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681E8" w14:textId="08DDCC13" w:rsidR="00E91FA2" w:rsidRPr="00E91FA2" w:rsidRDefault="00E91FA2" w:rsidP="00E91FA2">
      <w:pPr>
        <w:spacing w:line="276" w:lineRule="auto"/>
        <w:jc w:val="center"/>
        <w:rPr>
          <w:b/>
          <w:bCs/>
          <w:sz w:val="32"/>
          <w:szCs w:val="32"/>
        </w:rPr>
      </w:pPr>
      <w:r w:rsidRPr="00E91FA2">
        <w:rPr>
          <w:b/>
          <w:bCs/>
          <w:sz w:val="32"/>
          <w:szCs w:val="32"/>
        </w:rPr>
        <w:t>NOTICE OF PUBLIC MEETING</w:t>
      </w:r>
    </w:p>
    <w:p w14:paraId="67E3315E" w14:textId="66D2D97E" w:rsidR="00E91FA2" w:rsidRDefault="00E91FA2" w:rsidP="00E91FA2">
      <w:pPr>
        <w:spacing w:line="276" w:lineRule="auto"/>
      </w:pPr>
      <w:r w:rsidRPr="00E91FA2">
        <w:t xml:space="preserve">Notice is hereby given that a public meeting of the Brain Injury Oversight Committee will be held on </w:t>
      </w:r>
      <w:r>
        <w:t>January</w:t>
      </w:r>
      <w:r w:rsidRPr="00E91FA2">
        <w:t xml:space="preserve"> </w:t>
      </w:r>
      <w:r>
        <w:t>21</w:t>
      </w:r>
      <w:r w:rsidRPr="00E91FA2">
        <w:t>, 202</w:t>
      </w:r>
      <w:r>
        <w:t>2</w:t>
      </w:r>
      <w:r w:rsidRPr="00E91FA2">
        <w:t xml:space="preserve">, from 1:00 to </w:t>
      </w:r>
      <w:r>
        <w:t>3</w:t>
      </w:r>
      <w:r w:rsidRPr="00E91FA2">
        <w:t>:00 PM and the meeting will be held by in person only. The meeting will be held at</w:t>
      </w:r>
      <w:r w:rsidR="00B9524A">
        <w:t xml:space="preserve"> </w:t>
      </w:r>
      <w:r w:rsidR="00C11CD4">
        <w:t xml:space="preserve">the Nebraska Health Care Association </w:t>
      </w:r>
      <w:r w:rsidR="00F20CB5" w:rsidRPr="00F20CB5">
        <w:t>1200 Libra Drive, Suite 100, Lincoln</w:t>
      </w:r>
      <w:r w:rsidRPr="00E91FA2">
        <w:t>. The agenda and meeting materials to be discussed by the committee can be found at</w:t>
      </w:r>
      <w:r>
        <w:t xml:space="preserve"> </w:t>
      </w:r>
      <w:hyperlink r:id="rId8" w:history="1">
        <w:r w:rsidRPr="00831C0F">
          <w:rPr>
            <w:rStyle w:val="Hyperlink"/>
          </w:rPr>
          <w:t>https://www.unmc.edu/aboutus/community-engagement/bioc/index.html</w:t>
        </w:r>
      </w:hyperlink>
      <w:r>
        <w:t>.</w:t>
      </w:r>
      <w:r w:rsidRPr="00E91FA2">
        <w:t xml:space="preserve"> If members of the public and media have further questions about the meeting, contact Jamie Stahl at (402) 559-6300 or </w:t>
      </w:r>
      <w:hyperlink r:id="rId9" w:history="1">
        <w:r w:rsidRPr="00831C0F">
          <w:rPr>
            <w:rStyle w:val="Hyperlink"/>
          </w:rPr>
          <w:t>Jamie.stahl@unmc.edu</w:t>
        </w:r>
      </w:hyperlink>
      <w:r w:rsidRPr="00E91FA2">
        <w:t xml:space="preserve">. </w:t>
      </w:r>
    </w:p>
    <w:p w14:paraId="53CD1812" w14:textId="535C9220" w:rsidR="00E91FA2" w:rsidRDefault="00E91FA2" w:rsidP="00E91FA2">
      <w:pPr>
        <w:spacing w:line="276" w:lineRule="auto"/>
      </w:pPr>
      <w:r w:rsidRPr="00E91FA2">
        <w:t xml:space="preserve">The Nebraska Open Meetings Act may be accessed at </w:t>
      </w:r>
      <w:hyperlink r:id="rId10" w:history="1">
        <w:r w:rsidR="00B774BC" w:rsidRPr="00831C0F">
          <w:rPr>
            <w:rStyle w:val="Hyperlink"/>
          </w:rPr>
          <w:t>https://nebraskalegislature.gov/laws/statutes.php?statute=84-1407</w:t>
        </w:r>
      </w:hyperlink>
      <w:r w:rsidRPr="00E91FA2">
        <w:t xml:space="preserve">. </w:t>
      </w:r>
    </w:p>
    <w:p w14:paraId="5FCF6B38" w14:textId="77777777" w:rsidR="00B774BC" w:rsidRDefault="00B774BC" w:rsidP="00E91FA2">
      <w:pPr>
        <w:spacing w:line="276" w:lineRule="auto"/>
      </w:pPr>
    </w:p>
    <w:p w14:paraId="0094A44E" w14:textId="77777777" w:rsidR="00B774BC" w:rsidRDefault="00E91FA2" w:rsidP="00B774B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91FA2">
        <w:rPr>
          <w:b/>
          <w:bCs/>
          <w:sz w:val="28"/>
          <w:szCs w:val="28"/>
        </w:rPr>
        <w:t xml:space="preserve">BRAIN INJURY OVERSIGHT COMMITTEE </w:t>
      </w:r>
    </w:p>
    <w:p w14:paraId="227FAF25" w14:textId="17004646" w:rsidR="00E91FA2" w:rsidRDefault="00E91FA2" w:rsidP="00B774BC">
      <w:pPr>
        <w:spacing w:after="0" w:line="240" w:lineRule="auto"/>
        <w:jc w:val="center"/>
      </w:pPr>
      <w:r w:rsidRPr="00E91FA2">
        <w:rPr>
          <w:b/>
          <w:bCs/>
          <w:sz w:val="28"/>
          <w:szCs w:val="28"/>
        </w:rPr>
        <w:t>MEETING AGENDA</w:t>
      </w:r>
    </w:p>
    <w:p w14:paraId="01B17E56" w14:textId="77777777" w:rsidR="00B774BC" w:rsidRDefault="00B774BC" w:rsidP="00B774BC">
      <w:pPr>
        <w:spacing w:after="0" w:line="240" w:lineRule="auto"/>
        <w:jc w:val="center"/>
      </w:pPr>
      <w:r>
        <w:t>Jan. 21</w:t>
      </w:r>
      <w:r w:rsidR="00E91FA2" w:rsidRPr="00E91FA2">
        <w:t>, 202</w:t>
      </w:r>
      <w:r>
        <w:t>2</w:t>
      </w:r>
    </w:p>
    <w:p w14:paraId="144C5575" w14:textId="47048907" w:rsidR="00E91FA2" w:rsidRDefault="00E91FA2" w:rsidP="00B774BC">
      <w:pPr>
        <w:spacing w:after="0" w:line="240" w:lineRule="auto"/>
        <w:jc w:val="center"/>
      </w:pPr>
      <w:r w:rsidRPr="00E91FA2">
        <w:t xml:space="preserve">1:00 PM to </w:t>
      </w:r>
      <w:r w:rsidR="00B774BC">
        <w:t>3</w:t>
      </w:r>
      <w:r w:rsidRPr="00E91FA2">
        <w:t>:00 PM</w:t>
      </w:r>
    </w:p>
    <w:p w14:paraId="1409A025" w14:textId="77777777" w:rsidR="00B774BC" w:rsidRDefault="00B774BC" w:rsidP="00B774BC">
      <w:pPr>
        <w:spacing w:after="0" w:line="240" w:lineRule="auto"/>
        <w:jc w:val="center"/>
      </w:pPr>
    </w:p>
    <w:p w14:paraId="05BF5D23" w14:textId="1964C41C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Call to order </w:t>
      </w:r>
    </w:p>
    <w:p w14:paraId="4C5B0664" w14:textId="276FE533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Open Meetings Act Statement </w:t>
      </w:r>
    </w:p>
    <w:p w14:paraId="20E54161" w14:textId="77777777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Introductions and roll call </w:t>
      </w:r>
    </w:p>
    <w:p w14:paraId="188C1EB5" w14:textId="77777777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Approval of the agenda </w:t>
      </w:r>
    </w:p>
    <w:p w14:paraId="0119BBDA" w14:textId="77777777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Public Comment </w:t>
      </w:r>
    </w:p>
    <w:p w14:paraId="77F32426" w14:textId="7F75DCEB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Approval of Minutes of the previous meeting, </w:t>
      </w:r>
      <w:r w:rsidR="00E8369F">
        <w:t>December 3</w:t>
      </w:r>
      <w:r w:rsidRPr="00E91FA2">
        <w:t xml:space="preserve">, 2021 </w:t>
      </w:r>
    </w:p>
    <w:p w14:paraId="1EA4C1AC" w14:textId="46F808A2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>Review of Committee Member Term Appointments and upcoming expirations</w:t>
      </w:r>
    </w:p>
    <w:p w14:paraId="2B996F90" w14:textId="77777777" w:rsidR="00AE66B1" w:rsidRDefault="0080114B" w:rsidP="00B774BC">
      <w:pPr>
        <w:pStyle w:val="ListParagraph"/>
        <w:numPr>
          <w:ilvl w:val="0"/>
          <w:numId w:val="1"/>
        </w:numPr>
        <w:spacing w:line="360" w:lineRule="auto"/>
      </w:pPr>
      <w:r>
        <w:t xml:space="preserve">FY2021 </w:t>
      </w:r>
      <w:r w:rsidR="00AE66B1">
        <w:t xml:space="preserve">Brain Injury Trust Fund </w:t>
      </w:r>
      <w:r w:rsidR="008F2D15">
        <w:t xml:space="preserve">Recipient Update:  </w:t>
      </w:r>
    </w:p>
    <w:p w14:paraId="5A70A619" w14:textId="1EF270FA" w:rsidR="00162F25" w:rsidRDefault="00162F25" w:rsidP="00AE66B1">
      <w:pPr>
        <w:pStyle w:val="ListParagraph"/>
        <w:numPr>
          <w:ilvl w:val="1"/>
          <w:numId w:val="1"/>
        </w:numPr>
        <w:spacing w:line="360" w:lineRule="auto"/>
      </w:pPr>
      <w:r>
        <w:t xml:space="preserve">Brain Injury Alliance </w:t>
      </w:r>
      <w:r w:rsidR="00662381">
        <w:t xml:space="preserve">of Nebraska </w:t>
      </w:r>
      <w:r w:rsidR="00C05643">
        <w:t xml:space="preserve">report on </w:t>
      </w:r>
      <w:r w:rsidR="00955E24">
        <w:t xml:space="preserve">activities </w:t>
      </w:r>
      <w:r w:rsidR="00C05643">
        <w:t xml:space="preserve">covering </w:t>
      </w:r>
      <w:r w:rsidR="00EB7C3C">
        <w:t>July 1</w:t>
      </w:r>
      <w:r w:rsidR="00EB7C3C" w:rsidRPr="00EB7C3C">
        <w:rPr>
          <w:vertAlign w:val="superscript"/>
        </w:rPr>
        <w:t>st</w:t>
      </w:r>
      <w:r w:rsidR="00EB7C3C">
        <w:t xml:space="preserve"> to December 31</w:t>
      </w:r>
      <w:r w:rsidR="00EB7C3C" w:rsidRPr="00EB7C3C">
        <w:rPr>
          <w:vertAlign w:val="superscript"/>
        </w:rPr>
        <w:t>st</w:t>
      </w:r>
      <w:r w:rsidR="00EB7C3C">
        <w:t xml:space="preserve"> 2021</w:t>
      </w:r>
      <w:r w:rsidR="00C05643">
        <w:t xml:space="preserve">, guest speaker </w:t>
      </w:r>
      <w:r w:rsidR="006227AD">
        <w:t>Liz</w:t>
      </w:r>
      <w:r w:rsidR="00C05643">
        <w:t xml:space="preserve"> Gebhart-Morgan</w:t>
      </w:r>
    </w:p>
    <w:p w14:paraId="1AA982EF" w14:textId="64B6F8B8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>Discussion of BI Trust Fund Application Process</w:t>
      </w:r>
    </w:p>
    <w:p w14:paraId="334A4E4F" w14:textId="178770FD" w:rsidR="0077475C" w:rsidRDefault="0077475C" w:rsidP="00B774BC">
      <w:pPr>
        <w:pStyle w:val="ListParagraph"/>
        <w:numPr>
          <w:ilvl w:val="0"/>
          <w:numId w:val="1"/>
        </w:numPr>
        <w:spacing w:line="360" w:lineRule="auto"/>
      </w:pPr>
      <w:r>
        <w:t xml:space="preserve">Next meeting </w:t>
      </w:r>
      <w:r w:rsidR="00283490">
        <w:t>Feb. 18</w:t>
      </w:r>
      <w:r w:rsidR="00283490" w:rsidRPr="00283490">
        <w:rPr>
          <w:vertAlign w:val="superscript"/>
        </w:rPr>
        <w:t>th</w:t>
      </w:r>
      <w:r w:rsidR="00283490">
        <w:t xml:space="preserve"> 1-3 PM</w:t>
      </w:r>
    </w:p>
    <w:p w14:paraId="4F57B123" w14:textId="62C178F6" w:rsidR="00CB09CD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>Adjourn</w:t>
      </w:r>
    </w:p>
    <w:sectPr w:rsidR="00CB0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F0E45"/>
    <w:multiLevelType w:val="hybridMultilevel"/>
    <w:tmpl w:val="CEF29A16"/>
    <w:lvl w:ilvl="0" w:tplc="B5807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A2"/>
    <w:rsid w:val="00162F25"/>
    <w:rsid w:val="001B51C3"/>
    <w:rsid w:val="00283490"/>
    <w:rsid w:val="00306EB8"/>
    <w:rsid w:val="003C41A7"/>
    <w:rsid w:val="006227AD"/>
    <w:rsid w:val="00662381"/>
    <w:rsid w:val="0077475C"/>
    <w:rsid w:val="0080114B"/>
    <w:rsid w:val="008F2D15"/>
    <w:rsid w:val="00955E24"/>
    <w:rsid w:val="00AE66B1"/>
    <w:rsid w:val="00B774BC"/>
    <w:rsid w:val="00B9524A"/>
    <w:rsid w:val="00C05643"/>
    <w:rsid w:val="00C11CD4"/>
    <w:rsid w:val="00CB09CD"/>
    <w:rsid w:val="00D631E1"/>
    <w:rsid w:val="00E8369F"/>
    <w:rsid w:val="00E91FA2"/>
    <w:rsid w:val="00EB7C3C"/>
    <w:rsid w:val="00F2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5628"/>
  <w15:chartTrackingRefBased/>
  <w15:docId w15:val="{D5DAE659-499C-42FC-8DCB-B0578855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F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mc.edu/aboutus/community-engagement/bioc/index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nebraskalegislature.gov/laws/statutes.php?statute=84-1407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amie.stahl@un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c47950-06b2-4874-be0b-649d511dac46" xsi:nil="true"/>
    <lcf76f155ced4ddcb4097134ff3c332f xmlns="1fe96e44-7f72-4acb-8aff-123bc0989a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C619538593A49B188C0CC941F3B0B" ma:contentTypeVersion="14" ma:contentTypeDescription="Create a new document." ma:contentTypeScope="" ma:versionID="5b237e14030ffdc0fbfb1cc756be216f">
  <xsd:schema xmlns:xsd="http://www.w3.org/2001/XMLSchema" xmlns:xs="http://www.w3.org/2001/XMLSchema" xmlns:p="http://schemas.microsoft.com/office/2006/metadata/properties" xmlns:ns2="1fe96e44-7f72-4acb-8aff-123bc0989a6e" xmlns:ns3="2ec47950-06b2-4874-be0b-649d511dac46" targetNamespace="http://schemas.microsoft.com/office/2006/metadata/properties" ma:root="true" ma:fieldsID="06f34807cbd83929c9ea0a8e3934c0bf" ns2:_="" ns3:_="">
    <xsd:import namespace="1fe96e44-7f72-4acb-8aff-123bc0989a6e"/>
    <xsd:import namespace="2ec47950-06b2-4874-be0b-649d511da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96e44-7f72-4acb-8aff-123bc0989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47950-06b2-4874-be0b-649d511dac4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3ac661a-6192-4172-bd91-8bfe191e5d40}" ma:internalName="TaxCatchAll" ma:showField="CatchAllData" ma:web="2ec47950-06b2-4874-be0b-649d511da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64906-F4ED-409B-B523-5A82B6E719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46AB9B-D95B-4FF3-A150-B8BA90710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42921-DE8C-46A5-A790-60F4BE4386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Hrncirik, Michael A</dc:creator>
  <cp:keywords/>
  <dc:description/>
  <cp:lastModifiedBy>Hrncirik, Michael A</cp:lastModifiedBy>
  <cp:revision>20</cp:revision>
  <dcterms:created xsi:type="dcterms:W3CDTF">2022-01-07T15:02:00Z</dcterms:created>
  <dcterms:modified xsi:type="dcterms:W3CDTF">2022-01-11T21:03:00Z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0x0101003F5C619538593A49B188C0CC941F3B0B</vt:lpwstr>
  </property>
</Properties>
</file>