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0E9BE" w14:textId="77777777" w:rsidR="006B5255" w:rsidRPr="00F66772" w:rsidRDefault="00BE539A">
      <w:pPr>
        <w:spacing w:before="78"/>
        <w:ind w:left="3693" w:right="3762"/>
        <w:jc w:val="center"/>
        <w:rPr>
          <w:b/>
          <w:sz w:val="28"/>
        </w:rPr>
      </w:pPr>
      <w:r w:rsidRPr="00F66772">
        <w:rPr>
          <w:b/>
          <w:sz w:val="28"/>
        </w:rPr>
        <w:t>University</w:t>
      </w:r>
      <w:r w:rsidRPr="00F66772">
        <w:rPr>
          <w:b/>
          <w:spacing w:val="-19"/>
          <w:sz w:val="28"/>
        </w:rPr>
        <w:t xml:space="preserve"> </w:t>
      </w:r>
      <w:r w:rsidRPr="00F66772">
        <w:rPr>
          <w:b/>
          <w:sz w:val="28"/>
        </w:rPr>
        <w:t>of</w:t>
      </w:r>
      <w:r w:rsidRPr="00F66772">
        <w:rPr>
          <w:b/>
          <w:spacing w:val="-19"/>
          <w:sz w:val="28"/>
        </w:rPr>
        <w:t xml:space="preserve"> </w:t>
      </w:r>
      <w:r w:rsidRPr="00F66772">
        <w:rPr>
          <w:b/>
          <w:sz w:val="28"/>
        </w:rPr>
        <w:t>Nebraska College of Medicine</w:t>
      </w:r>
    </w:p>
    <w:p w14:paraId="07C61BF5" w14:textId="2F463E6C" w:rsidR="006B5255" w:rsidRPr="00F66772" w:rsidRDefault="00BE539A" w:rsidP="004C3C1F">
      <w:pPr>
        <w:spacing w:line="360" w:lineRule="auto"/>
        <w:ind w:left="3283" w:right="3197"/>
        <w:jc w:val="center"/>
      </w:pPr>
      <w:r w:rsidRPr="00F66772">
        <w:rPr>
          <w:b/>
          <w:sz w:val="28"/>
        </w:rPr>
        <w:t>Promotion</w:t>
      </w:r>
      <w:r w:rsidRPr="00F66772">
        <w:rPr>
          <w:b/>
          <w:spacing w:val="-12"/>
          <w:sz w:val="28"/>
        </w:rPr>
        <w:t xml:space="preserve"> </w:t>
      </w:r>
      <w:r w:rsidRPr="00F66772">
        <w:rPr>
          <w:b/>
          <w:sz w:val="28"/>
        </w:rPr>
        <w:t>and</w:t>
      </w:r>
      <w:r w:rsidRPr="00F66772">
        <w:rPr>
          <w:b/>
          <w:spacing w:val="-12"/>
          <w:sz w:val="28"/>
        </w:rPr>
        <w:t xml:space="preserve"> </w:t>
      </w:r>
      <w:r w:rsidRPr="00F66772">
        <w:rPr>
          <w:b/>
          <w:sz w:val="28"/>
        </w:rPr>
        <w:t>Tenure</w:t>
      </w:r>
      <w:r w:rsidRPr="00F66772">
        <w:rPr>
          <w:b/>
          <w:spacing w:val="-13"/>
          <w:sz w:val="28"/>
        </w:rPr>
        <w:t xml:space="preserve"> </w:t>
      </w:r>
      <w:r w:rsidRPr="00F66772">
        <w:rPr>
          <w:b/>
          <w:sz w:val="28"/>
        </w:rPr>
        <w:t>Guidelines</w:t>
      </w:r>
      <w:r w:rsidRPr="00F66772">
        <w:rPr>
          <w:b/>
          <w:sz w:val="28"/>
          <w:vertAlign w:val="superscript"/>
        </w:rPr>
        <w:t>1</w:t>
      </w:r>
      <w:r w:rsidRPr="00F66772">
        <w:rPr>
          <w:b/>
          <w:sz w:val="28"/>
        </w:rPr>
        <w:t xml:space="preserve"> 20</w:t>
      </w:r>
      <w:r w:rsidR="00F059BD">
        <w:rPr>
          <w:b/>
          <w:sz w:val="28"/>
        </w:rPr>
        <w:t>26-27</w:t>
      </w:r>
      <w:r w:rsidRPr="00F66772">
        <w:rPr>
          <w:b/>
          <w:sz w:val="28"/>
        </w:rPr>
        <w:t xml:space="preserve"> Academic Year</w:t>
      </w:r>
    </w:p>
    <w:p w14:paraId="562B4DB6" w14:textId="77777777" w:rsidR="006B5255" w:rsidRPr="00F66772" w:rsidRDefault="00BE539A" w:rsidP="00B54786">
      <w:pPr>
        <w:pStyle w:val="Heading1"/>
        <w:ind w:left="720"/>
      </w:pPr>
      <w:r w:rsidRPr="00F66772">
        <w:t>Section</w:t>
      </w:r>
      <w:r w:rsidRPr="00F66772">
        <w:rPr>
          <w:spacing w:val="-1"/>
        </w:rPr>
        <w:t xml:space="preserve"> </w:t>
      </w:r>
      <w:r w:rsidRPr="00F66772">
        <w:t>I:</w:t>
      </w:r>
      <w:r w:rsidRPr="00F66772">
        <w:rPr>
          <w:spacing w:val="65"/>
        </w:rPr>
        <w:t xml:space="preserve"> </w:t>
      </w:r>
      <w:r w:rsidRPr="00F66772">
        <w:rPr>
          <w:spacing w:val="-2"/>
        </w:rPr>
        <w:t>Introduction</w:t>
      </w:r>
    </w:p>
    <w:p w14:paraId="56511270" w14:textId="77777777" w:rsidR="006B5255" w:rsidRPr="00F66772" w:rsidRDefault="006B5255" w:rsidP="00B54786">
      <w:pPr>
        <w:pStyle w:val="BodyText"/>
        <w:spacing w:before="3"/>
        <w:ind w:left="720"/>
        <w:rPr>
          <w:b/>
        </w:rPr>
      </w:pPr>
    </w:p>
    <w:p w14:paraId="7F3D2BEC" w14:textId="14623D80" w:rsidR="006B5255" w:rsidRPr="00F66772" w:rsidRDefault="00BE539A" w:rsidP="004817BB">
      <w:pPr>
        <w:pStyle w:val="BodyText"/>
        <w:ind w:left="720" w:right="885"/>
      </w:pPr>
      <w:r w:rsidRPr="00F66772">
        <w:t>The</w:t>
      </w:r>
      <w:r w:rsidRPr="00F66772">
        <w:rPr>
          <w:spacing w:val="-5"/>
        </w:rPr>
        <w:t xml:space="preserve"> </w:t>
      </w:r>
      <w:r w:rsidRPr="00F66772">
        <w:t>purpose</w:t>
      </w:r>
      <w:r w:rsidRPr="00F66772">
        <w:rPr>
          <w:spacing w:val="-5"/>
        </w:rPr>
        <w:t xml:space="preserve"> </w:t>
      </w:r>
      <w:r w:rsidRPr="00F66772">
        <w:t>of</w:t>
      </w:r>
      <w:r w:rsidRPr="00F66772">
        <w:rPr>
          <w:spacing w:val="-5"/>
        </w:rPr>
        <w:t xml:space="preserve"> </w:t>
      </w:r>
      <w:r w:rsidRPr="00F66772">
        <w:t>this</w:t>
      </w:r>
      <w:r w:rsidRPr="00F66772">
        <w:rPr>
          <w:spacing w:val="-5"/>
        </w:rPr>
        <w:t xml:space="preserve"> </w:t>
      </w:r>
      <w:r w:rsidRPr="00F66772">
        <w:t>document</w:t>
      </w:r>
      <w:r w:rsidRPr="00F66772">
        <w:rPr>
          <w:spacing w:val="-5"/>
        </w:rPr>
        <w:t xml:space="preserve"> </w:t>
      </w:r>
      <w:r w:rsidRPr="00F66772">
        <w:t>is</w:t>
      </w:r>
      <w:r w:rsidRPr="00F66772">
        <w:rPr>
          <w:spacing w:val="-5"/>
        </w:rPr>
        <w:t xml:space="preserve"> </w:t>
      </w:r>
      <w:r w:rsidRPr="00F66772">
        <w:t>to</w:t>
      </w:r>
      <w:r w:rsidRPr="00F66772">
        <w:rPr>
          <w:spacing w:val="-6"/>
        </w:rPr>
        <w:t xml:space="preserve"> </w:t>
      </w:r>
      <w:r w:rsidRPr="00F66772">
        <w:t>detail</w:t>
      </w:r>
      <w:r w:rsidRPr="00F66772">
        <w:rPr>
          <w:spacing w:val="-5"/>
        </w:rPr>
        <w:t xml:space="preserve"> </w:t>
      </w:r>
      <w:r w:rsidRPr="00F66772">
        <w:t>an</w:t>
      </w:r>
      <w:r w:rsidRPr="00F66772">
        <w:rPr>
          <w:spacing w:val="-5"/>
        </w:rPr>
        <w:t xml:space="preserve"> </w:t>
      </w:r>
      <w:r w:rsidRPr="00F66772">
        <w:t>application</w:t>
      </w:r>
      <w:r w:rsidRPr="00F66772">
        <w:rPr>
          <w:spacing w:val="-5"/>
        </w:rPr>
        <w:t xml:space="preserve"> </w:t>
      </w:r>
      <w:r w:rsidRPr="00F66772">
        <w:t>procedure</w:t>
      </w:r>
      <w:r w:rsidRPr="00F66772">
        <w:rPr>
          <w:spacing w:val="-5"/>
        </w:rPr>
        <w:t xml:space="preserve"> </w:t>
      </w:r>
      <w:r w:rsidRPr="00F66772">
        <w:t>for</w:t>
      </w:r>
      <w:r w:rsidRPr="00F66772">
        <w:rPr>
          <w:spacing w:val="-5"/>
        </w:rPr>
        <w:t xml:space="preserve"> </w:t>
      </w:r>
      <w:r w:rsidRPr="00F66772">
        <w:t>promotion</w:t>
      </w:r>
      <w:r w:rsidRPr="00F66772">
        <w:rPr>
          <w:spacing w:val="-5"/>
        </w:rPr>
        <w:t xml:space="preserve"> </w:t>
      </w:r>
      <w:r w:rsidRPr="00F66772">
        <w:t>and</w:t>
      </w:r>
      <w:r w:rsidRPr="00F66772">
        <w:rPr>
          <w:spacing w:val="-5"/>
        </w:rPr>
        <w:t xml:space="preserve"> </w:t>
      </w:r>
      <w:r w:rsidRPr="00F66772">
        <w:t>tenure</w:t>
      </w:r>
      <w:r w:rsidR="00142701" w:rsidRPr="00F66772">
        <w:t xml:space="preserve"> in the UNMC College of Medicine</w:t>
      </w:r>
      <w:r w:rsidRPr="00F66772">
        <w:t>,</w:t>
      </w:r>
      <w:r w:rsidRPr="00F66772">
        <w:rPr>
          <w:spacing w:val="-5"/>
        </w:rPr>
        <w:t xml:space="preserve"> </w:t>
      </w:r>
      <w:r w:rsidRPr="00F66772">
        <w:t>and to provide a set of standards and criteria upon which decisions for promotion and tenure can be based. The mission of the College of Medicine in a broad sense includes (1) education of medical</w:t>
      </w:r>
      <w:r w:rsidR="00142701" w:rsidRPr="00F66772">
        <w:t xml:space="preserve"> and</w:t>
      </w:r>
      <w:r w:rsidRPr="00F66772">
        <w:t xml:space="preserve"> graduate students, residents</w:t>
      </w:r>
      <w:r w:rsidR="00142701" w:rsidRPr="00F66772">
        <w:t>, and fellows</w:t>
      </w:r>
      <w:r w:rsidRPr="00F66772">
        <w:t>; (2) research programs designed to advance medical and scientific understanding of health and disease, as well as advance basic scientific knowledge; (3) provision of comprehensive patient care; and (4) health- and discipline-related service, including that to the community and the state.</w:t>
      </w:r>
    </w:p>
    <w:p w14:paraId="68CB09BF" w14:textId="77777777" w:rsidR="006B5255" w:rsidRPr="00F66772" w:rsidRDefault="006B5255" w:rsidP="004817BB">
      <w:pPr>
        <w:pStyle w:val="BodyText"/>
        <w:spacing w:before="2"/>
        <w:ind w:left="720"/>
      </w:pPr>
    </w:p>
    <w:p w14:paraId="5041DEE5" w14:textId="77777777" w:rsidR="006B5255" w:rsidRPr="00F66772" w:rsidRDefault="00BE539A" w:rsidP="004817BB">
      <w:pPr>
        <w:pStyle w:val="BodyText"/>
        <w:spacing w:line="252" w:lineRule="exact"/>
        <w:ind w:left="720"/>
      </w:pPr>
      <w:r w:rsidRPr="00F66772">
        <w:t>The</w:t>
      </w:r>
      <w:r w:rsidRPr="00F66772">
        <w:rPr>
          <w:spacing w:val="47"/>
        </w:rPr>
        <w:t xml:space="preserve"> </w:t>
      </w:r>
      <w:r w:rsidRPr="00F66772">
        <w:t>fulfillment</w:t>
      </w:r>
      <w:r w:rsidRPr="00F66772">
        <w:rPr>
          <w:spacing w:val="47"/>
        </w:rPr>
        <w:t xml:space="preserve"> </w:t>
      </w:r>
      <w:r w:rsidRPr="00F66772">
        <w:t>of</w:t>
      </w:r>
      <w:r w:rsidRPr="00F66772">
        <w:rPr>
          <w:spacing w:val="47"/>
        </w:rPr>
        <w:t xml:space="preserve"> </w:t>
      </w:r>
      <w:r w:rsidRPr="00F66772">
        <w:t>this</w:t>
      </w:r>
      <w:r w:rsidRPr="00F66772">
        <w:rPr>
          <w:spacing w:val="48"/>
        </w:rPr>
        <w:t xml:space="preserve"> </w:t>
      </w:r>
      <w:r w:rsidRPr="00F66772">
        <w:t>mission</w:t>
      </w:r>
      <w:r w:rsidRPr="00F66772">
        <w:rPr>
          <w:spacing w:val="47"/>
        </w:rPr>
        <w:t xml:space="preserve"> </w:t>
      </w:r>
      <w:r w:rsidRPr="00F66772">
        <w:t>demands</w:t>
      </w:r>
      <w:r w:rsidRPr="00F66772">
        <w:rPr>
          <w:spacing w:val="47"/>
        </w:rPr>
        <w:t xml:space="preserve"> </w:t>
      </w:r>
      <w:r w:rsidRPr="00F66772">
        <w:t>excellence</w:t>
      </w:r>
      <w:r w:rsidRPr="00F66772">
        <w:rPr>
          <w:spacing w:val="47"/>
        </w:rPr>
        <w:t xml:space="preserve"> </w:t>
      </w:r>
      <w:r w:rsidRPr="00F66772">
        <w:t>in</w:t>
      </w:r>
      <w:r w:rsidRPr="00F66772">
        <w:rPr>
          <w:spacing w:val="48"/>
        </w:rPr>
        <w:t xml:space="preserve"> </w:t>
      </w:r>
      <w:r w:rsidRPr="00F66772">
        <w:t>four</w:t>
      </w:r>
      <w:r w:rsidRPr="00F66772">
        <w:rPr>
          <w:spacing w:val="47"/>
        </w:rPr>
        <w:t xml:space="preserve"> </w:t>
      </w:r>
      <w:r w:rsidRPr="00F66772">
        <w:t>areas</w:t>
      </w:r>
      <w:r w:rsidRPr="00F66772">
        <w:rPr>
          <w:spacing w:val="47"/>
        </w:rPr>
        <w:t xml:space="preserve"> </w:t>
      </w:r>
      <w:r w:rsidRPr="00F66772">
        <w:t>of</w:t>
      </w:r>
      <w:r w:rsidRPr="00F66772">
        <w:rPr>
          <w:spacing w:val="47"/>
        </w:rPr>
        <w:t xml:space="preserve"> </w:t>
      </w:r>
      <w:r w:rsidRPr="00F66772">
        <w:t>professional</w:t>
      </w:r>
      <w:r w:rsidRPr="00F66772">
        <w:rPr>
          <w:spacing w:val="48"/>
        </w:rPr>
        <w:t xml:space="preserve"> </w:t>
      </w:r>
      <w:r w:rsidRPr="00F66772">
        <w:rPr>
          <w:spacing w:val="-2"/>
        </w:rPr>
        <w:t>emphasis:</w:t>
      </w:r>
    </w:p>
    <w:p w14:paraId="0A10D05C" w14:textId="77777777" w:rsidR="006B5255" w:rsidRPr="00F66772" w:rsidRDefault="00BE539A" w:rsidP="004817BB">
      <w:pPr>
        <w:pStyle w:val="BodyText"/>
        <w:ind w:left="720" w:right="900"/>
      </w:pPr>
      <w:r w:rsidRPr="00F66772">
        <w:t>(1)</w:t>
      </w:r>
      <w:r w:rsidRPr="00F66772">
        <w:rPr>
          <w:spacing w:val="-3"/>
        </w:rPr>
        <w:t xml:space="preserve"> </w:t>
      </w:r>
      <w:r w:rsidRPr="00F66772">
        <w:t>teaching, (2) research and other scholarly activity, (3) patient care, and (4)</w:t>
      </w:r>
      <w:r w:rsidRPr="00F66772">
        <w:rPr>
          <w:spacing w:val="-2"/>
        </w:rPr>
        <w:t xml:space="preserve"> </w:t>
      </w:r>
      <w:r w:rsidRPr="00F66772">
        <w:t>service (including administration) to the University and its subunits, to peer professionals and to the public.</w:t>
      </w:r>
    </w:p>
    <w:p w14:paraId="421612BE" w14:textId="77777777" w:rsidR="006B5255" w:rsidRPr="00F66772" w:rsidRDefault="006B5255" w:rsidP="004817BB">
      <w:pPr>
        <w:pStyle w:val="BodyText"/>
        <w:spacing w:before="1"/>
        <w:ind w:left="720"/>
      </w:pPr>
    </w:p>
    <w:p w14:paraId="63D9DB23" w14:textId="2EB56A52" w:rsidR="006B5255" w:rsidRPr="00F66772" w:rsidRDefault="00BE539A" w:rsidP="004817BB">
      <w:pPr>
        <w:pStyle w:val="BodyText"/>
        <w:ind w:left="720" w:right="884"/>
      </w:pPr>
      <w:r w:rsidRPr="00F66772">
        <w:t xml:space="preserve">Whereas the College of Medicine expects its faculty to demonstrate overall excellence in all aspects of its mission, the College recognizes that few faculty members can </w:t>
      </w:r>
      <w:r w:rsidR="00142701" w:rsidRPr="00F66772">
        <w:t xml:space="preserve">or should </w:t>
      </w:r>
      <w:r w:rsidRPr="00F66772">
        <w:t>perform equally in the areas of teaching, research and other scholarly activity, patient care, and service. Nonetheless,</w:t>
      </w:r>
      <w:r w:rsidRPr="00F66772">
        <w:rPr>
          <w:spacing w:val="-11"/>
        </w:rPr>
        <w:t xml:space="preserve"> </w:t>
      </w:r>
      <w:r w:rsidRPr="00F66772">
        <w:rPr>
          <w:b/>
        </w:rPr>
        <w:t>teaching</w:t>
      </w:r>
      <w:r w:rsidRPr="00F66772">
        <w:rPr>
          <w:b/>
          <w:spacing w:val="-11"/>
        </w:rPr>
        <w:t xml:space="preserve"> </w:t>
      </w:r>
      <w:r w:rsidRPr="00F66772">
        <w:rPr>
          <w:b/>
        </w:rPr>
        <w:t>is</w:t>
      </w:r>
      <w:r w:rsidRPr="00F66772">
        <w:rPr>
          <w:b/>
          <w:spacing w:val="-11"/>
        </w:rPr>
        <w:t xml:space="preserve"> </w:t>
      </w:r>
      <w:r w:rsidRPr="00F66772">
        <w:rPr>
          <w:b/>
        </w:rPr>
        <w:t>an</w:t>
      </w:r>
      <w:r w:rsidRPr="00F66772">
        <w:rPr>
          <w:b/>
          <w:spacing w:val="-11"/>
        </w:rPr>
        <w:t xml:space="preserve"> </w:t>
      </w:r>
      <w:r w:rsidRPr="00F66772">
        <w:rPr>
          <w:b/>
        </w:rPr>
        <w:t>area</w:t>
      </w:r>
      <w:r w:rsidRPr="00F66772">
        <w:rPr>
          <w:b/>
          <w:spacing w:val="-11"/>
        </w:rPr>
        <w:t xml:space="preserve"> </w:t>
      </w:r>
      <w:r w:rsidRPr="00F66772">
        <w:rPr>
          <w:b/>
        </w:rPr>
        <w:t>of</w:t>
      </w:r>
      <w:r w:rsidRPr="00F66772">
        <w:rPr>
          <w:b/>
          <w:spacing w:val="-11"/>
        </w:rPr>
        <w:t xml:space="preserve"> </w:t>
      </w:r>
      <w:r w:rsidRPr="00F66772">
        <w:rPr>
          <w:b/>
        </w:rPr>
        <w:t>paramount</w:t>
      </w:r>
      <w:r w:rsidRPr="00F66772">
        <w:rPr>
          <w:b/>
          <w:spacing w:val="-11"/>
        </w:rPr>
        <w:t xml:space="preserve"> </w:t>
      </w:r>
      <w:r w:rsidRPr="00F66772">
        <w:rPr>
          <w:b/>
        </w:rPr>
        <w:t>importance</w:t>
      </w:r>
      <w:r w:rsidRPr="00F66772">
        <w:rPr>
          <w:b/>
          <w:spacing w:val="-11"/>
        </w:rPr>
        <w:t xml:space="preserve"> </w:t>
      </w:r>
      <w:r w:rsidRPr="00F66772">
        <w:rPr>
          <w:b/>
        </w:rPr>
        <w:t>in</w:t>
      </w:r>
      <w:r w:rsidRPr="00F66772">
        <w:rPr>
          <w:b/>
          <w:spacing w:val="-11"/>
        </w:rPr>
        <w:t xml:space="preserve"> </w:t>
      </w:r>
      <w:r w:rsidRPr="00F66772">
        <w:rPr>
          <w:b/>
        </w:rPr>
        <w:t>which</w:t>
      </w:r>
      <w:r w:rsidRPr="00F66772">
        <w:rPr>
          <w:b/>
          <w:spacing w:val="-11"/>
        </w:rPr>
        <w:t xml:space="preserve"> </w:t>
      </w:r>
      <w:r w:rsidRPr="00F66772">
        <w:rPr>
          <w:b/>
        </w:rPr>
        <w:t>all</w:t>
      </w:r>
      <w:r w:rsidRPr="00F66772">
        <w:rPr>
          <w:b/>
          <w:spacing w:val="-11"/>
        </w:rPr>
        <w:t xml:space="preserve"> </w:t>
      </w:r>
      <w:r w:rsidRPr="00F66772">
        <w:rPr>
          <w:b/>
        </w:rPr>
        <w:t>faculty</w:t>
      </w:r>
      <w:r w:rsidRPr="00F66772">
        <w:rPr>
          <w:b/>
          <w:spacing w:val="-11"/>
        </w:rPr>
        <w:t xml:space="preserve"> </w:t>
      </w:r>
      <w:r w:rsidRPr="00F66772">
        <w:rPr>
          <w:b/>
        </w:rPr>
        <w:t>are</w:t>
      </w:r>
      <w:r w:rsidRPr="00F66772">
        <w:rPr>
          <w:b/>
          <w:spacing w:val="-11"/>
        </w:rPr>
        <w:t xml:space="preserve"> </w:t>
      </w:r>
      <w:r w:rsidRPr="00F66772">
        <w:rPr>
          <w:b/>
        </w:rPr>
        <w:t xml:space="preserve">expected to participate. </w:t>
      </w:r>
      <w:r w:rsidRPr="00F66772">
        <w:t xml:space="preserve">For promotion to Associate Professor, it is expected that significant achievement will be made in at least two areas of emphasis and competence demonstrated in at least one other area of emphasis; alternatively, candidates for Associate Professor will have achieved the highest level of excellence in one area of emphasis and competence in at least two other areas. For promotion to Professor, it is expected that the highest level of excellence will be achieved in at least one area of emphasis, with continued significant achievement in </w:t>
      </w:r>
      <w:r w:rsidR="00142701" w:rsidRPr="00F66772">
        <w:t xml:space="preserve">at least </w:t>
      </w:r>
      <w:r w:rsidRPr="00F66772">
        <w:t xml:space="preserve">two other areas of </w:t>
      </w:r>
      <w:r w:rsidRPr="00F66772">
        <w:rPr>
          <w:spacing w:val="-2"/>
        </w:rPr>
        <w:t>emphasis.</w:t>
      </w:r>
    </w:p>
    <w:p w14:paraId="37B8BEEF" w14:textId="77777777" w:rsidR="006B5255" w:rsidRPr="00F66772" w:rsidRDefault="006B5255" w:rsidP="004817BB">
      <w:pPr>
        <w:pStyle w:val="BodyText"/>
        <w:spacing w:before="10"/>
        <w:ind w:left="720"/>
        <w:rPr>
          <w:sz w:val="21"/>
        </w:rPr>
      </w:pPr>
    </w:p>
    <w:p w14:paraId="1846FF41" w14:textId="0781ED8B" w:rsidR="006B5255" w:rsidRPr="00F66772" w:rsidRDefault="00BE539A" w:rsidP="004817BB">
      <w:pPr>
        <w:pStyle w:val="BodyText"/>
        <w:ind w:left="720" w:right="890"/>
        <w:rPr>
          <w:sz w:val="20"/>
        </w:rPr>
      </w:pPr>
      <w:r w:rsidRPr="00F66772">
        <w:t>The criteria provided in this document are guidelines. It is recognized that not all faculty will fit unified</w:t>
      </w:r>
      <w:r w:rsidRPr="00F66772">
        <w:rPr>
          <w:spacing w:val="-1"/>
        </w:rPr>
        <w:t xml:space="preserve"> </w:t>
      </w:r>
      <w:r w:rsidRPr="00F66772">
        <w:t>or</w:t>
      </w:r>
      <w:r w:rsidRPr="00F66772">
        <w:rPr>
          <w:spacing w:val="-1"/>
        </w:rPr>
        <w:t xml:space="preserve"> </w:t>
      </w:r>
      <w:r w:rsidRPr="00F66772">
        <w:t>predefined</w:t>
      </w:r>
      <w:r w:rsidRPr="00F66772">
        <w:rPr>
          <w:spacing w:val="-1"/>
        </w:rPr>
        <w:t xml:space="preserve"> </w:t>
      </w:r>
      <w:r w:rsidRPr="00F66772">
        <w:t>stereotypes</w:t>
      </w:r>
      <w:r w:rsidRPr="00F66772">
        <w:rPr>
          <w:spacing w:val="-1"/>
        </w:rPr>
        <w:t xml:space="preserve"> </w:t>
      </w:r>
      <w:r w:rsidRPr="00F66772">
        <w:t>and</w:t>
      </w:r>
      <w:r w:rsidRPr="00F66772">
        <w:rPr>
          <w:spacing w:val="-1"/>
        </w:rPr>
        <w:t xml:space="preserve"> </w:t>
      </w:r>
      <w:r w:rsidRPr="00F66772">
        <w:t>that</w:t>
      </w:r>
      <w:r w:rsidRPr="00F66772">
        <w:rPr>
          <w:spacing w:val="-1"/>
        </w:rPr>
        <w:t xml:space="preserve"> </w:t>
      </w:r>
      <w:r w:rsidRPr="00F66772">
        <w:t>each</w:t>
      </w:r>
      <w:r w:rsidRPr="00F66772">
        <w:rPr>
          <w:spacing w:val="-1"/>
        </w:rPr>
        <w:t xml:space="preserve"> </w:t>
      </w:r>
      <w:r w:rsidRPr="00F66772">
        <w:t>candidate</w:t>
      </w:r>
      <w:r w:rsidRPr="00F66772">
        <w:rPr>
          <w:spacing w:val="-1"/>
        </w:rPr>
        <w:t xml:space="preserve"> </w:t>
      </w:r>
      <w:r w:rsidRPr="00F66772">
        <w:t>will</w:t>
      </w:r>
      <w:r w:rsidRPr="00F66772">
        <w:rPr>
          <w:spacing w:val="-1"/>
        </w:rPr>
        <w:t xml:space="preserve"> </w:t>
      </w:r>
      <w:r w:rsidRPr="00F66772">
        <w:t>come</w:t>
      </w:r>
      <w:r w:rsidRPr="00F66772">
        <w:rPr>
          <w:spacing w:val="-1"/>
        </w:rPr>
        <w:t xml:space="preserve"> </w:t>
      </w:r>
      <w:r w:rsidRPr="00F66772">
        <w:t>forward</w:t>
      </w:r>
      <w:r w:rsidRPr="00F66772">
        <w:rPr>
          <w:spacing w:val="-1"/>
        </w:rPr>
        <w:t xml:space="preserve"> </w:t>
      </w:r>
      <w:r w:rsidRPr="00F66772">
        <w:t>with</w:t>
      </w:r>
      <w:r w:rsidRPr="00F66772">
        <w:rPr>
          <w:spacing w:val="-1"/>
        </w:rPr>
        <w:t xml:space="preserve"> </w:t>
      </w:r>
      <w:r w:rsidRPr="00F66772">
        <w:t>a</w:t>
      </w:r>
      <w:r w:rsidRPr="00F66772">
        <w:rPr>
          <w:spacing w:val="-1"/>
        </w:rPr>
        <w:t xml:space="preserve"> </w:t>
      </w:r>
      <w:r w:rsidRPr="00F66772">
        <w:t>unique</w:t>
      </w:r>
      <w:r w:rsidRPr="00F66772">
        <w:rPr>
          <w:spacing w:val="-1"/>
        </w:rPr>
        <w:t xml:space="preserve"> </w:t>
      </w:r>
      <w:r w:rsidRPr="00F66772">
        <w:t xml:space="preserve">blend of activities that support, </w:t>
      </w:r>
      <w:proofErr w:type="gramStart"/>
      <w:r w:rsidRPr="00F66772">
        <w:t>in</w:t>
      </w:r>
      <w:proofErr w:type="gramEnd"/>
      <w:r w:rsidRPr="00F66772">
        <w:t xml:space="preserve"> different ratios, the four major missions of the College of Medicine. </w:t>
      </w:r>
      <w:r w:rsidR="00153C38" w:rsidRPr="00F66772">
        <w:t>D</w:t>
      </w:r>
      <w:r w:rsidRPr="00F66772">
        <w:t>iversity</w:t>
      </w:r>
      <w:r w:rsidRPr="00F66772">
        <w:rPr>
          <w:spacing w:val="-4"/>
        </w:rPr>
        <w:t xml:space="preserve"> </w:t>
      </w:r>
      <w:r w:rsidRPr="00F66772">
        <w:t>is</w:t>
      </w:r>
      <w:r w:rsidRPr="00F66772">
        <w:rPr>
          <w:spacing w:val="-4"/>
        </w:rPr>
        <w:t xml:space="preserve"> </w:t>
      </w:r>
      <w:r w:rsidRPr="00F66772">
        <w:t>expected</w:t>
      </w:r>
      <w:r w:rsidRPr="00F66772">
        <w:rPr>
          <w:spacing w:val="-4"/>
        </w:rPr>
        <w:t xml:space="preserve"> </w:t>
      </w:r>
      <w:r w:rsidRPr="00F66772">
        <w:t>and</w:t>
      </w:r>
      <w:r w:rsidRPr="00F66772">
        <w:rPr>
          <w:spacing w:val="-4"/>
        </w:rPr>
        <w:t xml:space="preserve"> </w:t>
      </w:r>
      <w:r w:rsidRPr="00F66772">
        <w:t>encouraged</w:t>
      </w:r>
      <w:r w:rsidRPr="00F66772">
        <w:rPr>
          <w:spacing w:val="-4"/>
        </w:rPr>
        <w:t xml:space="preserve"> </w:t>
      </w:r>
      <w:r w:rsidRPr="00F66772">
        <w:t>among</w:t>
      </w:r>
      <w:r w:rsidRPr="00F66772">
        <w:rPr>
          <w:spacing w:val="-4"/>
        </w:rPr>
        <w:t xml:space="preserve"> </w:t>
      </w:r>
      <w:r w:rsidRPr="00F66772">
        <w:t>faculty</w:t>
      </w:r>
      <w:r w:rsidRPr="00F66772">
        <w:rPr>
          <w:spacing w:val="-4"/>
        </w:rPr>
        <w:t xml:space="preserve"> </w:t>
      </w:r>
      <w:r w:rsidRPr="00F66772">
        <w:t>members.</w:t>
      </w:r>
      <w:r w:rsidRPr="00F66772">
        <w:rPr>
          <w:spacing w:val="-8"/>
        </w:rPr>
        <w:t xml:space="preserve"> </w:t>
      </w:r>
      <w:r w:rsidRPr="00F66772">
        <w:t>As</w:t>
      </w:r>
      <w:r w:rsidRPr="00F66772">
        <w:rPr>
          <w:spacing w:val="-4"/>
        </w:rPr>
        <w:t xml:space="preserve"> </w:t>
      </w:r>
      <w:r w:rsidRPr="00F66772">
        <w:t>a</w:t>
      </w:r>
      <w:r w:rsidRPr="00F66772">
        <w:rPr>
          <w:spacing w:val="-4"/>
        </w:rPr>
        <w:t xml:space="preserve"> </w:t>
      </w:r>
      <w:r w:rsidRPr="00F66772">
        <w:t>result,</w:t>
      </w:r>
      <w:r w:rsidRPr="00F66772">
        <w:rPr>
          <w:spacing w:val="-5"/>
        </w:rPr>
        <w:t xml:space="preserve"> </w:t>
      </w:r>
      <w:r w:rsidRPr="00F66772">
        <w:t>criteria</w:t>
      </w:r>
      <w:r w:rsidRPr="00F66772">
        <w:rPr>
          <w:spacing w:val="-4"/>
        </w:rPr>
        <w:t xml:space="preserve"> </w:t>
      </w:r>
      <w:r w:rsidRPr="00F66772">
        <w:t>for</w:t>
      </w:r>
      <w:r w:rsidRPr="00F66772">
        <w:rPr>
          <w:spacing w:val="-4"/>
        </w:rPr>
        <w:t xml:space="preserve"> </w:t>
      </w:r>
      <w:r w:rsidRPr="00F66772">
        <w:t>promotion and tenure</w:t>
      </w:r>
      <w:r w:rsidR="00153C38" w:rsidRPr="00F66772">
        <w:t xml:space="preserve"> encourage innovative activities and </w:t>
      </w:r>
      <w:r w:rsidRPr="00F66772">
        <w:t xml:space="preserve">a variety of different professional areas of emphasis. The College and Departmental Promotion and Tenure Committees must use flexibility to evaluate candidates and may depart from the guidelines </w:t>
      </w:r>
      <w:r w:rsidR="00E9435A" w:rsidRPr="00F66772">
        <w:t>where appropriate</w:t>
      </w:r>
      <w:r w:rsidRPr="00F66772">
        <w:t xml:space="preserve">; however, reasons for such departures must be clearly documented and explained. </w:t>
      </w:r>
      <w:r w:rsidR="00391642" w:rsidRPr="00F66772">
        <w:t xml:space="preserve">Faculty whose experiences and backgrounds </w:t>
      </w:r>
      <w:r w:rsidR="00FB1729" w:rsidRPr="00F66772">
        <w:t>include efforts</w:t>
      </w:r>
      <w:r w:rsidR="00391642" w:rsidRPr="00F66772">
        <w:t xml:space="preserve"> to pursue innovation, introduce novel perspectives, build trust in the community, and reduce health disparities should </w:t>
      </w:r>
      <w:r w:rsidR="008672B0" w:rsidRPr="00F66772">
        <w:t>detail</w:t>
      </w:r>
      <w:r w:rsidR="003A3AF3" w:rsidRPr="00F66772">
        <w:t xml:space="preserve"> those</w:t>
      </w:r>
      <w:r w:rsidR="00391642" w:rsidRPr="00F66772">
        <w:t xml:space="preserve"> activities</w:t>
      </w:r>
      <w:r w:rsidR="003A3AF3" w:rsidRPr="00F66772">
        <w:t xml:space="preserve"> in their narrative</w:t>
      </w:r>
      <w:r w:rsidR="00594585" w:rsidRPr="00F66772">
        <w:t xml:space="preserve">. Evidence of support and </w:t>
      </w:r>
      <w:r w:rsidR="00391642" w:rsidRPr="00F66772">
        <w:t>improve</w:t>
      </w:r>
      <w:r w:rsidR="00594585" w:rsidRPr="00F66772">
        <w:t>ments in</w:t>
      </w:r>
      <w:r w:rsidR="00391642" w:rsidRPr="00F66772">
        <w:t xml:space="preserve"> learning and medical </w:t>
      </w:r>
      <w:r w:rsidR="00594585" w:rsidRPr="00F66772">
        <w:t xml:space="preserve">care for all </w:t>
      </w:r>
      <w:r w:rsidR="00391642" w:rsidRPr="00F66772">
        <w:t>communities</w:t>
      </w:r>
      <w:r w:rsidR="00594585" w:rsidRPr="00F66772">
        <w:t>,</w:t>
      </w:r>
      <w:r w:rsidR="00391642" w:rsidRPr="00F66772">
        <w:t xml:space="preserve"> including </w:t>
      </w:r>
      <w:r w:rsidR="00594585" w:rsidRPr="00F66772">
        <w:t xml:space="preserve">those that </w:t>
      </w:r>
      <w:r w:rsidR="00391642" w:rsidRPr="00F66772">
        <w:t xml:space="preserve">have not always been </w:t>
      </w:r>
      <w:r w:rsidR="001D17E2" w:rsidRPr="00F66772">
        <w:t>adequately served</w:t>
      </w:r>
      <w:r w:rsidR="00594585" w:rsidRPr="00F66772">
        <w:t>, are part of the criteria of the profession</w:t>
      </w:r>
      <w:r w:rsidR="00391642" w:rsidRPr="00F66772">
        <w:t xml:space="preserve">. </w:t>
      </w:r>
      <w:r w:rsidRPr="00F66772">
        <w:t>It is a primary responsibility of the candidate</w:t>
      </w:r>
      <w:r w:rsidRPr="00F66772">
        <w:rPr>
          <w:spacing w:val="-1"/>
        </w:rPr>
        <w:t xml:space="preserve"> </w:t>
      </w:r>
      <w:r w:rsidRPr="00F66772">
        <w:t>through</w:t>
      </w:r>
      <w:r w:rsidRPr="00F66772">
        <w:rPr>
          <w:spacing w:val="-1"/>
        </w:rPr>
        <w:t xml:space="preserve"> </w:t>
      </w:r>
      <w:r w:rsidRPr="00F66772">
        <w:t>written</w:t>
      </w:r>
      <w:r w:rsidRPr="00F66772">
        <w:rPr>
          <w:spacing w:val="-1"/>
        </w:rPr>
        <w:t xml:space="preserve"> </w:t>
      </w:r>
      <w:r w:rsidRPr="00F66772">
        <w:t>narrative(s),</w:t>
      </w:r>
      <w:r w:rsidRPr="00F66772">
        <w:rPr>
          <w:spacing w:val="-1"/>
        </w:rPr>
        <w:t xml:space="preserve"> </w:t>
      </w:r>
      <w:r w:rsidRPr="00F66772">
        <w:t>and</w:t>
      </w:r>
      <w:r w:rsidRPr="00F66772">
        <w:rPr>
          <w:spacing w:val="-1"/>
        </w:rPr>
        <w:t xml:space="preserve"> </w:t>
      </w:r>
      <w:r w:rsidRPr="00F66772">
        <w:t>the</w:t>
      </w:r>
      <w:r w:rsidR="00E9435A" w:rsidRPr="00F66772">
        <w:t xml:space="preserve"> candidate’s</w:t>
      </w:r>
      <w:r w:rsidRPr="00F66772">
        <w:rPr>
          <w:spacing w:val="-1"/>
        </w:rPr>
        <w:t xml:space="preserve"> </w:t>
      </w:r>
      <w:r w:rsidRPr="00F66772">
        <w:t>Chair</w:t>
      </w:r>
      <w:r w:rsidR="004E58E4" w:rsidRPr="00F66772">
        <w:t>’s</w:t>
      </w:r>
      <w:r w:rsidRPr="00F66772">
        <w:rPr>
          <w:spacing w:val="-1"/>
        </w:rPr>
        <w:t xml:space="preserve"> </w:t>
      </w:r>
      <w:r w:rsidRPr="00F66772">
        <w:t>accompanying letter, to clearly define how the candidate contributes to the missions of the College of Medicine and has attained specific promotion criteria in the chosen areas of emphasis.</w:t>
      </w:r>
    </w:p>
    <w:p w14:paraId="76BB30A2" w14:textId="77777777" w:rsidR="006B5255" w:rsidRPr="00F66772" w:rsidRDefault="00BE539A" w:rsidP="004817BB">
      <w:pPr>
        <w:pStyle w:val="BodyText"/>
        <w:spacing w:before="10"/>
        <w:rPr>
          <w:sz w:val="28"/>
        </w:rPr>
      </w:pPr>
      <w:r w:rsidRPr="00F66772">
        <w:rPr>
          <w:noProof/>
        </w:rPr>
        <mc:AlternateContent>
          <mc:Choice Requires="wps">
            <w:drawing>
              <wp:anchor distT="0" distB="0" distL="0" distR="0" simplePos="0" relativeHeight="251658257" behindDoc="1" locked="0" layoutInCell="1" allowOverlap="1" wp14:anchorId="1D519144" wp14:editId="5D3E8EDB">
                <wp:simplePos x="0" y="0"/>
                <wp:positionH relativeFrom="page">
                  <wp:posOffset>917447</wp:posOffset>
                </wp:positionH>
                <wp:positionV relativeFrom="paragraph">
                  <wp:posOffset>226625</wp:posOffset>
                </wp:positionV>
                <wp:extent cx="1828800" cy="6350"/>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DE807A" id="Freeform: Shape 2" o:spid="_x0000_s1026" style="position:absolute;margin-left:72.25pt;margin-top:17.85pt;width:2in;height:.5pt;z-index:-251658223;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" path="m1828800,l,,,6095r1828800,l1828800,xe" fillcolor="black" stroked="f">
                <v:path arrowok="t"/>
                <w10:wrap type="topAndBottom" anchorx="page"/>
              </v:shape>
            </w:pict>
          </mc:Fallback>
        </mc:AlternateContent>
      </w:r>
    </w:p>
    <w:p w14:paraId="0645B6C2" w14:textId="77777777" w:rsidR="006B5255" w:rsidRPr="00F66772" w:rsidRDefault="00BE539A" w:rsidP="004817BB">
      <w:pPr>
        <w:spacing w:before="96" w:line="242" w:lineRule="auto"/>
        <w:ind w:left="824" w:right="900" w:hanging="1"/>
        <w:rPr>
          <w:sz w:val="18"/>
        </w:rPr>
      </w:pPr>
      <w:r w:rsidRPr="00F66772">
        <w:rPr>
          <w:position w:val="6"/>
          <w:sz w:val="12"/>
        </w:rPr>
        <w:t xml:space="preserve">1 </w:t>
      </w:r>
      <w:r w:rsidRPr="00F66772">
        <w:rPr>
          <w:sz w:val="18"/>
        </w:rPr>
        <w:t>The College of Medicine Promotion and Tenure Guidelines are based on the UNMC Guidelines for Submitting Academic Promotion and Tenure Recommendations. The College of Medicine Promotion and Tenure Guidelines relate</w:t>
      </w:r>
      <w:r w:rsidRPr="00F66772">
        <w:rPr>
          <w:spacing w:val="-3"/>
          <w:sz w:val="18"/>
        </w:rPr>
        <w:t xml:space="preserve"> </w:t>
      </w:r>
      <w:r w:rsidRPr="00F66772">
        <w:rPr>
          <w:sz w:val="18"/>
        </w:rPr>
        <w:t>specifically</w:t>
      </w:r>
      <w:r w:rsidRPr="00F66772">
        <w:rPr>
          <w:spacing w:val="-3"/>
          <w:sz w:val="18"/>
        </w:rPr>
        <w:t xml:space="preserve"> </w:t>
      </w:r>
      <w:r w:rsidRPr="00F66772">
        <w:rPr>
          <w:sz w:val="18"/>
        </w:rPr>
        <w:t>to</w:t>
      </w:r>
      <w:r w:rsidRPr="00F66772">
        <w:rPr>
          <w:spacing w:val="-3"/>
          <w:sz w:val="18"/>
        </w:rPr>
        <w:t xml:space="preserve"> </w:t>
      </w:r>
      <w:r w:rsidRPr="00F66772">
        <w:rPr>
          <w:sz w:val="18"/>
        </w:rPr>
        <w:t>College</w:t>
      </w:r>
      <w:r w:rsidRPr="00F66772">
        <w:rPr>
          <w:spacing w:val="-3"/>
          <w:sz w:val="18"/>
        </w:rPr>
        <w:t xml:space="preserve"> </w:t>
      </w:r>
      <w:r w:rsidRPr="00F66772">
        <w:rPr>
          <w:sz w:val="18"/>
        </w:rPr>
        <w:t>of</w:t>
      </w:r>
      <w:r w:rsidRPr="00F66772">
        <w:rPr>
          <w:spacing w:val="-2"/>
          <w:sz w:val="18"/>
        </w:rPr>
        <w:t xml:space="preserve"> </w:t>
      </w:r>
      <w:r w:rsidRPr="00F66772">
        <w:rPr>
          <w:sz w:val="18"/>
        </w:rPr>
        <w:t>Medicine</w:t>
      </w:r>
      <w:r w:rsidRPr="00F66772">
        <w:rPr>
          <w:spacing w:val="-3"/>
          <w:sz w:val="18"/>
        </w:rPr>
        <w:t xml:space="preserve"> </w:t>
      </w:r>
      <w:r w:rsidRPr="00F66772">
        <w:rPr>
          <w:sz w:val="18"/>
        </w:rPr>
        <w:t>academic</w:t>
      </w:r>
      <w:r w:rsidRPr="00F66772">
        <w:rPr>
          <w:spacing w:val="-3"/>
          <w:sz w:val="18"/>
        </w:rPr>
        <w:t xml:space="preserve"> </w:t>
      </w:r>
      <w:r w:rsidRPr="00F66772">
        <w:rPr>
          <w:sz w:val="18"/>
        </w:rPr>
        <w:t>faculty</w:t>
      </w:r>
      <w:r w:rsidRPr="00F66772">
        <w:rPr>
          <w:spacing w:val="-3"/>
          <w:sz w:val="18"/>
        </w:rPr>
        <w:t xml:space="preserve"> </w:t>
      </w:r>
      <w:r w:rsidRPr="00F66772">
        <w:rPr>
          <w:sz w:val="18"/>
        </w:rPr>
        <w:t>and</w:t>
      </w:r>
      <w:r w:rsidRPr="00F66772">
        <w:rPr>
          <w:spacing w:val="-3"/>
          <w:sz w:val="18"/>
        </w:rPr>
        <w:t xml:space="preserve"> </w:t>
      </w:r>
      <w:r w:rsidRPr="00F66772">
        <w:rPr>
          <w:sz w:val="18"/>
        </w:rPr>
        <w:t>are</w:t>
      </w:r>
      <w:r w:rsidRPr="00F66772">
        <w:rPr>
          <w:spacing w:val="-3"/>
          <w:sz w:val="18"/>
        </w:rPr>
        <w:t xml:space="preserve"> </w:t>
      </w:r>
      <w:r w:rsidRPr="00F66772">
        <w:rPr>
          <w:sz w:val="18"/>
        </w:rPr>
        <w:t>the</w:t>
      </w:r>
      <w:r w:rsidRPr="00F66772">
        <w:rPr>
          <w:spacing w:val="-3"/>
          <w:sz w:val="18"/>
        </w:rPr>
        <w:t xml:space="preserve"> </w:t>
      </w:r>
      <w:r w:rsidRPr="00F66772">
        <w:rPr>
          <w:sz w:val="18"/>
        </w:rPr>
        <w:t>guidelines</w:t>
      </w:r>
      <w:r w:rsidRPr="00F66772">
        <w:rPr>
          <w:spacing w:val="-3"/>
          <w:sz w:val="18"/>
        </w:rPr>
        <w:t xml:space="preserve"> </w:t>
      </w:r>
      <w:r w:rsidRPr="00F66772">
        <w:rPr>
          <w:sz w:val="18"/>
        </w:rPr>
        <w:t>utilized</w:t>
      </w:r>
      <w:r w:rsidRPr="00F66772">
        <w:rPr>
          <w:spacing w:val="-4"/>
          <w:sz w:val="18"/>
        </w:rPr>
        <w:t xml:space="preserve"> </w:t>
      </w:r>
      <w:r w:rsidRPr="00F66772">
        <w:rPr>
          <w:sz w:val="18"/>
        </w:rPr>
        <w:t>by</w:t>
      </w:r>
      <w:r w:rsidRPr="00F66772">
        <w:rPr>
          <w:spacing w:val="-3"/>
          <w:sz w:val="18"/>
        </w:rPr>
        <w:t xml:space="preserve"> </w:t>
      </w:r>
      <w:r w:rsidRPr="00F66772">
        <w:rPr>
          <w:sz w:val="18"/>
        </w:rPr>
        <w:t>the</w:t>
      </w:r>
      <w:r w:rsidRPr="00F66772">
        <w:rPr>
          <w:spacing w:val="-3"/>
          <w:sz w:val="18"/>
        </w:rPr>
        <w:t xml:space="preserve"> </w:t>
      </w:r>
      <w:r w:rsidRPr="00F66772">
        <w:rPr>
          <w:sz w:val="18"/>
        </w:rPr>
        <w:t>College</w:t>
      </w:r>
      <w:r w:rsidRPr="00F66772">
        <w:rPr>
          <w:spacing w:val="-3"/>
          <w:sz w:val="18"/>
        </w:rPr>
        <w:t xml:space="preserve"> </w:t>
      </w:r>
      <w:r w:rsidRPr="00F66772">
        <w:rPr>
          <w:sz w:val="18"/>
        </w:rPr>
        <w:t>of</w:t>
      </w:r>
      <w:r w:rsidRPr="00F66772">
        <w:rPr>
          <w:spacing w:val="-2"/>
          <w:sz w:val="18"/>
        </w:rPr>
        <w:t xml:space="preserve"> </w:t>
      </w:r>
      <w:r w:rsidRPr="00F66772">
        <w:rPr>
          <w:sz w:val="18"/>
        </w:rPr>
        <w:t>Medicine Committee for Promotions and Continuous Appointment.</w:t>
      </w:r>
    </w:p>
    <w:p w14:paraId="3B80E65A" w14:textId="77777777" w:rsidR="006B5255" w:rsidRPr="00F66772" w:rsidRDefault="006B5255" w:rsidP="004817BB">
      <w:pPr>
        <w:spacing w:line="242" w:lineRule="auto"/>
        <w:rPr>
          <w:sz w:val="18"/>
        </w:rPr>
        <w:sectPr w:rsidR="006B5255" w:rsidRPr="00F66772">
          <w:footerReference w:type="default" r:id="rId11"/>
          <w:type w:val="continuous"/>
          <w:pgSz w:w="12240" w:h="15840"/>
          <w:pgMar w:top="1080" w:right="540" w:bottom="1080" w:left="620" w:header="0" w:footer="899" w:gutter="0"/>
          <w:pgNumType w:start="1"/>
          <w:cols w:space="720"/>
        </w:sectPr>
      </w:pPr>
    </w:p>
    <w:p w14:paraId="5B11D52C" w14:textId="77777777" w:rsidR="006B5255" w:rsidRPr="00F66772" w:rsidRDefault="00BE539A" w:rsidP="004817BB">
      <w:pPr>
        <w:pStyle w:val="Heading1"/>
        <w:spacing w:before="72"/>
        <w:ind w:left="720"/>
        <w:jc w:val="left"/>
      </w:pPr>
      <w:r w:rsidRPr="00F66772">
        <w:lastRenderedPageBreak/>
        <w:t>Section</w:t>
      </w:r>
      <w:r w:rsidRPr="00F66772">
        <w:rPr>
          <w:spacing w:val="-2"/>
        </w:rPr>
        <w:t xml:space="preserve"> </w:t>
      </w:r>
      <w:r w:rsidRPr="00F66772">
        <w:t>II:</w:t>
      </w:r>
      <w:r w:rsidRPr="00F66772">
        <w:rPr>
          <w:spacing w:val="66"/>
        </w:rPr>
        <w:t xml:space="preserve"> </w:t>
      </w:r>
      <w:r w:rsidRPr="00F66772">
        <w:t>Selection</w:t>
      </w:r>
      <w:r w:rsidRPr="00F66772">
        <w:rPr>
          <w:spacing w:val="-1"/>
        </w:rPr>
        <w:t xml:space="preserve"> </w:t>
      </w:r>
      <w:r w:rsidRPr="00F66772">
        <w:t>of Area</w:t>
      </w:r>
      <w:r w:rsidRPr="00F66772">
        <w:rPr>
          <w:spacing w:val="-1"/>
        </w:rPr>
        <w:t xml:space="preserve"> </w:t>
      </w:r>
      <w:r w:rsidRPr="00F66772">
        <w:t xml:space="preserve">of </w:t>
      </w:r>
      <w:r w:rsidRPr="00F66772">
        <w:rPr>
          <w:spacing w:val="-2"/>
        </w:rPr>
        <w:t>Emphasis</w:t>
      </w:r>
    </w:p>
    <w:p w14:paraId="562BE7F4" w14:textId="77777777" w:rsidR="006B5255" w:rsidRPr="00F66772" w:rsidRDefault="006B5255" w:rsidP="004817BB">
      <w:pPr>
        <w:pStyle w:val="BodyText"/>
        <w:spacing w:before="3"/>
        <w:ind w:left="720"/>
        <w:rPr>
          <w:b/>
        </w:rPr>
      </w:pPr>
    </w:p>
    <w:p w14:paraId="6D6E55DA" w14:textId="3D20E0FB" w:rsidR="006B5255" w:rsidRPr="00F66772" w:rsidRDefault="00BE539A" w:rsidP="004817BB">
      <w:pPr>
        <w:pStyle w:val="BodyText"/>
        <w:spacing w:before="1"/>
        <w:ind w:left="720" w:right="891"/>
      </w:pPr>
      <w:r w:rsidRPr="00F66772">
        <w:t>The</w:t>
      </w:r>
      <w:r w:rsidRPr="00F66772">
        <w:rPr>
          <w:spacing w:val="-5"/>
        </w:rPr>
        <w:t xml:space="preserve"> </w:t>
      </w:r>
      <w:r w:rsidRPr="00F66772">
        <w:t>Department</w:t>
      </w:r>
      <w:r w:rsidRPr="00F66772">
        <w:rPr>
          <w:spacing w:val="-5"/>
        </w:rPr>
        <w:t xml:space="preserve"> </w:t>
      </w:r>
      <w:r w:rsidRPr="00F66772">
        <w:t>Chair</w:t>
      </w:r>
      <w:r w:rsidRPr="00F66772">
        <w:rPr>
          <w:spacing w:val="-5"/>
        </w:rPr>
        <w:t xml:space="preserve"> </w:t>
      </w:r>
      <w:r w:rsidRPr="00F66772">
        <w:t>(and</w:t>
      </w:r>
      <w:r w:rsidRPr="00F66772">
        <w:rPr>
          <w:spacing w:val="-5"/>
        </w:rPr>
        <w:t xml:space="preserve"> </w:t>
      </w:r>
      <w:r w:rsidRPr="00F66772">
        <w:t>Division</w:t>
      </w:r>
      <w:r w:rsidRPr="00F66772">
        <w:rPr>
          <w:spacing w:val="-5"/>
        </w:rPr>
        <w:t xml:space="preserve"> </w:t>
      </w:r>
      <w:r w:rsidRPr="00F66772">
        <w:t>Chief,</w:t>
      </w:r>
      <w:r w:rsidRPr="00F66772">
        <w:rPr>
          <w:spacing w:val="-5"/>
        </w:rPr>
        <w:t xml:space="preserve"> </w:t>
      </w:r>
      <w:r w:rsidRPr="00F66772">
        <w:t>when</w:t>
      </w:r>
      <w:r w:rsidRPr="00F66772">
        <w:rPr>
          <w:spacing w:val="-5"/>
        </w:rPr>
        <w:t xml:space="preserve"> </w:t>
      </w:r>
      <w:r w:rsidRPr="00F66772">
        <w:t>applicable)</w:t>
      </w:r>
      <w:r w:rsidRPr="00F66772">
        <w:rPr>
          <w:spacing w:val="-5"/>
        </w:rPr>
        <w:t xml:space="preserve"> </w:t>
      </w:r>
      <w:r w:rsidRPr="00F66772">
        <w:t>have</w:t>
      </w:r>
      <w:r w:rsidRPr="00F66772">
        <w:rPr>
          <w:spacing w:val="-5"/>
        </w:rPr>
        <w:t xml:space="preserve"> </w:t>
      </w:r>
      <w:r w:rsidRPr="00F66772">
        <w:t>a</w:t>
      </w:r>
      <w:r w:rsidRPr="00F66772">
        <w:rPr>
          <w:spacing w:val="-5"/>
        </w:rPr>
        <w:t xml:space="preserve"> </w:t>
      </w:r>
      <w:r w:rsidRPr="00F66772">
        <w:t>responsibility</w:t>
      </w:r>
      <w:r w:rsidRPr="00F66772">
        <w:rPr>
          <w:spacing w:val="-5"/>
        </w:rPr>
        <w:t xml:space="preserve"> </w:t>
      </w:r>
      <w:r w:rsidRPr="00F66772">
        <w:t>to</w:t>
      </w:r>
      <w:r w:rsidRPr="00F66772">
        <w:rPr>
          <w:spacing w:val="-5"/>
        </w:rPr>
        <w:t xml:space="preserve"> </w:t>
      </w:r>
      <w:r w:rsidRPr="00F66772">
        <w:t>assist</w:t>
      </w:r>
      <w:r w:rsidRPr="00F66772">
        <w:rPr>
          <w:spacing w:val="-5"/>
        </w:rPr>
        <w:t xml:space="preserve"> </w:t>
      </w:r>
      <w:r w:rsidRPr="00F66772">
        <w:t>every new faculty appointee in selecting a major area of emphasis. All faculty members need and deserve this counsel as part of their career development. This selection should be compatible with activities required to achieve the long-term goal of promotion to Professor. Teaching, research and other scholarly activity, or patient care may be selected as a primary emphasis. Service</w:t>
      </w:r>
      <w:r w:rsidRPr="00F66772">
        <w:rPr>
          <w:spacing w:val="-15"/>
        </w:rPr>
        <w:t xml:space="preserve"> </w:t>
      </w:r>
      <w:r w:rsidRPr="00F66772">
        <w:t>may</w:t>
      </w:r>
      <w:r w:rsidRPr="00F66772">
        <w:rPr>
          <w:spacing w:val="-15"/>
        </w:rPr>
        <w:t xml:space="preserve"> </w:t>
      </w:r>
      <w:r w:rsidRPr="00F66772">
        <w:t>be</w:t>
      </w:r>
      <w:r w:rsidRPr="00F66772">
        <w:rPr>
          <w:spacing w:val="-15"/>
        </w:rPr>
        <w:t xml:space="preserve"> </w:t>
      </w:r>
      <w:r w:rsidRPr="00F66772">
        <w:t>a</w:t>
      </w:r>
      <w:r w:rsidRPr="00F66772">
        <w:rPr>
          <w:spacing w:val="-15"/>
        </w:rPr>
        <w:t xml:space="preserve"> </w:t>
      </w:r>
      <w:r w:rsidRPr="00F66772">
        <w:t>secondary</w:t>
      </w:r>
      <w:r w:rsidRPr="00F66772">
        <w:rPr>
          <w:spacing w:val="-15"/>
        </w:rPr>
        <w:t xml:space="preserve"> </w:t>
      </w:r>
      <w:r w:rsidRPr="00F66772">
        <w:t>emphasis,</w:t>
      </w:r>
      <w:r w:rsidRPr="00F66772">
        <w:rPr>
          <w:spacing w:val="-15"/>
        </w:rPr>
        <w:t xml:space="preserve"> </w:t>
      </w:r>
      <w:r w:rsidRPr="00F66772">
        <w:t>but</w:t>
      </w:r>
      <w:r w:rsidRPr="00F66772">
        <w:rPr>
          <w:spacing w:val="-16"/>
        </w:rPr>
        <w:t xml:space="preserve"> </w:t>
      </w:r>
      <w:r w:rsidRPr="00F66772">
        <w:t>neither</w:t>
      </w:r>
      <w:r w:rsidRPr="00F66772">
        <w:rPr>
          <w:spacing w:val="-14"/>
        </w:rPr>
        <w:t xml:space="preserve"> </w:t>
      </w:r>
      <w:r w:rsidRPr="00F66772">
        <w:t>promotion</w:t>
      </w:r>
      <w:r w:rsidRPr="00F66772">
        <w:rPr>
          <w:spacing w:val="-15"/>
        </w:rPr>
        <w:t xml:space="preserve"> </w:t>
      </w:r>
      <w:r w:rsidRPr="00F66772">
        <w:t>nor</w:t>
      </w:r>
      <w:r w:rsidRPr="00F66772">
        <w:rPr>
          <w:spacing w:val="-15"/>
        </w:rPr>
        <w:t xml:space="preserve"> </w:t>
      </w:r>
      <w:r w:rsidRPr="00F66772">
        <w:t>tenure</w:t>
      </w:r>
      <w:r w:rsidRPr="00F66772">
        <w:rPr>
          <w:spacing w:val="-15"/>
        </w:rPr>
        <w:t xml:space="preserve"> </w:t>
      </w:r>
      <w:r w:rsidRPr="00F66772">
        <w:t>will</w:t>
      </w:r>
      <w:r w:rsidRPr="00F66772">
        <w:rPr>
          <w:spacing w:val="-15"/>
        </w:rPr>
        <w:t xml:space="preserve"> </w:t>
      </w:r>
      <w:r w:rsidRPr="00F66772">
        <w:t>be</w:t>
      </w:r>
      <w:r w:rsidRPr="00F66772">
        <w:rPr>
          <w:spacing w:val="-15"/>
        </w:rPr>
        <w:t xml:space="preserve"> </w:t>
      </w:r>
      <w:r w:rsidRPr="00F66772">
        <w:t>granted</w:t>
      </w:r>
      <w:r w:rsidRPr="00F66772">
        <w:rPr>
          <w:spacing w:val="-15"/>
        </w:rPr>
        <w:t xml:space="preserve"> </w:t>
      </w:r>
      <w:r w:rsidRPr="00F66772">
        <w:t>for</w:t>
      </w:r>
      <w:r w:rsidRPr="00F66772">
        <w:rPr>
          <w:spacing w:val="-15"/>
        </w:rPr>
        <w:t xml:space="preserve"> </w:t>
      </w:r>
      <w:r w:rsidRPr="00F66772">
        <w:t>faculty with a primary emphasis in service.</w:t>
      </w:r>
    </w:p>
    <w:p w14:paraId="3CE080B6" w14:textId="77777777" w:rsidR="006B5255" w:rsidRPr="00F66772" w:rsidRDefault="006B5255" w:rsidP="004817BB">
      <w:pPr>
        <w:pStyle w:val="BodyText"/>
        <w:spacing w:before="1"/>
        <w:ind w:left="720"/>
      </w:pPr>
    </w:p>
    <w:p w14:paraId="0BB68AFB" w14:textId="3C44911F" w:rsidR="006B5255" w:rsidRPr="00F66772" w:rsidRDefault="00BE539A" w:rsidP="004817BB">
      <w:pPr>
        <w:pStyle w:val="BodyText"/>
        <w:ind w:left="720" w:right="892"/>
      </w:pPr>
      <w:r w:rsidRPr="00F66772">
        <w:t>While</w:t>
      </w:r>
      <w:r w:rsidRPr="00F66772">
        <w:rPr>
          <w:spacing w:val="-10"/>
        </w:rPr>
        <w:t xml:space="preserve"> </w:t>
      </w:r>
      <w:r w:rsidRPr="00F66772">
        <w:t>it</w:t>
      </w:r>
      <w:r w:rsidRPr="00F66772">
        <w:rPr>
          <w:spacing w:val="-9"/>
        </w:rPr>
        <w:t xml:space="preserve"> </w:t>
      </w:r>
      <w:r w:rsidRPr="00F66772">
        <w:t>is</w:t>
      </w:r>
      <w:r w:rsidRPr="00F66772">
        <w:rPr>
          <w:spacing w:val="-10"/>
        </w:rPr>
        <w:t xml:space="preserve"> </w:t>
      </w:r>
      <w:r w:rsidRPr="00F66772">
        <w:t>recognized</w:t>
      </w:r>
      <w:r w:rsidRPr="00F66772">
        <w:rPr>
          <w:spacing w:val="-10"/>
        </w:rPr>
        <w:t xml:space="preserve"> </w:t>
      </w:r>
      <w:r w:rsidRPr="00F66772">
        <w:t>that</w:t>
      </w:r>
      <w:r w:rsidRPr="00F66772">
        <w:rPr>
          <w:spacing w:val="-10"/>
        </w:rPr>
        <w:t xml:space="preserve"> </w:t>
      </w:r>
      <w:r w:rsidRPr="00F66772">
        <w:t>circumstances</w:t>
      </w:r>
      <w:r w:rsidRPr="00F66772">
        <w:rPr>
          <w:spacing w:val="-10"/>
        </w:rPr>
        <w:t xml:space="preserve"> </w:t>
      </w:r>
      <w:r w:rsidRPr="00F66772">
        <w:t>may</w:t>
      </w:r>
      <w:r w:rsidRPr="00F66772">
        <w:rPr>
          <w:spacing w:val="-10"/>
        </w:rPr>
        <w:t xml:space="preserve"> </w:t>
      </w:r>
      <w:r w:rsidR="00E128BF" w:rsidRPr="00F66772">
        <w:t>require</w:t>
      </w:r>
      <w:r w:rsidR="00E128BF" w:rsidRPr="00F66772">
        <w:rPr>
          <w:spacing w:val="-10"/>
        </w:rPr>
        <w:t xml:space="preserve"> a </w:t>
      </w:r>
      <w:r w:rsidRPr="00F66772">
        <w:t>change</w:t>
      </w:r>
      <w:r w:rsidRPr="00F66772">
        <w:rPr>
          <w:spacing w:val="-10"/>
        </w:rPr>
        <w:t xml:space="preserve"> </w:t>
      </w:r>
      <w:r w:rsidRPr="00F66772">
        <w:t>in</w:t>
      </w:r>
      <w:r w:rsidRPr="00F66772">
        <w:rPr>
          <w:spacing w:val="-10"/>
        </w:rPr>
        <w:t xml:space="preserve"> </w:t>
      </w:r>
      <w:r w:rsidRPr="00F66772">
        <w:t>professional</w:t>
      </w:r>
      <w:r w:rsidRPr="00F66772">
        <w:rPr>
          <w:spacing w:val="-9"/>
        </w:rPr>
        <w:t xml:space="preserve"> </w:t>
      </w:r>
      <w:r w:rsidRPr="00F66772">
        <w:t>emphasis, such changes must be carefully considered because frequent deviations may delay the faculty member’s achievement of a record of professional excellence.</w:t>
      </w:r>
    </w:p>
    <w:p w14:paraId="601733DA" w14:textId="77777777" w:rsidR="006B5255" w:rsidRPr="00F66772" w:rsidRDefault="006B5255" w:rsidP="004817BB">
      <w:pPr>
        <w:pStyle w:val="BodyText"/>
        <w:spacing w:before="9"/>
        <w:rPr>
          <w:sz w:val="27"/>
        </w:rPr>
      </w:pPr>
    </w:p>
    <w:p w14:paraId="752D0AAF" w14:textId="77777777" w:rsidR="006B5255" w:rsidRPr="00F66772" w:rsidRDefault="00BE539A" w:rsidP="004817BB">
      <w:pPr>
        <w:pStyle w:val="Heading1"/>
        <w:ind w:left="720"/>
        <w:jc w:val="left"/>
      </w:pPr>
      <w:r w:rsidRPr="00F66772">
        <w:t>Section</w:t>
      </w:r>
      <w:r w:rsidRPr="00F66772">
        <w:rPr>
          <w:spacing w:val="-2"/>
        </w:rPr>
        <w:t xml:space="preserve"> </w:t>
      </w:r>
      <w:r w:rsidRPr="00F66772">
        <w:t>III:</w:t>
      </w:r>
      <w:r w:rsidRPr="00F66772">
        <w:rPr>
          <w:spacing w:val="66"/>
        </w:rPr>
        <w:t xml:space="preserve"> </w:t>
      </w:r>
      <w:r w:rsidRPr="00F66772">
        <w:t>Areas of Emphasis</w:t>
      </w:r>
      <w:r w:rsidRPr="00F66772">
        <w:rPr>
          <w:spacing w:val="-1"/>
        </w:rPr>
        <w:t xml:space="preserve"> </w:t>
      </w:r>
      <w:r w:rsidRPr="00F66772">
        <w:rPr>
          <w:spacing w:val="-2"/>
        </w:rPr>
        <w:t>Described</w:t>
      </w:r>
    </w:p>
    <w:p w14:paraId="5BFFC945" w14:textId="77777777" w:rsidR="006B5255" w:rsidRPr="00F66772" w:rsidRDefault="006B5255" w:rsidP="004817BB">
      <w:pPr>
        <w:pStyle w:val="BodyText"/>
        <w:spacing w:before="3"/>
        <w:rPr>
          <w:b/>
        </w:rPr>
      </w:pPr>
    </w:p>
    <w:p w14:paraId="7ED932E8" w14:textId="77777777" w:rsidR="006B5255" w:rsidRPr="00F66772" w:rsidRDefault="00BE539A" w:rsidP="004817BB">
      <w:pPr>
        <w:pStyle w:val="Heading2"/>
        <w:numPr>
          <w:ilvl w:val="0"/>
          <w:numId w:val="39"/>
        </w:numPr>
        <w:tabs>
          <w:tab w:val="left" w:pos="1080"/>
        </w:tabs>
        <w:ind w:left="720" w:firstLine="0"/>
        <w:jc w:val="left"/>
      </w:pPr>
      <w:r w:rsidRPr="00F66772">
        <w:rPr>
          <w:spacing w:val="-2"/>
        </w:rPr>
        <w:t>Teaching</w:t>
      </w:r>
    </w:p>
    <w:p w14:paraId="6D82DC20" w14:textId="64DA21DA" w:rsidR="006B5255" w:rsidRPr="00F66772" w:rsidRDefault="005B0F2E" w:rsidP="004817BB">
      <w:pPr>
        <w:pStyle w:val="CommentText"/>
        <w:ind w:left="720" w:right="910"/>
      </w:pPr>
      <w:r w:rsidRPr="00F66772">
        <w:rPr>
          <w:sz w:val="22"/>
          <w:szCs w:val="22"/>
        </w:rPr>
        <w:t>Teaching</w:t>
      </w:r>
      <w:r w:rsidRPr="00F66772">
        <w:rPr>
          <w:spacing w:val="-5"/>
          <w:sz w:val="22"/>
          <w:szCs w:val="22"/>
        </w:rPr>
        <w:t xml:space="preserve"> </w:t>
      </w:r>
      <w:r w:rsidR="00BE539A" w:rsidRPr="00F66772">
        <w:rPr>
          <w:sz w:val="22"/>
          <w:szCs w:val="22"/>
        </w:rPr>
        <w:t>includes</w:t>
      </w:r>
      <w:r w:rsidR="00BE539A" w:rsidRPr="00F66772">
        <w:rPr>
          <w:spacing w:val="-5"/>
          <w:sz w:val="22"/>
          <w:szCs w:val="22"/>
        </w:rPr>
        <w:t xml:space="preserve"> </w:t>
      </w:r>
      <w:r w:rsidR="00BE539A" w:rsidRPr="00F66772">
        <w:rPr>
          <w:sz w:val="22"/>
          <w:szCs w:val="22"/>
        </w:rPr>
        <w:t>the</w:t>
      </w:r>
      <w:r w:rsidR="00BE539A" w:rsidRPr="00F66772">
        <w:rPr>
          <w:spacing w:val="-5"/>
          <w:sz w:val="22"/>
          <w:szCs w:val="22"/>
        </w:rPr>
        <w:t xml:space="preserve"> </w:t>
      </w:r>
      <w:r w:rsidR="00BE539A" w:rsidRPr="00F66772">
        <w:rPr>
          <w:sz w:val="22"/>
          <w:szCs w:val="22"/>
        </w:rPr>
        <w:t>ability</w:t>
      </w:r>
      <w:r w:rsidR="00BE539A" w:rsidRPr="00F66772">
        <w:rPr>
          <w:spacing w:val="-5"/>
          <w:sz w:val="22"/>
          <w:szCs w:val="22"/>
        </w:rPr>
        <w:t xml:space="preserve"> </w:t>
      </w:r>
      <w:r w:rsidR="00BE539A" w:rsidRPr="00F66772">
        <w:rPr>
          <w:sz w:val="22"/>
          <w:szCs w:val="22"/>
        </w:rPr>
        <w:t>to</w:t>
      </w:r>
      <w:r w:rsidR="00BE539A" w:rsidRPr="00F66772">
        <w:rPr>
          <w:spacing w:val="-5"/>
          <w:sz w:val="22"/>
          <w:szCs w:val="22"/>
        </w:rPr>
        <w:t xml:space="preserve"> </w:t>
      </w:r>
      <w:r w:rsidR="00BE539A" w:rsidRPr="00F66772">
        <w:rPr>
          <w:sz w:val="22"/>
          <w:szCs w:val="22"/>
        </w:rPr>
        <w:t>lead</w:t>
      </w:r>
      <w:r w:rsidR="00BE539A" w:rsidRPr="00F66772">
        <w:rPr>
          <w:spacing w:val="-5"/>
          <w:sz w:val="22"/>
          <w:szCs w:val="22"/>
        </w:rPr>
        <w:t xml:space="preserve"> </w:t>
      </w:r>
      <w:r w:rsidR="00BE539A" w:rsidRPr="00F66772">
        <w:rPr>
          <w:sz w:val="22"/>
          <w:szCs w:val="22"/>
        </w:rPr>
        <w:t>students</w:t>
      </w:r>
      <w:r w:rsidR="00BE539A" w:rsidRPr="00F66772">
        <w:rPr>
          <w:spacing w:val="-5"/>
          <w:sz w:val="22"/>
          <w:szCs w:val="22"/>
        </w:rPr>
        <w:t xml:space="preserve"> </w:t>
      </w:r>
      <w:r w:rsidR="00BE539A" w:rsidRPr="00F66772">
        <w:rPr>
          <w:sz w:val="22"/>
          <w:szCs w:val="22"/>
        </w:rPr>
        <w:t>to</w:t>
      </w:r>
      <w:r w:rsidR="00BE539A" w:rsidRPr="00F66772">
        <w:rPr>
          <w:spacing w:val="-5"/>
          <w:sz w:val="22"/>
          <w:szCs w:val="22"/>
        </w:rPr>
        <w:t xml:space="preserve"> </w:t>
      </w:r>
      <w:r w:rsidR="00BE539A" w:rsidRPr="00F66772">
        <w:rPr>
          <w:sz w:val="22"/>
          <w:szCs w:val="22"/>
        </w:rPr>
        <w:t>think</w:t>
      </w:r>
      <w:r w:rsidR="00BE539A" w:rsidRPr="00F66772">
        <w:rPr>
          <w:spacing w:val="-8"/>
          <w:sz w:val="22"/>
          <w:szCs w:val="22"/>
        </w:rPr>
        <w:t xml:space="preserve"> </w:t>
      </w:r>
      <w:r w:rsidR="00BE539A" w:rsidRPr="00F66772">
        <w:rPr>
          <w:sz w:val="22"/>
          <w:szCs w:val="22"/>
        </w:rPr>
        <w:t>purposefully</w:t>
      </w:r>
      <w:r w:rsidR="00BE539A" w:rsidRPr="00F66772">
        <w:rPr>
          <w:spacing w:val="-5"/>
          <w:sz w:val="22"/>
          <w:szCs w:val="22"/>
        </w:rPr>
        <w:t xml:space="preserve"> </w:t>
      </w:r>
      <w:r w:rsidR="00BE539A" w:rsidRPr="00F66772">
        <w:rPr>
          <w:sz w:val="22"/>
          <w:szCs w:val="22"/>
        </w:rPr>
        <w:t>and</w:t>
      </w:r>
      <w:r w:rsidR="00BE539A" w:rsidRPr="00F66772">
        <w:rPr>
          <w:spacing w:val="-5"/>
          <w:sz w:val="22"/>
          <w:szCs w:val="22"/>
        </w:rPr>
        <w:t xml:space="preserve"> </w:t>
      </w:r>
      <w:r w:rsidR="00BE539A" w:rsidRPr="00F66772">
        <w:rPr>
          <w:sz w:val="22"/>
          <w:szCs w:val="22"/>
        </w:rPr>
        <w:t>critically,</w:t>
      </w:r>
      <w:r w:rsidR="00BE539A" w:rsidRPr="00F66772">
        <w:rPr>
          <w:spacing w:val="-5"/>
          <w:sz w:val="22"/>
          <w:szCs w:val="22"/>
        </w:rPr>
        <w:t xml:space="preserve"> </w:t>
      </w:r>
      <w:r w:rsidR="00BE539A" w:rsidRPr="00F66772">
        <w:rPr>
          <w:sz w:val="22"/>
          <w:szCs w:val="22"/>
        </w:rPr>
        <w:t>to</w:t>
      </w:r>
      <w:r w:rsidR="00BE539A" w:rsidRPr="00F66772">
        <w:rPr>
          <w:spacing w:val="-5"/>
          <w:sz w:val="22"/>
          <w:szCs w:val="22"/>
        </w:rPr>
        <w:t xml:space="preserve"> </w:t>
      </w:r>
      <w:r w:rsidR="00BE539A" w:rsidRPr="00F66772">
        <w:rPr>
          <w:sz w:val="22"/>
          <w:szCs w:val="22"/>
        </w:rPr>
        <w:t>interest</w:t>
      </w:r>
      <w:r w:rsidR="00BE539A" w:rsidRPr="00F66772">
        <w:rPr>
          <w:spacing w:val="-5"/>
          <w:sz w:val="22"/>
          <w:szCs w:val="22"/>
        </w:rPr>
        <w:t xml:space="preserve"> </w:t>
      </w:r>
      <w:r w:rsidR="00BE539A" w:rsidRPr="00F66772">
        <w:rPr>
          <w:sz w:val="22"/>
          <w:szCs w:val="22"/>
        </w:rPr>
        <w:t>students</w:t>
      </w:r>
      <w:r w:rsidR="00BE539A" w:rsidRPr="00F66772">
        <w:rPr>
          <w:spacing w:val="-5"/>
          <w:sz w:val="22"/>
          <w:szCs w:val="22"/>
        </w:rPr>
        <w:t xml:space="preserve"> </w:t>
      </w:r>
      <w:r w:rsidR="00BE539A" w:rsidRPr="00F66772">
        <w:rPr>
          <w:sz w:val="22"/>
          <w:szCs w:val="22"/>
        </w:rPr>
        <w:t>in the</w:t>
      </w:r>
      <w:r w:rsidR="00BE539A" w:rsidRPr="00F66772">
        <w:rPr>
          <w:spacing w:val="-11"/>
          <w:sz w:val="22"/>
          <w:szCs w:val="22"/>
        </w:rPr>
        <w:t xml:space="preserve"> </w:t>
      </w:r>
      <w:r w:rsidR="00BE539A" w:rsidRPr="00F66772">
        <w:rPr>
          <w:sz w:val="22"/>
          <w:szCs w:val="22"/>
        </w:rPr>
        <w:t>broad</w:t>
      </w:r>
      <w:r w:rsidR="00BE539A" w:rsidRPr="00F66772">
        <w:rPr>
          <w:spacing w:val="-11"/>
          <w:sz w:val="22"/>
          <w:szCs w:val="22"/>
        </w:rPr>
        <w:t xml:space="preserve"> </w:t>
      </w:r>
      <w:r w:rsidR="00BE539A" w:rsidRPr="00F66772">
        <w:rPr>
          <w:sz w:val="22"/>
          <w:szCs w:val="22"/>
        </w:rPr>
        <w:t>problems</w:t>
      </w:r>
      <w:r w:rsidR="00BE539A" w:rsidRPr="00F66772">
        <w:rPr>
          <w:spacing w:val="-10"/>
          <w:sz w:val="22"/>
          <w:szCs w:val="22"/>
        </w:rPr>
        <w:t xml:space="preserve"> </w:t>
      </w:r>
      <w:r w:rsidR="00BE539A" w:rsidRPr="00F66772">
        <w:rPr>
          <w:sz w:val="22"/>
          <w:szCs w:val="22"/>
        </w:rPr>
        <w:t>of</w:t>
      </w:r>
      <w:r w:rsidR="00BE539A" w:rsidRPr="00F66772">
        <w:rPr>
          <w:spacing w:val="-10"/>
          <w:sz w:val="22"/>
          <w:szCs w:val="22"/>
        </w:rPr>
        <w:t xml:space="preserve"> </w:t>
      </w:r>
      <w:r w:rsidR="00BE539A" w:rsidRPr="00F66772">
        <w:rPr>
          <w:sz w:val="22"/>
          <w:szCs w:val="22"/>
        </w:rPr>
        <w:t>the</w:t>
      </w:r>
      <w:r w:rsidR="00BE539A" w:rsidRPr="00F66772">
        <w:rPr>
          <w:spacing w:val="-11"/>
          <w:sz w:val="22"/>
          <w:szCs w:val="22"/>
        </w:rPr>
        <w:t xml:space="preserve"> </w:t>
      </w:r>
      <w:r w:rsidR="00BE539A" w:rsidRPr="00F66772">
        <w:rPr>
          <w:sz w:val="22"/>
          <w:szCs w:val="22"/>
        </w:rPr>
        <w:t>subject</w:t>
      </w:r>
      <w:r w:rsidR="00BE539A" w:rsidRPr="00F66772">
        <w:rPr>
          <w:spacing w:val="-10"/>
          <w:sz w:val="22"/>
          <w:szCs w:val="22"/>
        </w:rPr>
        <w:t xml:space="preserve"> </w:t>
      </w:r>
      <w:r w:rsidR="00BE539A" w:rsidRPr="00F66772">
        <w:rPr>
          <w:sz w:val="22"/>
          <w:szCs w:val="22"/>
        </w:rPr>
        <w:t>under</w:t>
      </w:r>
      <w:r w:rsidR="00BE539A" w:rsidRPr="00F66772">
        <w:rPr>
          <w:spacing w:val="-10"/>
          <w:sz w:val="22"/>
          <w:szCs w:val="22"/>
        </w:rPr>
        <w:t xml:space="preserve"> </w:t>
      </w:r>
      <w:r w:rsidR="00BE539A" w:rsidRPr="00F66772">
        <w:rPr>
          <w:sz w:val="22"/>
          <w:szCs w:val="22"/>
        </w:rPr>
        <w:t>study,</w:t>
      </w:r>
      <w:r w:rsidR="00BE539A" w:rsidRPr="00F66772">
        <w:rPr>
          <w:spacing w:val="-10"/>
          <w:sz w:val="22"/>
          <w:szCs w:val="22"/>
        </w:rPr>
        <w:t xml:space="preserve"> </w:t>
      </w:r>
      <w:r w:rsidR="00BE539A" w:rsidRPr="00F66772">
        <w:rPr>
          <w:sz w:val="22"/>
          <w:szCs w:val="22"/>
        </w:rPr>
        <w:t>to</w:t>
      </w:r>
      <w:r w:rsidR="00BE539A" w:rsidRPr="00F66772">
        <w:rPr>
          <w:spacing w:val="-11"/>
          <w:sz w:val="22"/>
          <w:szCs w:val="22"/>
        </w:rPr>
        <w:t xml:space="preserve"> </w:t>
      </w:r>
      <w:r w:rsidR="00BE539A" w:rsidRPr="00F66772">
        <w:rPr>
          <w:sz w:val="22"/>
          <w:szCs w:val="22"/>
        </w:rPr>
        <w:t>exhibit</w:t>
      </w:r>
      <w:r w:rsidR="00BE539A" w:rsidRPr="00F66772">
        <w:rPr>
          <w:spacing w:val="-10"/>
          <w:sz w:val="22"/>
          <w:szCs w:val="22"/>
        </w:rPr>
        <w:t xml:space="preserve"> </w:t>
      </w:r>
      <w:r w:rsidR="00BE539A" w:rsidRPr="00F66772">
        <w:rPr>
          <w:sz w:val="22"/>
          <w:szCs w:val="22"/>
        </w:rPr>
        <w:t>teaching</w:t>
      </w:r>
      <w:r w:rsidR="00BE539A" w:rsidRPr="00F66772">
        <w:rPr>
          <w:spacing w:val="-11"/>
          <w:sz w:val="22"/>
          <w:szCs w:val="22"/>
        </w:rPr>
        <w:t xml:space="preserve"> </w:t>
      </w:r>
      <w:r w:rsidR="00BE539A" w:rsidRPr="00F66772">
        <w:rPr>
          <w:sz w:val="22"/>
          <w:szCs w:val="22"/>
        </w:rPr>
        <w:t>innovation,</w:t>
      </w:r>
      <w:r w:rsidR="00BE539A" w:rsidRPr="00F66772">
        <w:rPr>
          <w:spacing w:val="-10"/>
          <w:sz w:val="22"/>
          <w:szCs w:val="22"/>
        </w:rPr>
        <w:t xml:space="preserve"> </w:t>
      </w:r>
      <w:r w:rsidR="00BE539A" w:rsidRPr="00F66772">
        <w:rPr>
          <w:sz w:val="22"/>
          <w:szCs w:val="22"/>
        </w:rPr>
        <w:t>to</w:t>
      </w:r>
      <w:r w:rsidR="00BE539A" w:rsidRPr="00F66772">
        <w:rPr>
          <w:spacing w:val="-11"/>
          <w:sz w:val="22"/>
          <w:szCs w:val="22"/>
        </w:rPr>
        <w:t xml:space="preserve"> </w:t>
      </w:r>
      <w:r w:rsidR="00BE539A" w:rsidRPr="00F66772">
        <w:rPr>
          <w:sz w:val="22"/>
          <w:szCs w:val="22"/>
        </w:rPr>
        <w:t>construct</w:t>
      </w:r>
      <w:r w:rsidR="00BE539A" w:rsidRPr="00F66772">
        <w:rPr>
          <w:spacing w:val="-10"/>
          <w:sz w:val="22"/>
          <w:szCs w:val="22"/>
        </w:rPr>
        <w:t xml:space="preserve"> </w:t>
      </w:r>
      <w:r w:rsidR="00BE539A" w:rsidRPr="00F66772">
        <w:rPr>
          <w:sz w:val="22"/>
          <w:szCs w:val="22"/>
        </w:rPr>
        <w:t>reliable and valid instruments of evaluation, to interpret the results of learning evaluations impartially, to maintain sound academic standards, to foster professional attitudes within students</w:t>
      </w:r>
      <w:r w:rsidR="00153C38" w:rsidRPr="00F66772">
        <w:rPr>
          <w:sz w:val="22"/>
          <w:szCs w:val="22"/>
        </w:rPr>
        <w:t xml:space="preserve">, and to support </w:t>
      </w:r>
      <w:r w:rsidR="003A3AF3" w:rsidRPr="00F66772">
        <w:rPr>
          <w:sz w:val="22"/>
          <w:szCs w:val="22"/>
        </w:rPr>
        <w:t xml:space="preserve">the </w:t>
      </w:r>
      <w:r w:rsidR="6995E6A5" w:rsidRPr="00F66772">
        <w:rPr>
          <w:sz w:val="22"/>
          <w:szCs w:val="22"/>
        </w:rPr>
        <w:t xml:space="preserve">success </w:t>
      </w:r>
      <w:r w:rsidR="003A3AF3" w:rsidRPr="00F66772">
        <w:rPr>
          <w:sz w:val="22"/>
          <w:szCs w:val="22"/>
        </w:rPr>
        <w:t xml:space="preserve">of all </w:t>
      </w:r>
      <w:r w:rsidR="00153C38" w:rsidRPr="00F66772">
        <w:rPr>
          <w:sz w:val="22"/>
          <w:szCs w:val="22"/>
        </w:rPr>
        <w:t>students</w:t>
      </w:r>
      <w:r w:rsidR="00594585" w:rsidRPr="00F66772">
        <w:rPr>
          <w:sz w:val="22"/>
          <w:szCs w:val="22"/>
        </w:rPr>
        <w:t xml:space="preserve"> </w:t>
      </w:r>
      <w:r w:rsidR="003A3AF3" w:rsidRPr="00F66772">
        <w:rPr>
          <w:sz w:val="22"/>
          <w:szCs w:val="22"/>
        </w:rPr>
        <w:t xml:space="preserve">independent of the level of resources they may have experienced in their </w:t>
      </w:r>
      <w:r w:rsidR="00594585" w:rsidRPr="00F66772">
        <w:rPr>
          <w:sz w:val="22"/>
          <w:szCs w:val="22"/>
        </w:rPr>
        <w:t>background</w:t>
      </w:r>
      <w:r w:rsidR="00BE539A" w:rsidRPr="00F66772">
        <w:rPr>
          <w:sz w:val="22"/>
          <w:szCs w:val="22"/>
        </w:rPr>
        <w:t>. Teaching</w:t>
      </w:r>
      <w:r w:rsidR="00BE539A" w:rsidRPr="00F66772">
        <w:rPr>
          <w:spacing w:val="-9"/>
          <w:sz w:val="22"/>
          <w:szCs w:val="22"/>
        </w:rPr>
        <w:t xml:space="preserve"> </w:t>
      </w:r>
      <w:r w:rsidR="00BE539A" w:rsidRPr="00F66772">
        <w:rPr>
          <w:sz w:val="22"/>
          <w:szCs w:val="22"/>
        </w:rPr>
        <w:t>within</w:t>
      </w:r>
      <w:r w:rsidR="00BE539A" w:rsidRPr="00F66772">
        <w:rPr>
          <w:spacing w:val="-9"/>
          <w:sz w:val="22"/>
          <w:szCs w:val="22"/>
        </w:rPr>
        <w:t xml:space="preserve"> </w:t>
      </w:r>
      <w:r w:rsidR="00BE539A" w:rsidRPr="00F66772">
        <w:rPr>
          <w:sz w:val="22"/>
          <w:szCs w:val="22"/>
        </w:rPr>
        <w:t>the</w:t>
      </w:r>
      <w:r w:rsidR="00BE539A" w:rsidRPr="00F66772">
        <w:rPr>
          <w:spacing w:val="-9"/>
          <w:sz w:val="22"/>
          <w:szCs w:val="22"/>
        </w:rPr>
        <w:t xml:space="preserve"> </w:t>
      </w:r>
      <w:r w:rsidR="00BE539A" w:rsidRPr="00F66772">
        <w:rPr>
          <w:sz w:val="22"/>
          <w:szCs w:val="22"/>
        </w:rPr>
        <w:t>College</w:t>
      </w:r>
      <w:r w:rsidR="00BE539A" w:rsidRPr="00F66772">
        <w:rPr>
          <w:spacing w:val="-9"/>
          <w:sz w:val="22"/>
          <w:szCs w:val="22"/>
        </w:rPr>
        <w:t xml:space="preserve"> </w:t>
      </w:r>
      <w:r w:rsidR="00BE539A" w:rsidRPr="00F66772">
        <w:rPr>
          <w:sz w:val="22"/>
          <w:szCs w:val="22"/>
        </w:rPr>
        <w:t>of</w:t>
      </w:r>
      <w:r w:rsidR="00BE539A" w:rsidRPr="00F66772">
        <w:rPr>
          <w:spacing w:val="-9"/>
          <w:sz w:val="22"/>
          <w:szCs w:val="22"/>
        </w:rPr>
        <w:t xml:space="preserve"> </w:t>
      </w:r>
      <w:r w:rsidR="00BE539A" w:rsidRPr="00F66772">
        <w:rPr>
          <w:sz w:val="22"/>
          <w:szCs w:val="22"/>
        </w:rPr>
        <w:t>Medicine</w:t>
      </w:r>
      <w:r w:rsidR="00BE539A" w:rsidRPr="00F66772">
        <w:rPr>
          <w:spacing w:val="-9"/>
          <w:sz w:val="22"/>
          <w:szCs w:val="22"/>
        </w:rPr>
        <w:t xml:space="preserve"> </w:t>
      </w:r>
      <w:r w:rsidR="00BE539A" w:rsidRPr="00F66772">
        <w:rPr>
          <w:sz w:val="22"/>
          <w:szCs w:val="22"/>
        </w:rPr>
        <w:t>may</w:t>
      </w:r>
      <w:r w:rsidR="00BE539A" w:rsidRPr="00F66772">
        <w:rPr>
          <w:spacing w:val="-9"/>
          <w:sz w:val="22"/>
          <w:szCs w:val="22"/>
        </w:rPr>
        <w:t xml:space="preserve"> </w:t>
      </w:r>
      <w:r w:rsidR="00BE539A" w:rsidRPr="00F66772">
        <w:rPr>
          <w:sz w:val="22"/>
          <w:szCs w:val="22"/>
        </w:rPr>
        <w:t>include</w:t>
      </w:r>
      <w:r w:rsidR="00BE539A" w:rsidRPr="00F66772">
        <w:rPr>
          <w:spacing w:val="-9"/>
          <w:sz w:val="22"/>
          <w:szCs w:val="22"/>
        </w:rPr>
        <w:t xml:space="preserve"> </w:t>
      </w:r>
      <w:r w:rsidR="00BE539A" w:rsidRPr="00F66772">
        <w:rPr>
          <w:sz w:val="22"/>
          <w:szCs w:val="22"/>
        </w:rPr>
        <w:t>various</w:t>
      </w:r>
      <w:r w:rsidR="00BE539A" w:rsidRPr="00F66772">
        <w:rPr>
          <w:spacing w:val="-9"/>
          <w:sz w:val="22"/>
          <w:szCs w:val="22"/>
        </w:rPr>
        <w:t xml:space="preserve"> </w:t>
      </w:r>
      <w:r w:rsidR="00BE539A" w:rsidRPr="00F66772">
        <w:rPr>
          <w:sz w:val="22"/>
          <w:szCs w:val="22"/>
        </w:rPr>
        <w:t>formats</w:t>
      </w:r>
      <w:r w:rsidR="00BE539A" w:rsidRPr="00F66772">
        <w:rPr>
          <w:spacing w:val="-9"/>
          <w:sz w:val="22"/>
          <w:szCs w:val="22"/>
        </w:rPr>
        <w:t xml:space="preserve"> </w:t>
      </w:r>
      <w:r w:rsidR="00BE539A" w:rsidRPr="00F66772">
        <w:rPr>
          <w:sz w:val="22"/>
          <w:szCs w:val="22"/>
        </w:rPr>
        <w:t>such</w:t>
      </w:r>
      <w:r w:rsidR="00BE539A" w:rsidRPr="00F66772">
        <w:rPr>
          <w:spacing w:val="-9"/>
          <w:sz w:val="22"/>
          <w:szCs w:val="22"/>
        </w:rPr>
        <w:t xml:space="preserve"> </w:t>
      </w:r>
      <w:r w:rsidR="00BE539A" w:rsidRPr="00F66772">
        <w:rPr>
          <w:sz w:val="22"/>
          <w:szCs w:val="22"/>
        </w:rPr>
        <w:t>as</w:t>
      </w:r>
      <w:r w:rsidR="00BE539A" w:rsidRPr="00F66772">
        <w:rPr>
          <w:spacing w:val="-9"/>
          <w:sz w:val="22"/>
          <w:szCs w:val="22"/>
        </w:rPr>
        <w:t xml:space="preserve"> </w:t>
      </w:r>
      <w:r w:rsidR="00BE539A" w:rsidRPr="00F66772">
        <w:rPr>
          <w:sz w:val="22"/>
          <w:szCs w:val="22"/>
        </w:rPr>
        <w:t>lectures,</w:t>
      </w:r>
      <w:r w:rsidR="00BE539A" w:rsidRPr="00F66772">
        <w:rPr>
          <w:spacing w:val="-9"/>
          <w:sz w:val="22"/>
          <w:szCs w:val="22"/>
        </w:rPr>
        <w:t xml:space="preserve"> </w:t>
      </w:r>
      <w:r w:rsidR="00BE539A" w:rsidRPr="00F66772">
        <w:rPr>
          <w:sz w:val="22"/>
          <w:szCs w:val="22"/>
        </w:rPr>
        <w:t>laboratory interaction,</w:t>
      </w:r>
      <w:r w:rsidR="00BE539A" w:rsidRPr="00F66772">
        <w:rPr>
          <w:spacing w:val="-11"/>
          <w:sz w:val="22"/>
          <w:szCs w:val="22"/>
        </w:rPr>
        <w:t xml:space="preserve"> </w:t>
      </w:r>
      <w:r w:rsidR="00BE539A" w:rsidRPr="00F66772">
        <w:rPr>
          <w:sz w:val="22"/>
          <w:szCs w:val="22"/>
        </w:rPr>
        <w:t>small</w:t>
      </w:r>
      <w:r w:rsidR="00BE539A" w:rsidRPr="00F66772">
        <w:rPr>
          <w:spacing w:val="-10"/>
          <w:sz w:val="22"/>
          <w:szCs w:val="22"/>
        </w:rPr>
        <w:t xml:space="preserve"> </w:t>
      </w:r>
      <w:r w:rsidR="00BE539A" w:rsidRPr="00F66772">
        <w:rPr>
          <w:sz w:val="22"/>
          <w:szCs w:val="22"/>
        </w:rPr>
        <w:t>group</w:t>
      </w:r>
      <w:r w:rsidR="00BE539A" w:rsidRPr="00F66772">
        <w:rPr>
          <w:spacing w:val="-11"/>
          <w:sz w:val="22"/>
          <w:szCs w:val="22"/>
        </w:rPr>
        <w:t xml:space="preserve"> </w:t>
      </w:r>
      <w:r w:rsidR="00BE539A" w:rsidRPr="00F66772">
        <w:rPr>
          <w:sz w:val="22"/>
          <w:szCs w:val="22"/>
        </w:rPr>
        <w:t>instruction,</w:t>
      </w:r>
      <w:r w:rsidR="00BE539A" w:rsidRPr="00F66772">
        <w:rPr>
          <w:spacing w:val="-11"/>
          <w:sz w:val="22"/>
          <w:szCs w:val="22"/>
        </w:rPr>
        <w:t xml:space="preserve"> </w:t>
      </w:r>
      <w:r w:rsidR="00BE539A" w:rsidRPr="00F66772">
        <w:rPr>
          <w:sz w:val="22"/>
          <w:szCs w:val="22"/>
        </w:rPr>
        <w:t>development</w:t>
      </w:r>
      <w:r w:rsidR="00BE539A" w:rsidRPr="00F66772">
        <w:rPr>
          <w:spacing w:val="-11"/>
          <w:sz w:val="22"/>
          <w:szCs w:val="22"/>
        </w:rPr>
        <w:t xml:space="preserve"> </w:t>
      </w:r>
      <w:r w:rsidR="00BE539A" w:rsidRPr="00F66772">
        <w:rPr>
          <w:sz w:val="22"/>
          <w:szCs w:val="22"/>
        </w:rPr>
        <w:t>of</w:t>
      </w:r>
      <w:r w:rsidR="00BE539A" w:rsidRPr="00F66772">
        <w:rPr>
          <w:spacing w:val="-11"/>
          <w:sz w:val="22"/>
          <w:szCs w:val="22"/>
        </w:rPr>
        <w:t xml:space="preserve"> </w:t>
      </w:r>
      <w:r w:rsidR="00BE539A" w:rsidRPr="00F66772">
        <w:rPr>
          <w:sz w:val="22"/>
          <w:szCs w:val="22"/>
        </w:rPr>
        <w:t>instructional</w:t>
      </w:r>
      <w:r w:rsidR="00BE539A" w:rsidRPr="00F66772">
        <w:rPr>
          <w:spacing w:val="-10"/>
          <w:sz w:val="22"/>
          <w:szCs w:val="22"/>
        </w:rPr>
        <w:t xml:space="preserve"> </w:t>
      </w:r>
      <w:r w:rsidR="00BE539A" w:rsidRPr="00F66772">
        <w:rPr>
          <w:sz w:val="22"/>
          <w:szCs w:val="22"/>
        </w:rPr>
        <w:t>materials</w:t>
      </w:r>
      <w:r w:rsidR="00BE539A" w:rsidRPr="00F66772">
        <w:rPr>
          <w:spacing w:val="-11"/>
          <w:sz w:val="22"/>
          <w:szCs w:val="22"/>
        </w:rPr>
        <w:t xml:space="preserve"> </w:t>
      </w:r>
      <w:r w:rsidR="00BE539A" w:rsidRPr="00F66772">
        <w:rPr>
          <w:sz w:val="22"/>
          <w:szCs w:val="22"/>
        </w:rPr>
        <w:t>or</w:t>
      </w:r>
      <w:r w:rsidR="00BE539A" w:rsidRPr="00F66772">
        <w:rPr>
          <w:spacing w:val="-10"/>
          <w:sz w:val="22"/>
          <w:szCs w:val="22"/>
        </w:rPr>
        <w:t xml:space="preserve"> </w:t>
      </w:r>
      <w:r w:rsidR="00BE539A" w:rsidRPr="00F66772">
        <w:rPr>
          <w:sz w:val="22"/>
          <w:szCs w:val="22"/>
        </w:rPr>
        <w:t>innovative</w:t>
      </w:r>
      <w:r w:rsidR="00BE539A" w:rsidRPr="00F66772">
        <w:rPr>
          <w:spacing w:val="-11"/>
          <w:sz w:val="22"/>
          <w:szCs w:val="22"/>
        </w:rPr>
        <w:t xml:space="preserve"> </w:t>
      </w:r>
      <w:r w:rsidR="00BE539A" w:rsidRPr="00F66772">
        <w:rPr>
          <w:sz w:val="22"/>
          <w:szCs w:val="22"/>
        </w:rPr>
        <w:t>methods, or administrative activities such as course organization, development, and direction. Teaching also includes mentoring and supervision of graduate students and postdoctoral fellows/ associates. Other aspects of teaching include supervision or mentoring of other faculty, health professionals and physicians-in-training as they perform inpatient, outpatient, procedural and laboratory</w:t>
      </w:r>
      <w:r w:rsidR="00BE539A" w:rsidRPr="00F66772">
        <w:rPr>
          <w:spacing w:val="-16"/>
          <w:sz w:val="22"/>
          <w:szCs w:val="22"/>
        </w:rPr>
        <w:t xml:space="preserve"> </w:t>
      </w:r>
      <w:r w:rsidR="00BE539A" w:rsidRPr="00F66772">
        <w:rPr>
          <w:sz w:val="22"/>
          <w:szCs w:val="22"/>
        </w:rPr>
        <w:t>service.</w:t>
      </w:r>
      <w:r w:rsidR="00BE539A" w:rsidRPr="00F66772">
        <w:rPr>
          <w:spacing w:val="-15"/>
          <w:sz w:val="22"/>
          <w:szCs w:val="22"/>
        </w:rPr>
        <w:t xml:space="preserve"> </w:t>
      </w:r>
      <w:r w:rsidR="00594585" w:rsidRPr="00F66772">
        <w:rPr>
          <w:sz w:val="22"/>
          <w:szCs w:val="22"/>
        </w:rPr>
        <w:t>Effective teaching reinforces a learning environment that is welcoming of others.</w:t>
      </w:r>
      <w:r w:rsidR="00624F43" w:rsidRPr="00F66772">
        <w:rPr>
          <w:spacing w:val="-15"/>
          <w:sz w:val="22"/>
          <w:szCs w:val="22"/>
        </w:rPr>
        <w:t xml:space="preserve"> </w:t>
      </w:r>
      <w:r w:rsidR="00624F43" w:rsidRPr="00F66772">
        <w:rPr>
          <w:sz w:val="22"/>
          <w:szCs w:val="22"/>
        </w:rPr>
        <w:t>Educational impact can be demonstrated by</w:t>
      </w:r>
      <w:r w:rsidR="005021D5" w:rsidRPr="00F66772">
        <w:t xml:space="preserve"> the</w:t>
      </w:r>
      <w:r w:rsidR="00624F43" w:rsidRPr="00F66772">
        <w:rPr>
          <w:sz w:val="22"/>
          <w:szCs w:val="22"/>
        </w:rPr>
        <w:t xml:space="preserve"> recruitment, retention, and success of applicants and students who have experienced </w:t>
      </w:r>
      <w:r w:rsidR="005021D5" w:rsidRPr="00F66772">
        <w:rPr>
          <w:sz w:val="22"/>
          <w:szCs w:val="22"/>
        </w:rPr>
        <w:t xml:space="preserve">prior </w:t>
      </w:r>
      <w:r w:rsidR="00624F43" w:rsidRPr="00F66772">
        <w:rPr>
          <w:sz w:val="22"/>
          <w:szCs w:val="22"/>
        </w:rPr>
        <w:t xml:space="preserve">training obstacles and </w:t>
      </w:r>
      <w:r w:rsidR="005021D5" w:rsidRPr="00F66772">
        <w:rPr>
          <w:sz w:val="22"/>
          <w:szCs w:val="22"/>
        </w:rPr>
        <w:t>who go on to</w:t>
      </w:r>
      <w:r w:rsidR="00624F43" w:rsidRPr="00F66772">
        <w:rPr>
          <w:sz w:val="22"/>
          <w:szCs w:val="22"/>
        </w:rPr>
        <w:t xml:space="preserve"> employ their training to improve trust, </w:t>
      </w:r>
      <w:r w:rsidR="008672B0" w:rsidRPr="00F66772">
        <w:rPr>
          <w:sz w:val="22"/>
          <w:szCs w:val="22"/>
        </w:rPr>
        <w:t xml:space="preserve">enhance </w:t>
      </w:r>
      <w:r w:rsidR="00624F43" w:rsidRPr="00F66772">
        <w:rPr>
          <w:sz w:val="22"/>
          <w:szCs w:val="22"/>
        </w:rPr>
        <w:t>communication, and reduce the incidence, prevalence, or severity of illness and disability.</w:t>
      </w:r>
      <w:r w:rsidR="00594585" w:rsidRPr="00F66772">
        <w:rPr>
          <w:sz w:val="22"/>
          <w:szCs w:val="22"/>
        </w:rPr>
        <w:t xml:space="preserve"> </w:t>
      </w:r>
      <w:r w:rsidR="00BE539A" w:rsidRPr="00F66772">
        <w:rPr>
          <w:sz w:val="22"/>
          <w:szCs w:val="22"/>
        </w:rPr>
        <w:t>Recognition</w:t>
      </w:r>
      <w:r w:rsidR="00BE539A" w:rsidRPr="00F66772">
        <w:rPr>
          <w:spacing w:val="-15"/>
          <w:sz w:val="22"/>
          <w:szCs w:val="22"/>
        </w:rPr>
        <w:t xml:space="preserve"> </w:t>
      </w:r>
      <w:r w:rsidR="00BE539A" w:rsidRPr="00F66772">
        <w:rPr>
          <w:sz w:val="22"/>
          <w:szCs w:val="22"/>
        </w:rPr>
        <w:t>of</w:t>
      </w:r>
      <w:r w:rsidR="00BE539A" w:rsidRPr="00F66772">
        <w:rPr>
          <w:spacing w:val="-16"/>
          <w:sz w:val="22"/>
          <w:szCs w:val="22"/>
        </w:rPr>
        <w:t xml:space="preserve"> </w:t>
      </w:r>
      <w:r w:rsidR="00BE539A" w:rsidRPr="00F66772">
        <w:rPr>
          <w:sz w:val="22"/>
          <w:szCs w:val="22"/>
        </w:rPr>
        <w:t>outstanding</w:t>
      </w:r>
      <w:r w:rsidR="00BE539A" w:rsidRPr="00F66772">
        <w:rPr>
          <w:spacing w:val="-15"/>
          <w:sz w:val="22"/>
          <w:szCs w:val="22"/>
        </w:rPr>
        <w:t xml:space="preserve"> </w:t>
      </w:r>
      <w:r w:rsidR="00BE539A" w:rsidRPr="00F66772">
        <w:rPr>
          <w:sz w:val="22"/>
          <w:szCs w:val="22"/>
        </w:rPr>
        <w:t>performance</w:t>
      </w:r>
      <w:r w:rsidR="00BE539A" w:rsidRPr="00F66772">
        <w:rPr>
          <w:spacing w:val="-15"/>
          <w:sz w:val="22"/>
          <w:szCs w:val="22"/>
        </w:rPr>
        <w:t xml:space="preserve"> </w:t>
      </w:r>
      <w:r w:rsidR="00BE539A" w:rsidRPr="00F66772">
        <w:rPr>
          <w:sz w:val="22"/>
          <w:szCs w:val="22"/>
        </w:rPr>
        <w:t>as</w:t>
      </w:r>
      <w:r w:rsidR="00BE539A" w:rsidRPr="00F66772">
        <w:rPr>
          <w:spacing w:val="-15"/>
          <w:sz w:val="22"/>
          <w:szCs w:val="22"/>
        </w:rPr>
        <w:t xml:space="preserve"> </w:t>
      </w:r>
      <w:r w:rsidR="00BE539A" w:rsidRPr="00F66772">
        <w:rPr>
          <w:sz w:val="22"/>
          <w:szCs w:val="22"/>
        </w:rPr>
        <w:t>a</w:t>
      </w:r>
      <w:r w:rsidR="00BE539A" w:rsidRPr="00F66772">
        <w:rPr>
          <w:spacing w:val="-16"/>
          <w:sz w:val="22"/>
          <w:szCs w:val="22"/>
        </w:rPr>
        <w:t xml:space="preserve"> </w:t>
      </w:r>
      <w:r w:rsidR="00BE539A" w:rsidRPr="00F66772">
        <w:rPr>
          <w:sz w:val="22"/>
          <w:szCs w:val="22"/>
        </w:rPr>
        <w:t>teacher</w:t>
      </w:r>
      <w:r w:rsidR="00BE539A" w:rsidRPr="00F66772">
        <w:rPr>
          <w:spacing w:val="-15"/>
          <w:sz w:val="22"/>
          <w:szCs w:val="22"/>
        </w:rPr>
        <w:t xml:space="preserve"> </w:t>
      </w:r>
      <w:r w:rsidR="00BE539A" w:rsidRPr="00F66772">
        <w:rPr>
          <w:sz w:val="22"/>
          <w:szCs w:val="22"/>
        </w:rPr>
        <w:t>by</w:t>
      </w:r>
      <w:r w:rsidR="00BE539A" w:rsidRPr="00F66772">
        <w:rPr>
          <w:spacing w:val="-15"/>
          <w:sz w:val="22"/>
          <w:szCs w:val="22"/>
        </w:rPr>
        <w:t xml:space="preserve"> </w:t>
      </w:r>
      <w:r w:rsidR="00BE539A" w:rsidRPr="00F66772">
        <w:rPr>
          <w:sz w:val="22"/>
          <w:szCs w:val="22"/>
        </w:rPr>
        <w:t>peers</w:t>
      </w:r>
      <w:r w:rsidR="00BE539A" w:rsidRPr="00F66772">
        <w:rPr>
          <w:spacing w:val="-16"/>
          <w:sz w:val="22"/>
          <w:szCs w:val="22"/>
        </w:rPr>
        <w:t xml:space="preserve"> </w:t>
      </w:r>
      <w:r w:rsidR="00BE539A" w:rsidRPr="00F66772">
        <w:rPr>
          <w:sz w:val="22"/>
          <w:szCs w:val="22"/>
        </w:rPr>
        <w:t>and</w:t>
      </w:r>
      <w:r w:rsidR="00BE539A" w:rsidRPr="00F66772">
        <w:rPr>
          <w:spacing w:val="-15"/>
          <w:sz w:val="22"/>
          <w:szCs w:val="22"/>
        </w:rPr>
        <w:t xml:space="preserve"> </w:t>
      </w:r>
      <w:r w:rsidR="00BE539A" w:rsidRPr="00F66772">
        <w:rPr>
          <w:sz w:val="22"/>
          <w:szCs w:val="22"/>
        </w:rPr>
        <w:t>by</w:t>
      </w:r>
      <w:r w:rsidR="00BE539A" w:rsidRPr="00F66772">
        <w:rPr>
          <w:spacing w:val="-15"/>
          <w:sz w:val="22"/>
          <w:szCs w:val="22"/>
        </w:rPr>
        <w:t xml:space="preserve"> </w:t>
      </w:r>
      <w:r w:rsidR="00BE539A" w:rsidRPr="00F66772">
        <w:rPr>
          <w:sz w:val="22"/>
          <w:szCs w:val="22"/>
        </w:rPr>
        <w:t>students can be a powerful factor in the evaluation process. Emphasis should be placed not only on the quantity</w:t>
      </w:r>
      <w:r w:rsidR="00BE539A" w:rsidRPr="00F66772">
        <w:rPr>
          <w:spacing w:val="-2"/>
          <w:sz w:val="22"/>
          <w:szCs w:val="22"/>
        </w:rPr>
        <w:t xml:space="preserve"> </w:t>
      </w:r>
      <w:r w:rsidR="00BE539A" w:rsidRPr="00F66772">
        <w:rPr>
          <w:sz w:val="22"/>
          <w:szCs w:val="22"/>
        </w:rPr>
        <w:t>of</w:t>
      </w:r>
      <w:r w:rsidR="00BE539A" w:rsidRPr="00F66772">
        <w:rPr>
          <w:spacing w:val="-2"/>
          <w:sz w:val="22"/>
          <w:szCs w:val="22"/>
        </w:rPr>
        <w:t xml:space="preserve"> </w:t>
      </w:r>
      <w:r w:rsidR="00BE539A" w:rsidRPr="00F66772">
        <w:rPr>
          <w:sz w:val="22"/>
          <w:szCs w:val="22"/>
        </w:rPr>
        <w:t>educational</w:t>
      </w:r>
      <w:r w:rsidR="00BE539A" w:rsidRPr="00F66772">
        <w:rPr>
          <w:spacing w:val="-2"/>
          <w:sz w:val="22"/>
          <w:szCs w:val="22"/>
        </w:rPr>
        <w:t xml:space="preserve"> </w:t>
      </w:r>
      <w:r w:rsidR="00BE539A" w:rsidRPr="00F66772">
        <w:rPr>
          <w:sz w:val="22"/>
          <w:szCs w:val="22"/>
        </w:rPr>
        <w:t>activities</w:t>
      </w:r>
      <w:r w:rsidR="00BE539A" w:rsidRPr="00F66772">
        <w:rPr>
          <w:spacing w:val="-2"/>
          <w:sz w:val="22"/>
          <w:szCs w:val="22"/>
        </w:rPr>
        <w:t xml:space="preserve"> </w:t>
      </w:r>
      <w:r w:rsidR="00BE539A" w:rsidRPr="00F66772">
        <w:rPr>
          <w:sz w:val="22"/>
          <w:szCs w:val="22"/>
        </w:rPr>
        <w:t>but</w:t>
      </w:r>
      <w:r w:rsidR="00BE539A" w:rsidRPr="00F66772">
        <w:rPr>
          <w:spacing w:val="-1"/>
          <w:sz w:val="22"/>
          <w:szCs w:val="22"/>
        </w:rPr>
        <w:t xml:space="preserve"> </w:t>
      </w:r>
      <w:r w:rsidR="00BE539A" w:rsidRPr="00F66772">
        <w:rPr>
          <w:sz w:val="22"/>
          <w:szCs w:val="22"/>
        </w:rPr>
        <w:t>also</w:t>
      </w:r>
      <w:r w:rsidR="00BE539A" w:rsidRPr="00F66772">
        <w:rPr>
          <w:spacing w:val="-2"/>
          <w:sz w:val="22"/>
          <w:szCs w:val="22"/>
        </w:rPr>
        <w:t xml:space="preserve"> </w:t>
      </w:r>
      <w:r w:rsidR="00BE539A" w:rsidRPr="00F66772">
        <w:rPr>
          <w:sz w:val="22"/>
          <w:szCs w:val="22"/>
        </w:rPr>
        <w:t>on</w:t>
      </w:r>
      <w:r w:rsidR="00BE539A" w:rsidRPr="00F66772">
        <w:rPr>
          <w:spacing w:val="-2"/>
          <w:sz w:val="22"/>
          <w:szCs w:val="22"/>
        </w:rPr>
        <w:t xml:space="preserve"> </w:t>
      </w:r>
      <w:r w:rsidR="00BE539A" w:rsidRPr="00F66772">
        <w:rPr>
          <w:sz w:val="22"/>
          <w:szCs w:val="22"/>
        </w:rPr>
        <w:t>their</w:t>
      </w:r>
      <w:r w:rsidR="00BE539A" w:rsidRPr="00F66772">
        <w:rPr>
          <w:spacing w:val="-2"/>
          <w:sz w:val="22"/>
          <w:szCs w:val="22"/>
        </w:rPr>
        <w:t xml:space="preserve"> </w:t>
      </w:r>
      <w:r w:rsidR="00BE539A" w:rsidRPr="00F66772">
        <w:rPr>
          <w:sz w:val="22"/>
          <w:szCs w:val="22"/>
        </w:rPr>
        <w:t>quality,</w:t>
      </w:r>
      <w:r w:rsidR="00BE539A" w:rsidRPr="00F66772">
        <w:rPr>
          <w:spacing w:val="-2"/>
          <w:sz w:val="22"/>
          <w:szCs w:val="22"/>
        </w:rPr>
        <w:t xml:space="preserve"> </w:t>
      </w:r>
      <w:r w:rsidR="00BE539A" w:rsidRPr="00F66772">
        <w:rPr>
          <w:sz w:val="22"/>
          <w:szCs w:val="22"/>
        </w:rPr>
        <w:t>as</w:t>
      </w:r>
      <w:r w:rsidR="00BE539A" w:rsidRPr="00F66772">
        <w:rPr>
          <w:spacing w:val="-2"/>
          <w:sz w:val="22"/>
          <w:szCs w:val="22"/>
        </w:rPr>
        <w:t xml:space="preserve"> </w:t>
      </w:r>
      <w:r w:rsidR="00BE539A" w:rsidRPr="00F66772">
        <w:rPr>
          <w:sz w:val="22"/>
          <w:szCs w:val="22"/>
        </w:rPr>
        <w:t>well</w:t>
      </w:r>
      <w:r w:rsidR="00BE539A" w:rsidRPr="00F66772">
        <w:rPr>
          <w:spacing w:val="-1"/>
          <w:sz w:val="22"/>
          <w:szCs w:val="22"/>
        </w:rPr>
        <w:t xml:space="preserve"> </w:t>
      </w:r>
      <w:r w:rsidR="00BE539A" w:rsidRPr="00F66772">
        <w:rPr>
          <w:sz w:val="22"/>
          <w:szCs w:val="22"/>
        </w:rPr>
        <w:t>as</w:t>
      </w:r>
      <w:r w:rsidR="00BE539A" w:rsidRPr="00F66772">
        <w:rPr>
          <w:spacing w:val="-2"/>
          <w:sz w:val="22"/>
          <w:szCs w:val="22"/>
        </w:rPr>
        <w:t xml:space="preserve"> </w:t>
      </w:r>
      <w:r w:rsidR="00BE539A" w:rsidRPr="00F66772">
        <w:rPr>
          <w:sz w:val="22"/>
          <w:szCs w:val="22"/>
        </w:rPr>
        <w:t>the</w:t>
      </w:r>
      <w:r w:rsidR="00BE539A" w:rsidRPr="00F66772">
        <w:rPr>
          <w:spacing w:val="-2"/>
          <w:sz w:val="22"/>
          <w:szCs w:val="22"/>
        </w:rPr>
        <w:t xml:space="preserve"> </w:t>
      </w:r>
      <w:r w:rsidR="00BE539A" w:rsidRPr="00F66772">
        <w:rPr>
          <w:sz w:val="22"/>
          <w:szCs w:val="22"/>
        </w:rPr>
        <w:t>impact</w:t>
      </w:r>
      <w:r w:rsidR="00BE539A" w:rsidRPr="00F66772">
        <w:rPr>
          <w:spacing w:val="-1"/>
          <w:sz w:val="22"/>
          <w:szCs w:val="22"/>
        </w:rPr>
        <w:t xml:space="preserve"> </w:t>
      </w:r>
      <w:r w:rsidR="00BE539A" w:rsidRPr="00F66772">
        <w:rPr>
          <w:sz w:val="22"/>
          <w:szCs w:val="22"/>
        </w:rPr>
        <w:t>of</w:t>
      </w:r>
      <w:r w:rsidR="00BE539A" w:rsidRPr="00F66772">
        <w:rPr>
          <w:spacing w:val="-2"/>
          <w:sz w:val="22"/>
          <w:szCs w:val="22"/>
        </w:rPr>
        <w:t xml:space="preserve"> </w:t>
      </w:r>
      <w:r w:rsidR="00BE539A" w:rsidRPr="00F66772">
        <w:rPr>
          <w:sz w:val="22"/>
          <w:szCs w:val="22"/>
        </w:rPr>
        <w:t>these</w:t>
      </w:r>
      <w:r w:rsidR="00BE539A" w:rsidRPr="00F66772">
        <w:rPr>
          <w:spacing w:val="-2"/>
          <w:sz w:val="22"/>
          <w:szCs w:val="22"/>
        </w:rPr>
        <w:t xml:space="preserve"> </w:t>
      </w:r>
      <w:r w:rsidR="00BE539A" w:rsidRPr="00F66772">
        <w:rPr>
          <w:sz w:val="22"/>
          <w:szCs w:val="22"/>
        </w:rPr>
        <w:t>activities on the faculty member's chosen area of study.</w:t>
      </w:r>
      <w:r w:rsidR="00E21A72" w:rsidRPr="00F66772">
        <w:rPr>
          <w:sz w:val="22"/>
          <w:szCs w:val="22"/>
        </w:rPr>
        <w:t xml:space="preserve"> Community engaged teaching should include student reflections</w:t>
      </w:r>
      <w:r w:rsidR="005021D5" w:rsidRPr="00F66772">
        <w:rPr>
          <w:sz w:val="22"/>
          <w:szCs w:val="22"/>
        </w:rPr>
        <w:t>,</w:t>
      </w:r>
      <w:r w:rsidR="00E21A72" w:rsidRPr="00F66772">
        <w:rPr>
          <w:sz w:val="22"/>
          <w:szCs w:val="22"/>
        </w:rPr>
        <w:t xml:space="preserve"> measured contribution</w:t>
      </w:r>
      <w:r w:rsidR="00505443" w:rsidRPr="00F66772">
        <w:t>s</w:t>
      </w:r>
      <w:r w:rsidR="00E21A72" w:rsidRPr="00F66772">
        <w:rPr>
          <w:sz w:val="22"/>
          <w:szCs w:val="22"/>
        </w:rPr>
        <w:t xml:space="preserve"> to the community partner</w:t>
      </w:r>
      <w:r w:rsidR="005021D5" w:rsidRPr="00F66772">
        <w:rPr>
          <w:sz w:val="22"/>
          <w:szCs w:val="22"/>
        </w:rPr>
        <w:t>,</w:t>
      </w:r>
      <w:r w:rsidR="00E21A72" w:rsidRPr="00F66772">
        <w:rPr>
          <w:sz w:val="22"/>
          <w:szCs w:val="22"/>
        </w:rPr>
        <w:t xml:space="preserve"> and overall impact of the activities. </w:t>
      </w:r>
    </w:p>
    <w:p w14:paraId="50439C8E" w14:textId="77777777" w:rsidR="006B5255" w:rsidRPr="00F66772" w:rsidRDefault="006B5255" w:rsidP="004817BB">
      <w:pPr>
        <w:pStyle w:val="BodyText"/>
        <w:spacing w:before="8"/>
        <w:ind w:left="720" w:right="820"/>
      </w:pPr>
    </w:p>
    <w:p w14:paraId="4CD9C0D6" w14:textId="77777777" w:rsidR="006B5255" w:rsidRPr="00F66772" w:rsidRDefault="00BE539A" w:rsidP="004817BB">
      <w:pPr>
        <w:pStyle w:val="Heading2"/>
        <w:numPr>
          <w:ilvl w:val="0"/>
          <w:numId w:val="39"/>
        </w:numPr>
        <w:tabs>
          <w:tab w:val="left" w:pos="990"/>
          <w:tab w:val="left" w:pos="1183"/>
        </w:tabs>
        <w:spacing w:before="1"/>
        <w:ind w:left="720" w:right="820" w:firstLine="0"/>
        <w:jc w:val="left"/>
      </w:pPr>
      <w:r w:rsidRPr="00F66772">
        <w:t>Research</w:t>
      </w:r>
      <w:r w:rsidRPr="00F66772">
        <w:rPr>
          <w:spacing w:val="-7"/>
        </w:rPr>
        <w:t xml:space="preserve"> </w:t>
      </w:r>
      <w:r w:rsidRPr="00F66772">
        <w:t>and</w:t>
      </w:r>
      <w:r w:rsidRPr="00F66772">
        <w:rPr>
          <w:spacing w:val="-6"/>
        </w:rPr>
        <w:t xml:space="preserve"> </w:t>
      </w:r>
      <w:r w:rsidRPr="00F66772">
        <w:t>Other</w:t>
      </w:r>
      <w:r w:rsidRPr="00F66772">
        <w:rPr>
          <w:spacing w:val="-6"/>
        </w:rPr>
        <w:t xml:space="preserve"> </w:t>
      </w:r>
      <w:r w:rsidRPr="00F66772">
        <w:t>Scholarly</w:t>
      </w:r>
      <w:r w:rsidRPr="00F66772">
        <w:rPr>
          <w:spacing w:val="-6"/>
        </w:rPr>
        <w:t xml:space="preserve"> </w:t>
      </w:r>
      <w:r w:rsidRPr="00F66772">
        <w:rPr>
          <w:spacing w:val="-2"/>
        </w:rPr>
        <w:t>Activity</w:t>
      </w:r>
    </w:p>
    <w:p w14:paraId="58C7B5FF" w14:textId="1629F71B" w:rsidR="006B5255" w:rsidRPr="00F66772" w:rsidRDefault="00BE539A" w:rsidP="004817BB">
      <w:pPr>
        <w:pStyle w:val="BodyText"/>
        <w:spacing w:before="1"/>
        <w:ind w:left="720" w:right="820"/>
      </w:pPr>
      <w:r w:rsidRPr="00F66772">
        <w:t>Research can broadly be described as a process of investigation or inquiry that leads to the acquisition of new knowledge. Although research in the medical sciences often focuses on disease processes, it may also address the normal condition. Suitable areas of research activity include (but are not limited to) epidemiology, behavioral sciences, ethics, education, medical physics, basic biology, basic chemistry,</w:t>
      </w:r>
      <w:r w:rsidR="00594585" w:rsidRPr="00F66772">
        <w:t xml:space="preserve"> </w:t>
      </w:r>
      <w:r w:rsidR="004E3A62" w:rsidRPr="00F66772">
        <w:t xml:space="preserve">disease </w:t>
      </w:r>
      <w:r w:rsidR="00594585" w:rsidRPr="00F66772">
        <w:t>prevention,</w:t>
      </w:r>
      <w:r w:rsidRPr="00F66772">
        <w:t xml:space="preserve"> </w:t>
      </w:r>
      <w:r w:rsidR="00EB60C4" w:rsidRPr="00F66772">
        <w:t xml:space="preserve">population health, </w:t>
      </w:r>
      <w:r w:rsidR="00594585" w:rsidRPr="00F66772">
        <w:t xml:space="preserve">health disparities, </w:t>
      </w:r>
      <w:r w:rsidR="00EB60C4" w:rsidRPr="00F66772">
        <w:t xml:space="preserve">implementation science, </w:t>
      </w:r>
      <w:r w:rsidRPr="00F66772">
        <w:t>and information science. In the study of normal and disease processes, research may be basic (laboratory-based),</w:t>
      </w:r>
      <w:r w:rsidR="00B15C54" w:rsidRPr="00F66772">
        <w:t xml:space="preserve"> computational,</w:t>
      </w:r>
      <w:r w:rsidRPr="00F66772">
        <w:t xml:space="preserve"> </w:t>
      </w:r>
      <w:r w:rsidR="00594585" w:rsidRPr="00F66772">
        <w:t xml:space="preserve">community-based, </w:t>
      </w:r>
      <w:r w:rsidRPr="00F66772">
        <w:t>translational (applied) or clinical (human studies).</w:t>
      </w:r>
    </w:p>
    <w:p w14:paraId="009DD2D4" w14:textId="77777777" w:rsidR="006B5255" w:rsidRPr="00F66772" w:rsidRDefault="006B5255" w:rsidP="004817BB">
      <w:pPr>
        <w:pStyle w:val="BodyText"/>
        <w:spacing w:before="8"/>
        <w:ind w:left="720" w:right="820"/>
      </w:pPr>
    </w:p>
    <w:p w14:paraId="2F7E788A" w14:textId="20C95BA7" w:rsidR="006B5255" w:rsidRPr="00F66772" w:rsidRDefault="00BE539A" w:rsidP="004817BB">
      <w:pPr>
        <w:pStyle w:val="CommentText"/>
        <w:ind w:left="720" w:right="820"/>
      </w:pPr>
      <w:r w:rsidRPr="00F66772">
        <w:rPr>
          <w:sz w:val="22"/>
          <w:szCs w:val="22"/>
        </w:rPr>
        <w:t>Scholarly activity should be interpreted broadly and not limited to those activities ordinarily characterized</w:t>
      </w:r>
      <w:r w:rsidRPr="00F66772">
        <w:rPr>
          <w:spacing w:val="-5"/>
          <w:sz w:val="22"/>
          <w:szCs w:val="22"/>
        </w:rPr>
        <w:t xml:space="preserve"> </w:t>
      </w:r>
      <w:r w:rsidRPr="00F66772">
        <w:rPr>
          <w:sz w:val="22"/>
          <w:szCs w:val="22"/>
        </w:rPr>
        <w:t>as</w:t>
      </w:r>
      <w:r w:rsidRPr="00F66772">
        <w:rPr>
          <w:spacing w:val="-5"/>
          <w:sz w:val="22"/>
          <w:szCs w:val="22"/>
        </w:rPr>
        <w:t xml:space="preserve"> </w:t>
      </w:r>
      <w:r w:rsidRPr="00F66772">
        <w:rPr>
          <w:sz w:val="22"/>
          <w:szCs w:val="22"/>
        </w:rPr>
        <w:t>research.</w:t>
      </w:r>
      <w:r w:rsidR="007F6505" w:rsidRPr="00F66772">
        <w:rPr>
          <w:sz w:val="22"/>
          <w:szCs w:val="22"/>
        </w:rPr>
        <w:t xml:space="preserve"> </w:t>
      </w:r>
      <w:r w:rsidR="005B0F2E" w:rsidRPr="00F66772">
        <w:rPr>
          <w:sz w:val="22"/>
          <w:szCs w:val="22"/>
        </w:rPr>
        <w:t>Successful acquisition of extramural funds through peer-reviewed mechanisms or through corporate</w:t>
      </w:r>
      <w:r w:rsidR="005B0F2E" w:rsidRPr="00F66772">
        <w:rPr>
          <w:spacing w:val="-1"/>
          <w:sz w:val="22"/>
          <w:szCs w:val="22"/>
        </w:rPr>
        <w:t xml:space="preserve"> sponsored </w:t>
      </w:r>
      <w:r w:rsidR="005B0F2E" w:rsidRPr="00F66772">
        <w:rPr>
          <w:sz w:val="22"/>
          <w:szCs w:val="22"/>
        </w:rPr>
        <w:t>research</w:t>
      </w:r>
      <w:r w:rsidR="005B0F2E" w:rsidRPr="00F66772">
        <w:rPr>
          <w:spacing w:val="-1"/>
          <w:sz w:val="22"/>
          <w:szCs w:val="22"/>
        </w:rPr>
        <w:t xml:space="preserve"> </w:t>
      </w:r>
      <w:r w:rsidR="005B0F2E" w:rsidRPr="00F66772">
        <w:rPr>
          <w:sz w:val="22"/>
          <w:szCs w:val="22"/>
        </w:rPr>
        <w:t>programs</w:t>
      </w:r>
      <w:r w:rsidR="005B0F2E" w:rsidRPr="00F66772">
        <w:rPr>
          <w:spacing w:val="-1"/>
          <w:sz w:val="22"/>
          <w:szCs w:val="22"/>
        </w:rPr>
        <w:t xml:space="preserve"> </w:t>
      </w:r>
      <w:r w:rsidR="005B0F2E" w:rsidRPr="00F66772">
        <w:rPr>
          <w:sz w:val="22"/>
          <w:szCs w:val="22"/>
        </w:rPr>
        <w:t>and</w:t>
      </w:r>
      <w:r w:rsidR="005B0F2E" w:rsidRPr="00F66772">
        <w:rPr>
          <w:spacing w:val="-1"/>
          <w:sz w:val="22"/>
          <w:szCs w:val="22"/>
        </w:rPr>
        <w:t xml:space="preserve"> </w:t>
      </w:r>
      <w:r w:rsidR="005B0F2E" w:rsidRPr="00F66772">
        <w:rPr>
          <w:sz w:val="22"/>
          <w:szCs w:val="22"/>
        </w:rPr>
        <w:t>publications</w:t>
      </w:r>
      <w:r w:rsidR="005B0F2E" w:rsidRPr="00F66772">
        <w:rPr>
          <w:spacing w:val="-1"/>
          <w:sz w:val="22"/>
          <w:szCs w:val="22"/>
        </w:rPr>
        <w:t xml:space="preserve"> </w:t>
      </w:r>
      <w:r w:rsidR="005B0F2E" w:rsidRPr="00F66772">
        <w:rPr>
          <w:sz w:val="22"/>
          <w:szCs w:val="22"/>
        </w:rPr>
        <w:t>of</w:t>
      </w:r>
      <w:r w:rsidR="005B0F2E" w:rsidRPr="00F66772">
        <w:rPr>
          <w:spacing w:val="-1"/>
          <w:sz w:val="22"/>
          <w:szCs w:val="22"/>
        </w:rPr>
        <w:t xml:space="preserve"> </w:t>
      </w:r>
      <w:r w:rsidR="005B0F2E" w:rsidRPr="00F66772">
        <w:rPr>
          <w:sz w:val="22"/>
          <w:szCs w:val="22"/>
        </w:rPr>
        <w:t>results</w:t>
      </w:r>
      <w:r w:rsidR="005B0F2E" w:rsidRPr="00F66772">
        <w:rPr>
          <w:spacing w:val="-1"/>
          <w:sz w:val="22"/>
          <w:szCs w:val="22"/>
        </w:rPr>
        <w:t xml:space="preserve"> </w:t>
      </w:r>
      <w:r w:rsidR="005B0F2E" w:rsidRPr="00F66772">
        <w:rPr>
          <w:sz w:val="22"/>
          <w:szCs w:val="22"/>
        </w:rPr>
        <w:t>in</w:t>
      </w:r>
      <w:r w:rsidR="005B0F2E" w:rsidRPr="00F66772">
        <w:rPr>
          <w:spacing w:val="-1"/>
          <w:sz w:val="22"/>
          <w:szCs w:val="22"/>
        </w:rPr>
        <w:t xml:space="preserve"> </w:t>
      </w:r>
      <w:r w:rsidR="005B0F2E" w:rsidRPr="00F66772">
        <w:rPr>
          <w:sz w:val="22"/>
          <w:szCs w:val="22"/>
        </w:rPr>
        <w:t>the</w:t>
      </w:r>
      <w:r w:rsidR="005B0F2E" w:rsidRPr="00F66772">
        <w:rPr>
          <w:spacing w:val="-1"/>
          <w:sz w:val="22"/>
          <w:szCs w:val="22"/>
        </w:rPr>
        <w:t xml:space="preserve"> </w:t>
      </w:r>
      <w:r w:rsidR="005B0F2E" w:rsidRPr="00F66772">
        <w:rPr>
          <w:sz w:val="22"/>
          <w:szCs w:val="22"/>
        </w:rPr>
        <w:t>peer-reviewed</w:t>
      </w:r>
      <w:r w:rsidR="005B0F2E" w:rsidRPr="00F66772">
        <w:rPr>
          <w:spacing w:val="-2"/>
          <w:sz w:val="22"/>
          <w:szCs w:val="22"/>
        </w:rPr>
        <w:t xml:space="preserve"> </w:t>
      </w:r>
      <w:r w:rsidR="005B0F2E" w:rsidRPr="00F66772">
        <w:rPr>
          <w:sz w:val="22"/>
          <w:szCs w:val="22"/>
        </w:rPr>
        <w:t>literature</w:t>
      </w:r>
      <w:r w:rsidR="005B0F2E" w:rsidRPr="00F66772">
        <w:rPr>
          <w:spacing w:val="-2"/>
          <w:sz w:val="22"/>
          <w:szCs w:val="22"/>
        </w:rPr>
        <w:t xml:space="preserve"> </w:t>
      </w:r>
      <w:r w:rsidR="005B0F2E" w:rsidRPr="00F66772">
        <w:rPr>
          <w:sz w:val="22"/>
          <w:szCs w:val="22"/>
        </w:rPr>
        <w:t>are</w:t>
      </w:r>
      <w:r w:rsidR="005B0F2E" w:rsidRPr="00F66772">
        <w:rPr>
          <w:spacing w:val="-2"/>
          <w:sz w:val="22"/>
          <w:szCs w:val="22"/>
        </w:rPr>
        <w:t xml:space="preserve"> </w:t>
      </w:r>
      <w:r w:rsidR="005B0F2E" w:rsidRPr="00F66772">
        <w:rPr>
          <w:sz w:val="22"/>
          <w:szCs w:val="22"/>
        </w:rPr>
        <w:t>most often</w:t>
      </w:r>
      <w:r w:rsidR="005B0F2E" w:rsidRPr="00F66772">
        <w:rPr>
          <w:spacing w:val="-8"/>
          <w:sz w:val="22"/>
          <w:szCs w:val="22"/>
        </w:rPr>
        <w:t xml:space="preserve"> </w:t>
      </w:r>
      <w:r w:rsidR="005B0F2E" w:rsidRPr="00F66772">
        <w:rPr>
          <w:sz w:val="22"/>
          <w:szCs w:val="22"/>
        </w:rPr>
        <w:t>used</w:t>
      </w:r>
      <w:r w:rsidR="005B0F2E" w:rsidRPr="00F66772">
        <w:rPr>
          <w:spacing w:val="-8"/>
          <w:sz w:val="22"/>
          <w:szCs w:val="22"/>
        </w:rPr>
        <w:t xml:space="preserve"> </w:t>
      </w:r>
      <w:r w:rsidR="005B0F2E" w:rsidRPr="00F66772">
        <w:rPr>
          <w:sz w:val="22"/>
          <w:szCs w:val="22"/>
        </w:rPr>
        <w:t>as</w:t>
      </w:r>
      <w:r w:rsidR="005B0F2E" w:rsidRPr="00F66772">
        <w:rPr>
          <w:spacing w:val="-7"/>
          <w:sz w:val="22"/>
          <w:szCs w:val="22"/>
        </w:rPr>
        <w:t xml:space="preserve"> </w:t>
      </w:r>
      <w:r w:rsidR="005B0F2E" w:rsidRPr="00F66772">
        <w:rPr>
          <w:sz w:val="22"/>
          <w:szCs w:val="22"/>
        </w:rPr>
        <w:t>indicators</w:t>
      </w:r>
      <w:r w:rsidR="005B0F2E" w:rsidRPr="00F66772">
        <w:rPr>
          <w:spacing w:val="-7"/>
          <w:sz w:val="22"/>
          <w:szCs w:val="22"/>
        </w:rPr>
        <w:t xml:space="preserve"> </w:t>
      </w:r>
      <w:r w:rsidR="005B0F2E" w:rsidRPr="00F66772">
        <w:rPr>
          <w:sz w:val="22"/>
          <w:szCs w:val="22"/>
        </w:rPr>
        <w:t>of</w:t>
      </w:r>
      <w:r w:rsidR="005B0F2E" w:rsidRPr="00F66772">
        <w:rPr>
          <w:spacing w:val="-7"/>
          <w:sz w:val="22"/>
          <w:szCs w:val="22"/>
        </w:rPr>
        <w:t xml:space="preserve"> </w:t>
      </w:r>
      <w:r w:rsidR="005B0F2E" w:rsidRPr="00F66772">
        <w:rPr>
          <w:sz w:val="22"/>
          <w:szCs w:val="22"/>
        </w:rPr>
        <w:t>the</w:t>
      </w:r>
      <w:r w:rsidR="005B0F2E" w:rsidRPr="00F66772">
        <w:rPr>
          <w:spacing w:val="-8"/>
          <w:sz w:val="22"/>
          <w:szCs w:val="22"/>
        </w:rPr>
        <w:t xml:space="preserve"> </w:t>
      </w:r>
      <w:r w:rsidR="005B0F2E" w:rsidRPr="00F66772">
        <w:rPr>
          <w:sz w:val="22"/>
          <w:szCs w:val="22"/>
        </w:rPr>
        <w:t>quantity</w:t>
      </w:r>
      <w:r w:rsidR="005B0F2E" w:rsidRPr="00F66772">
        <w:rPr>
          <w:spacing w:val="-7"/>
          <w:sz w:val="22"/>
          <w:szCs w:val="22"/>
        </w:rPr>
        <w:t xml:space="preserve"> </w:t>
      </w:r>
      <w:r w:rsidR="005B0F2E" w:rsidRPr="00F66772">
        <w:rPr>
          <w:sz w:val="22"/>
          <w:szCs w:val="22"/>
        </w:rPr>
        <w:t>and</w:t>
      </w:r>
      <w:r w:rsidR="005B0F2E" w:rsidRPr="00F66772">
        <w:rPr>
          <w:spacing w:val="-8"/>
          <w:sz w:val="22"/>
          <w:szCs w:val="22"/>
        </w:rPr>
        <w:t xml:space="preserve"> </w:t>
      </w:r>
      <w:r w:rsidR="005B0F2E" w:rsidRPr="00F66772">
        <w:rPr>
          <w:sz w:val="22"/>
          <w:szCs w:val="22"/>
        </w:rPr>
        <w:t>quality</w:t>
      </w:r>
      <w:r w:rsidR="005B0F2E" w:rsidRPr="00F66772">
        <w:rPr>
          <w:spacing w:val="-7"/>
          <w:sz w:val="22"/>
          <w:szCs w:val="22"/>
        </w:rPr>
        <w:t xml:space="preserve"> </w:t>
      </w:r>
      <w:r w:rsidR="005B0F2E" w:rsidRPr="00F66772">
        <w:rPr>
          <w:sz w:val="22"/>
          <w:szCs w:val="22"/>
        </w:rPr>
        <w:t>of</w:t>
      </w:r>
      <w:r w:rsidR="005B0F2E" w:rsidRPr="00F66772">
        <w:rPr>
          <w:spacing w:val="-7"/>
          <w:sz w:val="22"/>
          <w:szCs w:val="22"/>
        </w:rPr>
        <w:t xml:space="preserve"> </w:t>
      </w:r>
      <w:r w:rsidR="005B0F2E" w:rsidRPr="00F66772">
        <w:rPr>
          <w:sz w:val="22"/>
          <w:szCs w:val="22"/>
        </w:rPr>
        <w:t xml:space="preserve">research. </w:t>
      </w:r>
      <w:r w:rsidR="005B0F2E" w:rsidRPr="00F66772">
        <w:rPr>
          <w:sz w:val="22"/>
          <w:szCs w:val="22"/>
        </w:rPr>
        <w:lastRenderedPageBreak/>
        <w:t>S</w:t>
      </w:r>
      <w:r w:rsidRPr="00F66772">
        <w:rPr>
          <w:sz w:val="22"/>
          <w:szCs w:val="22"/>
        </w:rPr>
        <w:t>cholarly</w:t>
      </w:r>
      <w:r w:rsidRPr="00F66772">
        <w:rPr>
          <w:spacing w:val="-5"/>
          <w:sz w:val="22"/>
          <w:szCs w:val="22"/>
        </w:rPr>
        <w:t xml:space="preserve"> </w:t>
      </w:r>
      <w:r w:rsidRPr="00F66772">
        <w:rPr>
          <w:sz w:val="22"/>
          <w:szCs w:val="22"/>
        </w:rPr>
        <w:t>activity</w:t>
      </w:r>
      <w:r w:rsidRPr="00F66772">
        <w:rPr>
          <w:spacing w:val="-5"/>
          <w:sz w:val="22"/>
          <w:szCs w:val="22"/>
        </w:rPr>
        <w:t xml:space="preserve"> </w:t>
      </w:r>
      <w:r w:rsidRPr="00F66772">
        <w:rPr>
          <w:sz w:val="22"/>
          <w:szCs w:val="22"/>
        </w:rPr>
        <w:t>may</w:t>
      </w:r>
      <w:r w:rsidRPr="00F66772">
        <w:rPr>
          <w:spacing w:val="-5"/>
          <w:sz w:val="22"/>
          <w:szCs w:val="22"/>
        </w:rPr>
        <w:t xml:space="preserve"> </w:t>
      </w:r>
      <w:r w:rsidRPr="00F66772">
        <w:rPr>
          <w:sz w:val="22"/>
          <w:szCs w:val="22"/>
        </w:rPr>
        <w:t>include</w:t>
      </w:r>
      <w:r w:rsidRPr="00F66772">
        <w:rPr>
          <w:spacing w:val="-5"/>
          <w:sz w:val="22"/>
          <w:szCs w:val="22"/>
        </w:rPr>
        <w:t xml:space="preserve"> </w:t>
      </w:r>
      <w:r w:rsidRPr="00F66772">
        <w:rPr>
          <w:sz w:val="22"/>
          <w:szCs w:val="22"/>
        </w:rPr>
        <w:t>the</w:t>
      </w:r>
      <w:r w:rsidRPr="00F66772">
        <w:rPr>
          <w:spacing w:val="-5"/>
          <w:sz w:val="22"/>
          <w:szCs w:val="22"/>
        </w:rPr>
        <w:t xml:space="preserve"> </w:t>
      </w:r>
      <w:r w:rsidRPr="00F66772">
        <w:rPr>
          <w:sz w:val="22"/>
          <w:szCs w:val="22"/>
        </w:rPr>
        <w:t>synthesis</w:t>
      </w:r>
      <w:r w:rsidRPr="00F66772">
        <w:rPr>
          <w:spacing w:val="-5"/>
          <w:sz w:val="22"/>
          <w:szCs w:val="22"/>
        </w:rPr>
        <w:t xml:space="preserve"> </w:t>
      </w:r>
      <w:r w:rsidRPr="00F66772">
        <w:rPr>
          <w:sz w:val="22"/>
          <w:szCs w:val="22"/>
        </w:rPr>
        <w:t>of</w:t>
      </w:r>
      <w:r w:rsidRPr="00F66772">
        <w:rPr>
          <w:spacing w:val="-5"/>
          <w:sz w:val="22"/>
          <w:szCs w:val="22"/>
        </w:rPr>
        <w:t xml:space="preserve"> </w:t>
      </w:r>
      <w:r w:rsidRPr="00F66772">
        <w:rPr>
          <w:sz w:val="22"/>
          <w:szCs w:val="22"/>
        </w:rPr>
        <w:t>new</w:t>
      </w:r>
      <w:r w:rsidRPr="00F66772">
        <w:rPr>
          <w:spacing w:val="-6"/>
          <w:sz w:val="22"/>
          <w:szCs w:val="22"/>
        </w:rPr>
        <w:t xml:space="preserve"> </w:t>
      </w:r>
      <w:r w:rsidRPr="00F66772">
        <w:rPr>
          <w:sz w:val="22"/>
          <w:szCs w:val="22"/>
        </w:rPr>
        <w:t>ideas,</w:t>
      </w:r>
      <w:r w:rsidRPr="00F66772">
        <w:rPr>
          <w:spacing w:val="-5"/>
          <w:sz w:val="22"/>
          <w:szCs w:val="22"/>
        </w:rPr>
        <w:t xml:space="preserve"> </w:t>
      </w:r>
      <w:r w:rsidRPr="00F66772">
        <w:rPr>
          <w:sz w:val="22"/>
          <w:szCs w:val="22"/>
        </w:rPr>
        <w:t xml:space="preserve">writing textbooks or monographs, </w:t>
      </w:r>
      <w:r w:rsidR="00A654E9" w:rsidRPr="00F66772">
        <w:rPr>
          <w:sz w:val="22"/>
          <w:szCs w:val="22"/>
        </w:rPr>
        <w:t xml:space="preserve">creation of digital resources, </w:t>
      </w:r>
      <w:r w:rsidRPr="00F66772">
        <w:rPr>
          <w:sz w:val="22"/>
          <w:szCs w:val="22"/>
        </w:rPr>
        <w:t>the application of fundamental knowledge to research, technology transfer, software design, website design or other activities related to information sciences, and development of innovative teaching methods.</w:t>
      </w:r>
      <w:r w:rsidR="00F73400" w:rsidRPr="00F66772">
        <w:rPr>
          <w:sz w:val="22"/>
          <w:szCs w:val="22"/>
        </w:rPr>
        <w:t xml:space="preserve"> </w:t>
      </w:r>
      <w:r w:rsidR="005B0F2E" w:rsidRPr="00F66772">
        <w:rPr>
          <w:sz w:val="22"/>
          <w:szCs w:val="22"/>
        </w:rPr>
        <w:t>In</w:t>
      </w:r>
      <w:r w:rsidRPr="00F66772">
        <w:rPr>
          <w:spacing w:val="-8"/>
          <w:sz w:val="22"/>
          <w:szCs w:val="22"/>
        </w:rPr>
        <w:t xml:space="preserve"> </w:t>
      </w:r>
      <w:r w:rsidRPr="00F66772">
        <w:rPr>
          <w:sz w:val="22"/>
          <w:szCs w:val="22"/>
        </w:rPr>
        <w:t>the</w:t>
      </w:r>
      <w:r w:rsidRPr="00F66772">
        <w:rPr>
          <w:spacing w:val="-8"/>
          <w:sz w:val="22"/>
          <w:szCs w:val="22"/>
        </w:rPr>
        <w:t xml:space="preserve"> </w:t>
      </w:r>
      <w:r w:rsidRPr="00F66772">
        <w:rPr>
          <w:sz w:val="22"/>
          <w:szCs w:val="22"/>
        </w:rPr>
        <w:t>evaluation</w:t>
      </w:r>
      <w:r w:rsidRPr="00F66772">
        <w:rPr>
          <w:spacing w:val="-8"/>
          <w:sz w:val="22"/>
          <w:szCs w:val="22"/>
        </w:rPr>
        <w:t xml:space="preserve"> </w:t>
      </w:r>
      <w:r w:rsidRPr="00F66772">
        <w:rPr>
          <w:sz w:val="22"/>
          <w:szCs w:val="22"/>
        </w:rPr>
        <w:t>of scholarly</w:t>
      </w:r>
      <w:r w:rsidRPr="00F66772">
        <w:rPr>
          <w:spacing w:val="40"/>
          <w:sz w:val="22"/>
          <w:szCs w:val="22"/>
        </w:rPr>
        <w:t xml:space="preserve"> </w:t>
      </w:r>
      <w:r w:rsidRPr="00F66772">
        <w:rPr>
          <w:sz w:val="22"/>
          <w:szCs w:val="22"/>
        </w:rPr>
        <w:t>activity,</w:t>
      </w:r>
      <w:r w:rsidRPr="00F66772">
        <w:rPr>
          <w:spacing w:val="40"/>
          <w:sz w:val="22"/>
          <w:szCs w:val="22"/>
        </w:rPr>
        <w:t xml:space="preserve"> </w:t>
      </w:r>
      <w:r w:rsidRPr="00F66772">
        <w:rPr>
          <w:sz w:val="22"/>
          <w:szCs w:val="22"/>
        </w:rPr>
        <w:t>especially</w:t>
      </w:r>
      <w:r w:rsidRPr="00F66772">
        <w:rPr>
          <w:spacing w:val="40"/>
          <w:sz w:val="22"/>
          <w:szCs w:val="22"/>
        </w:rPr>
        <w:t xml:space="preserve"> </w:t>
      </w:r>
      <w:r w:rsidRPr="00F66772">
        <w:rPr>
          <w:sz w:val="22"/>
          <w:szCs w:val="22"/>
        </w:rPr>
        <w:t>that</w:t>
      </w:r>
      <w:r w:rsidRPr="00F66772">
        <w:rPr>
          <w:spacing w:val="40"/>
          <w:sz w:val="22"/>
          <w:szCs w:val="22"/>
        </w:rPr>
        <w:t xml:space="preserve"> </w:t>
      </w:r>
      <w:r w:rsidRPr="00F66772">
        <w:rPr>
          <w:sz w:val="22"/>
          <w:szCs w:val="22"/>
        </w:rPr>
        <w:t>conducted</w:t>
      </w:r>
      <w:r w:rsidRPr="00F66772">
        <w:rPr>
          <w:spacing w:val="40"/>
          <w:sz w:val="22"/>
          <w:szCs w:val="22"/>
        </w:rPr>
        <w:t xml:space="preserve"> </w:t>
      </w:r>
      <w:r w:rsidRPr="00F66772">
        <w:rPr>
          <w:sz w:val="22"/>
          <w:szCs w:val="22"/>
        </w:rPr>
        <w:t>outside</w:t>
      </w:r>
      <w:r w:rsidRPr="00F66772">
        <w:rPr>
          <w:spacing w:val="40"/>
          <w:sz w:val="22"/>
          <w:szCs w:val="22"/>
        </w:rPr>
        <w:t xml:space="preserve"> </w:t>
      </w:r>
      <w:r w:rsidRPr="00F66772">
        <w:rPr>
          <w:sz w:val="22"/>
          <w:szCs w:val="22"/>
        </w:rPr>
        <w:t>the</w:t>
      </w:r>
      <w:r w:rsidRPr="00F66772">
        <w:rPr>
          <w:spacing w:val="40"/>
          <w:sz w:val="22"/>
          <w:szCs w:val="22"/>
        </w:rPr>
        <w:t xml:space="preserve"> </w:t>
      </w:r>
      <w:r w:rsidRPr="00F66772">
        <w:rPr>
          <w:sz w:val="22"/>
          <w:szCs w:val="22"/>
        </w:rPr>
        <w:t>traditional</w:t>
      </w:r>
      <w:r w:rsidRPr="00F66772">
        <w:rPr>
          <w:spacing w:val="40"/>
          <w:sz w:val="22"/>
          <w:szCs w:val="22"/>
        </w:rPr>
        <w:t xml:space="preserve"> </w:t>
      </w:r>
      <w:r w:rsidRPr="00F66772">
        <w:rPr>
          <w:sz w:val="22"/>
          <w:szCs w:val="22"/>
        </w:rPr>
        <w:t>boundaries</w:t>
      </w:r>
      <w:r w:rsidRPr="00F66772">
        <w:rPr>
          <w:spacing w:val="40"/>
          <w:sz w:val="22"/>
          <w:szCs w:val="22"/>
        </w:rPr>
        <w:t xml:space="preserve"> </w:t>
      </w:r>
      <w:r w:rsidRPr="00F66772">
        <w:rPr>
          <w:sz w:val="22"/>
          <w:szCs w:val="22"/>
        </w:rPr>
        <w:t>of</w:t>
      </w:r>
      <w:r w:rsidRPr="00F66772">
        <w:rPr>
          <w:spacing w:val="40"/>
          <w:sz w:val="22"/>
          <w:szCs w:val="22"/>
        </w:rPr>
        <w:t xml:space="preserve"> </w:t>
      </w:r>
      <w:r w:rsidRPr="00F66772">
        <w:rPr>
          <w:sz w:val="22"/>
          <w:szCs w:val="22"/>
        </w:rPr>
        <w:t>research,</w:t>
      </w:r>
      <w:r w:rsidR="00F73400" w:rsidRPr="00F66772">
        <w:rPr>
          <w:sz w:val="22"/>
          <w:szCs w:val="22"/>
        </w:rPr>
        <w:t xml:space="preserve"> </w:t>
      </w:r>
      <w:r w:rsidRPr="00F66772">
        <w:rPr>
          <w:sz w:val="22"/>
          <w:szCs w:val="22"/>
        </w:rPr>
        <w:t>emphasis should be placed not only on the quantity of the work produced but also on quality of the</w:t>
      </w:r>
      <w:r w:rsidRPr="00F66772">
        <w:rPr>
          <w:spacing w:val="-1"/>
          <w:sz w:val="22"/>
          <w:szCs w:val="22"/>
        </w:rPr>
        <w:t xml:space="preserve"> </w:t>
      </w:r>
      <w:r w:rsidRPr="00F66772">
        <w:rPr>
          <w:sz w:val="22"/>
          <w:szCs w:val="22"/>
        </w:rPr>
        <w:t>work</w:t>
      </w:r>
      <w:r w:rsidRPr="00F66772">
        <w:rPr>
          <w:spacing w:val="-1"/>
          <w:sz w:val="22"/>
          <w:szCs w:val="22"/>
        </w:rPr>
        <w:t xml:space="preserve"> </w:t>
      </w:r>
      <w:r w:rsidRPr="00F66772">
        <w:rPr>
          <w:sz w:val="22"/>
          <w:szCs w:val="22"/>
        </w:rPr>
        <w:t>and</w:t>
      </w:r>
      <w:r w:rsidRPr="00F66772">
        <w:rPr>
          <w:spacing w:val="-1"/>
          <w:sz w:val="22"/>
          <w:szCs w:val="22"/>
        </w:rPr>
        <w:t xml:space="preserve"> </w:t>
      </w:r>
      <w:r w:rsidRPr="00F66772">
        <w:rPr>
          <w:sz w:val="22"/>
          <w:szCs w:val="22"/>
        </w:rPr>
        <w:t>the</w:t>
      </w:r>
      <w:r w:rsidRPr="00F66772">
        <w:rPr>
          <w:spacing w:val="-1"/>
          <w:sz w:val="22"/>
          <w:szCs w:val="22"/>
        </w:rPr>
        <w:t xml:space="preserve"> </w:t>
      </w:r>
      <w:r w:rsidRPr="00F66772">
        <w:rPr>
          <w:sz w:val="22"/>
          <w:szCs w:val="22"/>
        </w:rPr>
        <w:t>impact</w:t>
      </w:r>
      <w:r w:rsidRPr="00F66772">
        <w:rPr>
          <w:spacing w:val="-1"/>
          <w:sz w:val="22"/>
          <w:szCs w:val="22"/>
        </w:rPr>
        <w:t xml:space="preserve"> </w:t>
      </w:r>
      <w:r w:rsidRPr="00F66772">
        <w:rPr>
          <w:sz w:val="22"/>
          <w:szCs w:val="22"/>
        </w:rPr>
        <w:t>the</w:t>
      </w:r>
      <w:r w:rsidRPr="00F66772">
        <w:rPr>
          <w:spacing w:val="-1"/>
          <w:sz w:val="22"/>
          <w:szCs w:val="22"/>
        </w:rPr>
        <w:t xml:space="preserve"> </w:t>
      </w:r>
      <w:r w:rsidRPr="00F66772">
        <w:rPr>
          <w:sz w:val="22"/>
          <w:szCs w:val="22"/>
        </w:rPr>
        <w:t>scholarly activity</w:t>
      </w:r>
      <w:r w:rsidRPr="00F66772">
        <w:rPr>
          <w:spacing w:val="-1"/>
          <w:sz w:val="22"/>
          <w:szCs w:val="22"/>
        </w:rPr>
        <w:t xml:space="preserve"> </w:t>
      </w:r>
      <w:r w:rsidRPr="00F66772">
        <w:rPr>
          <w:sz w:val="22"/>
          <w:szCs w:val="22"/>
        </w:rPr>
        <w:t>has</w:t>
      </w:r>
      <w:r w:rsidRPr="00F66772">
        <w:rPr>
          <w:spacing w:val="-1"/>
          <w:sz w:val="22"/>
          <w:szCs w:val="22"/>
        </w:rPr>
        <w:t xml:space="preserve"> </w:t>
      </w:r>
      <w:r w:rsidRPr="00F66772">
        <w:rPr>
          <w:sz w:val="22"/>
          <w:szCs w:val="22"/>
        </w:rPr>
        <w:t>on</w:t>
      </w:r>
      <w:r w:rsidRPr="00F66772">
        <w:rPr>
          <w:spacing w:val="-1"/>
          <w:sz w:val="22"/>
          <w:szCs w:val="22"/>
        </w:rPr>
        <w:t xml:space="preserve"> </w:t>
      </w:r>
      <w:r w:rsidRPr="00F66772">
        <w:rPr>
          <w:sz w:val="22"/>
          <w:szCs w:val="22"/>
        </w:rPr>
        <w:t>the</w:t>
      </w:r>
      <w:r w:rsidRPr="00F66772">
        <w:rPr>
          <w:spacing w:val="-1"/>
          <w:sz w:val="22"/>
          <w:szCs w:val="22"/>
        </w:rPr>
        <w:t xml:space="preserve"> </w:t>
      </w:r>
      <w:r w:rsidRPr="00F66772">
        <w:rPr>
          <w:sz w:val="22"/>
          <w:szCs w:val="22"/>
        </w:rPr>
        <w:t>faculty</w:t>
      </w:r>
      <w:r w:rsidRPr="00F66772">
        <w:rPr>
          <w:spacing w:val="-1"/>
          <w:sz w:val="22"/>
          <w:szCs w:val="22"/>
        </w:rPr>
        <w:t xml:space="preserve"> </w:t>
      </w:r>
      <w:r w:rsidRPr="00F66772">
        <w:rPr>
          <w:sz w:val="22"/>
          <w:szCs w:val="22"/>
        </w:rPr>
        <w:t>member's</w:t>
      </w:r>
      <w:r w:rsidRPr="00F66772">
        <w:rPr>
          <w:spacing w:val="-1"/>
          <w:sz w:val="22"/>
          <w:szCs w:val="22"/>
        </w:rPr>
        <w:t xml:space="preserve"> </w:t>
      </w:r>
      <w:r w:rsidRPr="00F66772">
        <w:rPr>
          <w:sz w:val="22"/>
          <w:szCs w:val="22"/>
        </w:rPr>
        <w:t>chosen</w:t>
      </w:r>
      <w:r w:rsidRPr="00F66772">
        <w:rPr>
          <w:spacing w:val="-1"/>
          <w:sz w:val="22"/>
          <w:szCs w:val="22"/>
        </w:rPr>
        <w:t xml:space="preserve"> </w:t>
      </w:r>
      <w:r w:rsidRPr="00F66772">
        <w:rPr>
          <w:sz w:val="22"/>
          <w:szCs w:val="22"/>
        </w:rPr>
        <w:t>area</w:t>
      </w:r>
      <w:r w:rsidRPr="00F66772">
        <w:rPr>
          <w:spacing w:val="-1"/>
          <w:sz w:val="22"/>
          <w:szCs w:val="22"/>
        </w:rPr>
        <w:t xml:space="preserve"> </w:t>
      </w:r>
      <w:r w:rsidRPr="00F66772">
        <w:rPr>
          <w:sz w:val="22"/>
          <w:szCs w:val="22"/>
        </w:rPr>
        <w:t>of</w:t>
      </w:r>
      <w:r w:rsidRPr="00F66772">
        <w:rPr>
          <w:spacing w:val="-1"/>
          <w:sz w:val="22"/>
          <w:szCs w:val="22"/>
        </w:rPr>
        <w:t xml:space="preserve"> </w:t>
      </w:r>
      <w:r w:rsidRPr="00F66772">
        <w:rPr>
          <w:sz w:val="22"/>
          <w:szCs w:val="22"/>
        </w:rPr>
        <w:t>study. This scholarly impact may be demonstrated through invitations to chair or organize national symposia,</w:t>
      </w:r>
      <w:r w:rsidRPr="00F66772">
        <w:rPr>
          <w:spacing w:val="-16"/>
          <w:sz w:val="22"/>
          <w:szCs w:val="22"/>
        </w:rPr>
        <w:t xml:space="preserve"> </w:t>
      </w:r>
      <w:r w:rsidRPr="00F66772">
        <w:rPr>
          <w:sz w:val="22"/>
          <w:szCs w:val="22"/>
        </w:rPr>
        <w:t>to</w:t>
      </w:r>
      <w:r w:rsidRPr="00F66772">
        <w:rPr>
          <w:spacing w:val="-15"/>
          <w:sz w:val="22"/>
          <w:szCs w:val="22"/>
        </w:rPr>
        <w:t xml:space="preserve"> </w:t>
      </w:r>
      <w:r w:rsidRPr="00F66772">
        <w:rPr>
          <w:sz w:val="22"/>
          <w:szCs w:val="22"/>
        </w:rPr>
        <w:t>edit</w:t>
      </w:r>
      <w:r w:rsidRPr="00F66772">
        <w:rPr>
          <w:spacing w:val="-15"/>
          <w:sz w:val="22"/>
          <w:szCs w:val="22"/>
        </w:rPr>
        <w:t xml:space="preserve"> </w:t>
      </w:r>
      <w:r w:rsidRPr="00F66772">
        <w:rPr>
          <w:sz w:val="22"/>
          <w:szCs w:val="22"/>
        </w:rPr>
        <w:t>books</w:t>
      </w:r>
      <w:r w:rsidRPr="00F66772">
        <w:rPr>
          <w:spacing w:val="-16"/>
          <w:sz w:val="22"/>
          <w:szCs w:val="22"/>
        </w:rPr>
        <w:t xml:space="preserve"> </w:t>
      </w:r>
      <w:r w:rsidRPr="00F66772">
        <w:rPr>
          <w:sz w:val="22"/>
          <w:szCs w:val="22"/>
        </w:rPr>
        <w:t>or</w:t>
      </w:r>
      <w:r w:rsidRPr="00F66772">
        <w:rPr>
          <w:spacing w:val="-15"/>
          <w:sz w:val="22"/>
          <w:szCs w:val="22"/>
        </w:rPr>
        <w:t xml:space="preserve"> </w:t>
      </w:r>
      <w:r w:rsidRPr="00F66772">
        <w:rPr>
          <w:sz w:val="22"/>
          <w:szCs w:val="22"/>
        </w:rPr>
        <w:t>provide</w:t>
      </w:r>
      <w:r w:rsidRPr="00F66772">
        <w:rPr>
          <w:spacing w:val="-15"/>
          <w:sz w:val="22"/>
          <w:szCs w:val="22"/>
        </w:rPr>
        <w:t xml:space="preserve"> </w:t>
      </w:r>
      <w:r w:rsidRPr="00F66772">
        <w:rPr>
          <w:sz w:val="22"/>
          <w:szCs w:val="22"/>
        </w:rPr>
        <w:t>textbook</w:t>
      </w:r>
      <w:r w:rsidRPr="00F66772">
        <w:rPr>
          <w:spacing w:val="-15"/>
          <w:sz w:val="22"/>
          <w:szCs w:val="22"/>
        </w:rPr>
        <w:t xml:space="preserve"> </w:t>
      </w:r>
      <w:r w:rsidRPr="00F66772">
        <w:rPr>
          <w:sz w:val="22"/>
          <w:szCs w:val="22"/>
        </w:rPr>
        <w:t>chapters</w:t>
      </w:r>
      <w:r w:rsidRPr="00F66772">
        <w:rPr>
          <w:spacing w:val="-16"/>
          <w:sz w:val="22"/>
          <w:szCs w:val="22"/>
        </w:rPr>
        <w:t xml:space="preserve"> </w:t>
      </w:r>
      <w:r w:rsidRPr="00F66772">
        <w:rPr>
          <w:sz w:val="22"/>
          <w:szCs w:val="22"/>
        </w:rPr>
        <w:t>and</w:t>
      </w:r>
      <w:r w:rsidRPr="00F66772">
        <w:rPr>
          <w:spacing w:val="-15"/>
          <w:sz w:val="22"/>
          <w:szCs w:val="22"/>
        </w:rPr>
        <w:t xml:space="preserve"> </w:t>
      </w:r>
      <w:r w:rsidRPr="00F66772">
        <w:rPr>
          <w:sz w:val="22"/>
          <w:szCs w:val="22"/>
        </w:rPr>
        <w:t>through</w:t>
      </w:r>
      <w:r w:rsidRPr="00F66772">
        <w:rPr>
          <w:spacing w:val="-15"/>
          <w:sz w:val="22"/>
          <w:szCs w:val="22"/>
        </w:rPr>
        <w:t xml:space="preserve"> </w:t>
      </w:r>
      <w:r w:rsidRPr="00F66772">
        <w:rPr>
          <w:sz w:val="22"/>
          <w:szCs w:val="22"/>
        </w:rPr>
        <w:t>other</w:t>
      </w:r>
      <w:r w:rsidRPr="00F66772">
        <w:rPr>
          <w:spacing w:val="-16"/>
          <w:sz w:val="22"/>
          <w:szCs w:val="22"/>
        </w:rPr>
        <w:t xml:space="preserve"> </w:t>
      </w:r>
      <w:r w:rsidRPr="00F66772">
        <w:rPr>
          <w:sz w:val="22"/>
          <w:szCs w:val="22"/>
        </w:rPr>
        <w:t>activities</w:t>
      </w:r>
      <w:r w:rsidRPr="00F66772">
        <w:rPr>
          <w:spacing w:val="-15"/>
          <w:sz w:val="22"/>
          <w:szCs w:val="22"/>
        </w:rPr>
        <w:t xml:space="preserve"> </w:t>
      </w:r>
      <w:r w:rsidRPr="00F66772">
        <w:rPr>
          <w:sz w:val="22"/>
          <w:szCs w:val="22"/>
        </w:rPr>
        <w:t>that</w:t>
      </w:r>
      <w:r w:rsidRPr="00F66772">
        <w:rPr>
          <w:spacing w:val="-15"/>
          <w:sz w:val="22"/>
          <w:szCs w:val="22"/>
        </w:rPr>
        <w:t xml:space="preserve"> </w:t>
      </w:r>
      <w:r w:rsidRPr="00F66772">
        <w:rPr>
          <w:sz w:val="22"/>
          <w:szCs w:val="22"/>
        </w:rPr>
        <w:t xml:space="preserve">demonstrate the regional, national and international reputation of the scholar. Of special importance in this regard are letters solicited from individuals outside the UNMC College of Medicine community who </w:t>
      </w:r>
      <w:proofErr w:type="gramStart"/>
      <w:r w:rsidRPr="00F66772">
        <w:rPr>
          <w:sz w:val="22"/>
          <w:szCs w:val="22"/>
        </w:rPr>
        <w:t xml:space="preserve">are </w:t>
      </w:r>
      <w:r w:rsidR="005021D5" w:rsidRPr="00F66772">
        <w:t>able</w:t>
      </w:r>
      <w:r w:rsidRPr="00F66772">
        <w:rPr>
          <w:sz w:val="22"/>
          <w:szCs w:val="22"/>
        </w:rPr>
        <w:t xml:space="preserve"> to</w:t>
      </w:r>
      <w:proofErr w:type="gramEnd"/>
      <w:r w:rsidRPr="00F66772">
        <w:rPr>
          <w:sz w:val="22"/>
          <w:szCs w:val="22"/>
        </w:rPr>
        <w:t xml:space="preserve"> assess the relative importance</w:t>
      </w:r>
      <w:r w:rsidRPr="00F66772">
        <w:rPr>
          <w:spacing w:val="-1"/>
          <w:sz w:val="22"/>
          <w:szCs w:val="22"/>
        </w:rPr>
        <w:t xml:space="preserve"> </w:t>
      </w:r>
      <w:r w:rsidRPr="00F66772">
        <w:rPr>
          <w:sz w:val="22"/>
          <w:szCs w:val="22"/>
        </w:rPr>
        <w:t>and impact of the faculty member's work and status in the academic community.</w:t>
      </w:r>
      <w:r w:rsidR="00E21A72" w:rsidRPr="00F66772">
        <w:rPr>
          <w:sz w:val="22"/>
          <w:szCs w:val="22"/>
        </w:rPr>
        <w:t xml:space="preserve"> Evidence of community engaged research should include verification of reciprocity and mutual benefits, such as procurement of grant funding with community partners</w:t>
      </w:r>
      <w:r w:rsidR="005021D5" w:rsidRPr="00F66772">
        <w:rPr>
          <w:sz w:val="22"/>
          <w:szCs w:val="22"/>
        </w:rPr>
        <w:t>,</w:t>
      </w:r>
      <w:r w:rsidR="00E21A72" w:rsidRPr="00F66772">
        <w:rPr>
          <w:sz w:val="22"/>
          <w:szCs w:val="22"/>
        </w:rPr>
        <w:t xml:space="preserve"> and measures of impact indicative of building and maintaining strong relationships with community members over time. </w:t>
      </w:r>
    </w:p>
    <w:p w14:paraId="21E30F0A" w14:textId="77777777" w:rsidR="006B5255" w:rsidRPr="00F66772" w:rsidRDefault="006B5255" w:rsidP="004817BB">
      <w:pPr>
        <w:pStyle w:val="BodyText"/>
        <w:spacing w:before="9"/>
        <w:ind w:left="720" w:right="820"/>
        <w:rPr>
          <w:sz w:val="18"/>
          <w:szCs w:val="18"/>
        </w:rPr>
      </w:pPr>
    </w:p>
    <w:p w14:paraId="1EC4C25C" w14:textId="77777777" w:rsidR="006B5255" w:rsidRPr="00F66772" w:rsidRDefault="00BE539A" w:rsidP="004817BB">
      <w:pPr>
        <w:pStyle w:val="BodyText"/>
        <w:ind w:left="720" w:right="820"/>
      </w:pPr>
      <w:r w:rsidRPr="00F66772">
        <w:t>Faculty</w:t>
      </w:r>
      <w:r w:rsidRPr="00F66772">
        <w:rPr>
          <w:spacing w:val="-16"/>
        </w:rPr>
        <w:t xml:space="preserve"> </w:t>
      </w:r>
      <w:r w:rsidRPr="00F66772">
        <w:t>members</w:t>
      </w:r>
      <w:r w:rsidRPr="00F66772">
        <w:rPr>
          <w:spacing w:val="-15"/>
        </w:rPr>
        <w:t xml:space="preserve"> </w:t>
      </w:r>
      <w:r w:rsidRPr="00F66772">
        <w:t>emphasizing</w:t>
      </w:r>
      <w:r w:rsidRPr="00F66772">
        <w:rPr>
          <w:spacing w:val="-15"/>
        </w:rPr>
        <w:t xml:space="preserve"> </w:t>
      </w:r>
      <w:r w:rsidRPr="00F66772">
        <w:t>research</w:t>
      </w:r>
      <w:r w:rsidRPr="00F66772">
        <w:rPr>
          <w:spacing w:val="-16"/>
        </w:rPr>
        <w:t xml:space="preserve"> </w:t>
      </w:r>
      <w:r w:rsidRPr="00F66772">
        <w:t>and</w:t>
      </w:r>
      <w:r w:rsidRPr="00F66772">
        <w:rPr>
          <w:spacing w:val="-15"/>
        </w:rPr>
        <w:t xml:space="preserve"> </w:t>
      </w:r>
      <w:r w:rsidRPr="00F66772">
        <w:t>scholarly</w:t>
      </w:r>
      <w:r w:rsidRPr="00F66772">
        <w:rPr>
          <w:spacing w:val="-15"/>
        </w:rPr>
        <w:t xml:space="preserve"> </w:t>
      </w:r>
      <w:r w:rsidRPr="00F66772">
        <w:t>activity</w:t>
      </w:r>
      <w:r w:rsidRPr="00F66772">
        <w:rPr>
          <w:spacing w:val="-15"/>
        </w:rPr>
        <w:t xml:space="preserve"> </w:t>
      </w:r>
      <w:r w:rsidRPr="00F66772">
        <w:t>also</w:t>
      </w:r>
      <w:r w:rsidRPr="00F66772">
        <w:rPr>
          <w:spacing w:val="-16"/>
        </w:rPr>
        <w:t xml:space="preserve"> </w:t>
      </w:r>
      <w:r w:rsidRPr="00F66772">
        <w:t>are</w:t>
      </w:r>
      <w:r w:rsidRPr="00F66772">
        <w:rPr>
          <w:spacing w:val="-15"/>
        </w:rPr>
        <w:t xml:space="preserve"> </w:t>
      </w:r>
      <w:r w:rsidRPr="00F66772">
        <w:t>expected</w:t>
      </w:r>
      <w:r w:rsidRPr="00F66772">
        <w:rPr>
          <w:spacing w:val="-15"/>
        </w:rPr>
        <w:t xml:space="preserve"> </w:t>
      </w:r>
      <w:r w:rsidRPr="00F66772">
        <w:t>to</w:t>
      </w:r>
      <w:r w:rsidRPr="00F66772">
        <w:rPr>
          <w:spacing w:val="-16"/>
        </w:rPr>
        <w:t xml:space="preserve"> </w:t>
      </w:r>
      <w:r w:rsidRPr="00F66772">
        <w:t>develop</w:t>
      </w:r>
      <w:r w:rsidRPr="00F66772">
        <w:rPr>
          <w:spacing w:val="-15"/>
        </w:rPr>
        <w:t xml:space="preserve"> </w:t>
      </w:r>
      <w:r w:rsidRPr="00F66772">
        <w:t>a</w:t>
      </w:r>
      <w:r w:rsidRPr="00F66772">
        <w:rPr>
          <w:spacing w:val="-15"/>
        </w:rPr>
        <w:t xml:space="preserve"> </w:t>
      </w:r>
      <w:r w:rsidRPr="00F66772">
        <w:t>high level of teaching effectiveness.</w:t>
      </w:r>
    </w:p>
    <w:p w14:paraId="7D610116" w14:textId="77777777" w:rsidR="006B5255" w:rsidRPr="00F66772" w:rsidRDefault="006B5255" w:rsidP="004817BB">
      <w:pPr>
        <w:pStyle w:val="BodyText"/>
        <w:ind w:left="720" w:right="820"/>
        <w:rPr>
          <w:sz w:val="18"/>
          <w:szCs w:val="18"/>
        </w:rPr>
      </w:pPr>
    </w:p>
    <w:p w14:paraId="0D7395A4" w14:textId="77777777" w:rsidR="006B5255" w:rsidRPr="00F66772" w:rsidRDefault="00BE539A" w:rsidP="004817BB">
      <w:pPr>
        <w:pStyle w:val="Heading2"/>
        <w:numPr>
          <w:ilvl w:val="0"/>
          <w:numId w:val="39"/>
        </w:numPr>
        <w:tabs>
          <w:tab w:val="left" w:pos="1183"/>
        </w:tabs>
        <w:ind w:left="1080" w:right="820" w:hanging="359"/>
        <w:jc w:val="left"/>
      </w:pPr>
      <w:r w:rsidRPr="00F66772">
        <w:t>Patient</w:t>
      </w:r>
      <w:r w:rsidRPr="00F66772">
        <w:rPr>
          <w:spacing w:val="-7"/>
        </w:rPr>
        <w:t xml:space="preserve"> </w:t>
      </w:r>
      <w:r w:rsidRPr="00F66772">
        <w:rPr>
          <w:spacing w:val="-4"/>
        </w:rPr>
        <w:t>Care</w:t>
      </w:r>
    </w:p>
    <w:p w14:paraId="264076BE" w14:textId="7C1CC986" w:rsidR="006B5255" w:rsidRPr="00F66772" w:rsidRDefault="00BE539A" w:rsidP="004817BB">
      <w:pPr>
        <w:pStyle w:val="BodyText"/>
        <w:spacing w:before="1"/>
        <w:ind w:left="720" w:right="820"/>
      </w:pPr>
      <w:r w:rsidRPr="00F66772">
        <w:t>The delivery of patient care is critical to the success of the College of Medicine. Indeed, the success</w:t>
      </w:r>
      <w:r w:rsidRPr="00F66772">
        <w:rPr>
          <w:spacing w:val="-9"/>
        </w:rPr>
        <w:t xml:space="preserve"> </w:t>
      </w:r>
      <w:r w:rsidRPr="00F66772">
        <w:t>of</w:t>
      </w:r>
      <w:r w:rsidRPr="00F66772">
        <w:rPr>
          <w:spacing w:val="-8"/>
        </w:rPr>
        <w:t xml:space="preserve"> </w:t>
      </w:r>
      <w:r w:rsidRPr="00F66772">
        <w:t>the</w:t>
      </w:r>
      <w:r w:rsidRPr="00F66772">
        <w:rPr>
          <w:spacing w:val="-9"/>
        </w:rPr>
        <w:t xml:space="preserve"> </w:t>
      </w:r>
      <w:r w:rsidRPr="00F66772">
        <w:t>students'</w:t>
      </w:r>
      <w:r w:rsidRPr="00F66772">
        <w:rPr>
          <w:spacing w:val="-8"/>
        </w:rPr>
        <w:t xml:space="preserve"> </w:t>
      </w:r>
      <w:r w:rsidRPr="00F66772">
        <w:t>clinical</w:t>
      </w:r>
      <w:r w:rsidRPr="00F66772">
        <w:rPr>
          <w:spacing w:val="-8"/>
        </w:rPr>
        <w:t xml:space="preserve"> </w:t>
      </w:r>
      <w:r w:rsidRPr="00F66772">
        <w:t>education</w:t>
      </w:r>
      <w:r w:rsidRPr="00F66772">
        <w:rPr>
          <w:spacing w:val="-9"/>
        </w:rPr>
        <w:t xml:space="preserve"> </w:t>
      </w:r>
      <w:r w:rsidRPr="00F66772">
        <w:t>may</w:t>
      </w:r>
      <w:r w:rsidRPr="00F66772">
        <w:rPr>
          <w:spacing w:val="-9"/>
        </w:rPr>
        <w:t xml:space="preserve"> </w:t>
      </w:r>
      <w:r w:rsidRPr="00F66772">
        <w:t>depend</w:t>
      </w:r>
      <w:r w:rsidRPr="00F66772">
        <w:rPr>
          <w:spacing w:val="-9"/>
        </w:rPr>
        <w:t xml:space="preserve"> </w:t>
      </w:r>
      <w:r w:rsidRPr="00F66772">
        <w:t>on</w:t>
      </w:r>
      <w:r w:rsidRPr="00F66772">
        <w:rPr>
          <w:spacing w:val="-9"/>
        </w:rPr>
        <w:t xml:space="preserve"> </w:t>
      </w:r>
      <w:r w:rsidRPr="00F66772">
        <w:t>their</w:t>
      </w:r>
      <w:r w:rsidRPr="00F66772">
        <w:rPr>
          <w:spacing w:val="-8"/>
        </w:rPr>
        <w:t xml:space="preserve"> </w:t>
      </w:r>
      <w:r w:rsidRPr="00F66772">
        <w:t>association</w:t>
      </w:r>
      <w:r w:rsidRPr="00F66772">
        <w:rPr>
          <w:spacing w:val="-9"/>
        </w:rPr>
        <w:t xml:space="preserve"> </w:t>
      </w:r>
      <w:r w:rsidRPr="00F66772">
        <w:t>with</w:t>
      </w:r>
      <w:r w:rsidRPr="00F66772">
        <w:rPr>
          <w:spacing w:val="-9"/>
        </w:rPr>
        <w:t xml:space="preserve"> </w:t>
      </w:r>
      <w:r w:rsidRPr="00F66772">
        <w:t>faculty</w:t>
      </w:r>
      <w:r w:rsidRPr="00F66772">
        <w:rPr>
          <w:spacing w:val="-9"/>
        </w:rPr>
        <w:t xml:space="preserve"> </w:t>
      </w:r>
      <w:r w:rsidRPr="00F66772">
        <w:t>members who</w:t>
      </w:r>
      <w:r w:rsidRPr="00F66772">
        <w:rPr>
          <w:spacing w:val="-4"/>
        </w:rPr>
        <w:t xml:space="preserve"> </w:t>
      </w:r>
      <w:r w:rsidRPr="00F66772">
        <w:t>deliver</w:t>
      </w:r>
      <w:r w:rsidRPr="00F66772">
        <w:rPr>
          <w:spacing w:val="-4"/>
        </w:rPr>
        <w:t xml:space="preserve"> </w:t>
      </w:r>
      <w:r w:rsidRPr="00F66772">
        <w:t>excellent</w:t>
      </w:r>
      <w:r w:rsidRPr="00F66772">
        <w:rPr>
          <w:spacing w:val="-4"/>
        </w:rPr>
        <w:t xml:space="preserve"> </w:t>
      </w:r>
      <w:r w:rsidRPr="00F66772">
        <w:t>clinical</w:t>
      </w:r>
      <w:r w:rsidRPr="00F66772">
        <w:rPr>
          <w:spacing w:val="-4"/>
        </w:rPr>
        <w:t xml:space="preserve"> </w:t>
      </w:r>
      <w:r w:rsidRPr="00F66772">
        <w:t>care</w:t>
      </w:r>
      <w:r w:rsidRPr="00F66772">
        <w:rPr>
          <w:spacing w:val="-4"/>
        </w:rPr>
        <w:t xml:space="preserve"> </w:t>
      </w:r>
      <w:r w:rsidRPr="00F66772">
        <w:t>to</w:t>
      </w:r>
      <w:r w:rsidRPr="00F66772">
        <w:rPr>
          <w:spacing w:val="-4"/>
        </w:rPr>
        <w:t xml:space="preserve"> </w:t>
      </w:r>
      <w:r w:rsidRPr="00F66772">
        <w:t>patients.</w:t>
      </w:r>
      <w:r w:rsidRPr="00F66772">
        <w:rPr>
          <w:spacing w:val="-7"/>
        </w:rPr>
        <w:t xml:space="preserve"> </w:t>
      </w:r>
      <w:r w:rsidRPr="00F66772">
        <w:t>Patient</w:t>
      </w:r>
      <w:r w:rsidRPr="00F66772">
        <w:rPr>
          <w:spacing w:val="-4"/>
        </w:rPr>
        <w:t xml:space="preserve"> </w:t>
      </w:r>
      <w:r w:rsidRPr="00F66772">
        <w:t>care</w:t>
      </w:r>
      <w:r w:rsidRPr="00F66772">
        <w:rPr>
          <w:spacing w:val="-4"/>
        </w:rPr>
        <w:t xml:space="preserve"> </w:t>
      </w:r>
      <w:r w:rsidRPr="00F66772">
        <w:t>may</w:t>
      </w:r>
      <w:r w:rsidRPr="00F66772">
        <w:rPr>
          <w:spacing w:val="-4"/>
        </w:rPr>
        <w:t xml:space="preserve"> </w:t>
      </w:r>
      <w:r w:rsidRPr="00F66772">
        <w:t>be</w:t>
      </w:r>
      <w:r w:rsidRPr="00F66772">
        <w:rPr>
          <w:spacing w:val="-4"/>
        </w:rPr>
        <w:t xml:space="preserve"> </w:t>
      </w:r>
      <w:r w:rsidRPr="00F66772">
        <w:t>categorized</w:t>
      </w:r>
      <w:r w:rsidRPr="00F66772">
        <w:rPr>
          <w:spacing w:val="-4"/>
        </w:rPr>
        <w:t xml:space="preserve"> </w:t>
      </w:r>
      <w:r w:rsidRPr="00F66772">
        <w:t>as</w:t>
      </w:r>
      <w:r w:rsidRPr="00F66772">
        <w:rPr>
          <w:spacing w:val="-4"/>
        </w:rPr>
        <w:t xml:space="preserve"> </w:t>
      </w:r>
      <w:r w:rsidRPr="00F66772">
        <w:t>direct</w:t>
      </w:r>
      <w:r w:rsidRPr="00F66772">
        <w:rPr>
          <w:spacing w:val="-4"/>
        </w:rPr>
        <w:t xml:space="preserve"> </w:t>
      </w:r>
      <w:r w:rsidRPr="00F66772">
        <w:t>(such</w:t>
      </w:r>
      <w:r w:rsidRPr="00F66772">
        <w:rPr>
          <w:spacing w:val="-4"/>
        </w:rPr>
        <w:t xml:space="preserve"> </w:t>
      </w:r>
      <w:r w:rsidRPr="00F66772">
        <w:t xml:space="preserve">as within the hospital or various outpatient clinics) or indirect (as provided by specialized tests or procedures). Access to such activities is essential for </w:t>
      </w:r>
      <w:r w:rsidR="00EE360D" w:rsidRPr="00F66772">
        <w:t xml:space="preserve">our </w:t>
      </w:r>
      <w:r w:rsidR="007919AB" w:rsidRPr="00F66772">
        <w:t>patients</w:t>
      </w:r>
      <w:r w:rsidR="00EE360D" w:rsidRPr="00F66772">
        <w:t xml:space="preserve">, </w:t>
      </w:r>
      <w:r w:rsidRPr="00F66772">
        <w:t>medical and allied health students</w:t>
      </w:r>
      <w:r w:rsidR="00EE360D" w:rsidRPr="00F66772">
        <w:t>,</w:t>
      </w:r>
      <w:r w:rsidRPr="00F66772">
        <w:t xml:space="preserve"> and physicians-in-training.</w:t>
      </w:r>
      <w:r w:rsidRPr="00F66772">
        <w:rPr>
          <w:spacing w:val="-8"/>
        </w:rPr>
        <w:t xml:space="preserve"> </w:t>
      </w:r>
      <w:r w:rsidRPr="00F66772">
        <w:t>In</w:t>
      </w:r>
      <w:r w:rsidRPr="00F66772">
        <w:rPr>
          <w:spacing w:val="-9"/>
        </w:rPr>
        <w:t xml:space="preserve"> </w:t>
      </w:r>
      <w:r w:rsidRPr="00F66772">
        <w:t>addition,</w:t>
      </w:r>
      <w:r w:rsidRPr="00F66772">
        <w:rPr>
          <w:spacing w:val="-8"/>
        </w:rPr>
        <w:t xml:space="preserve"> </w:t>
      </w:r>
      <w:r w:rsidRPr="00F66772">
        <w:t>patient</w:t>
      </w:r>
      <w:r w:rsidRPr="00F66772">
        <w:rPr>
          <w:spacing w:val="-8"/>
        </w:rPr>
        <w:t xml:space="preserve"> </w:t>
      </w:r>
      <w:r w:rsidRPr="00F66772">
        <w:t>care</w:t>
      </w:r>
      <w:r w:rsidRPr="00F66772">
        <w:rPr>
          <w:spacing w:val="-9"/>
        </w:rPr>
        <w:t xml:space="preserve"> </w:t>
      </w:r>
      <w:r w:rsidRPr="00F66772">
        <w:t>activities</w:t>
      </w:r>
      <w:r w:rsidRPr="00F66772">
        <w:rPr>
          <w:spacing w:val="-9"/>
        </w:rPr>
        <w:t xml:space="preserve"> </w:t>
      </w:r>
      <w:r w:rsidRPr="00F66772">
        <w:t>represent</w:t>
      </w:r>
      <w:r w:rsidRPr="00F66772">
        <w:rPr>
          <w:spacing w:val="-8"/>
        </w:rPr>
        <w:t xml:space="preserve"> </w:t>
      </w:r>
      <w:r w:rsidRPr="00F66772">
        <w:t>a</w:t>
      </w:r>
      <w:r w:rsidRPr="00F66772">
        <w:rPr>
          <w:spacing w:val="-9"/>
        </w:rPr>
        <w:t xml:space="preserve"> </w:t>
      </w:r>
      <w:r w:rsidRPr="00F66772">
        <w:t>large</w:t>
      </w:r>
      <w:r w:rsidRPr="00F66772">
        <w:rPr>
          <w:spacing w:val="-9"/>
        </w:rPr>
        <w:t xml:space="preserve"> </w:t>
      </w:r>
      <w:r w:rsidRPr="00F66772">
        <w:t>part</w:t>
      </w:r>
      <w:r w:rsidRPr="00F66772">
        <w:rPr>
          <w:spacing w:val="-8"/>
        </w:rPr>
        <w:t xml:space="preserve"> </w:t>
      </w:r>
      <w:r w:rsidRPr="00F66772">
        <w:t>of</w:t>
      </w:r>
      <w:r w:rsidRPr="00F66772">
        <w:rPr>
          <w:spacing w:val="-8"/>
        </w:rPr>
        <w:t xml:space="preserve"> </w:t>
      </w:r>
      <w:r w:rsidRPr="00F66772">
        <w:t>the</w:t>
      </w:r>
      <w:r w:rsidRPr="00F66772">
        <w:rPr>
          <w:spacing w:val="-9"/>
        </w:rPr>
        <w:t xml:space="preserve"> </w:t>
      </w:r>
      <w:r w:rsidRPr="00F66772">
        <w:t>environment and resources for teaching and support for new research within the College of Medicine.</w:t>
      </w:r>
    </w:p>
    <w:p w14:paraId="1218196A" w14:textId="77777777" w:rsidR="006B5255" w:rsidRPr="00F66772" w:rsidRDefault="006B5255" w:rsidP="004817BB">
      <w:pPr>
        <w:pStyle w:val="BodyText"/>
        <w:spacing w:before="9"/>
        <w:ind w:left="720" w:right="820"/>
        <w:rPr>
          <w:sz w:val="18"/>
          <w:szCs w:val="18"/>
        </w:rPr>
      </w:pPr>
    </w:p>
    <w:p w14:paraId="4193A870" w14:textId="6039501F" w:rsidR="006B5255" w:rsidRPr="00F66772" w:rsidRDefault="00BE539A" w:rsidP="004817BB">
      <w:pPr>
        <w:pStyle w:val="BodyText"/>
        <w:ind w:left="720" w:right="820"/>
      </w:pPr>
      <w:r w:rsidRPr="00F66772">
        <w:t>Faculty members who choose patient care as an</w:t>
      </w:r>
      <w:r w:rsidR="00E128BF" w:rsidRPr="00F66772">
        <w:t xml:space="preserve"> area of</w:t>
      </w:r>
      <w:r w:rsidRPr="00F66772">
        <w:t xml:space="preserve"> emphasis are also expected to develop a high level</w:t>
      </w:r>
      <w:r w:rsidRPr="00F66772">
        <w:rPr>
          <w:spacing w:val="-10"/>
        </w:rPr>
        <w:t xml:space="preserve"> </w:t>
      </w:r>
      <w:r w:rsidRPr="00F66772">
        <w:t>of</w:t>
      </w:r>
      <w:r w:rsidRPr="00F66772">
        <w:rPr>
          <w:spacing w:val="-11"/>
        </w:rPr>
        <w:t xml:space="preserve"> </w:t>
      </w:r>
      <w:r w:rsidRPr="00F66772">
        <w:t>teaching</w:t>
      </w:r>
      <w:r w:rsidRPr="00F66772">
        <w:rPr>
          <w:spacing w:val="-11"/>
        </w:rPr>
        <w:t xml:space="preserve"> </w:t>
      </w:r>
      <w:r w:rsidRPr="00F66772">
        <w:t>effectiveness.</w:t>
      </w:r>
      <w:r w:rsidRPr="00F66772">
        <w:rPr>
          <w:spacing w:val="-10"/>
        </w:rPr>
        <w:t xml:space="preserve"> </w:t>
      </w:r>
      <w:r w:rsidRPr="00F66772">
        <w:t>For</w:t>
      </w:r>
      <w:r w:rsidRPr="00F66772">
        <w:rPr>
          <w:spacing w:val="-10"/>
        </w:rPr>
        <w:t xml:space="preserve"> </w:t>
      </w:r>
      <w:r w:rsidRPr="00F66772">
        <w:t>promotion</w:t>
      </w:r>
      <w:r w:rsidRPr="00F66772">
        <w:rPr>
          <w:spacing w:val="-11"/>
        </w:rPr>
        <w:t xml:space="preserve"> </w:t>
      </w:r>
      <w:r w:rsidRPr="00F66772">
        <w:t>to</w:t>
      </w:r>
      <w:r w:rsidRPr="00F66772">
        <w:rPr>
          <w:spacing w:val="-11"/>
        </w:rPr>
        <w:t xml:space="preserve"> </w:t>
      </w:r>
      <w:r w:rsidRPr="00F66772">
        <w:t>the</w:t>
      </w:r>
      <w:r w:rsidRPr="00F66772">
        <w:rPr>
          <w:spacing w:val="-11"/>
        </w:rPr>
        <w:t xml:space="preserve"> </w:t>
      </w:r>
      <w:r w:rsidRPr="00F66772">
        <w:t>level</w:t>
      </w:r>
      <w:r w:rsidRPr="00F66772">
        <w:rPr>
          <w:spacing w:val="-10"/>
        </w:rPr>
        <w:t xml:space="preserve"> </w:t>
      </w:r>
      <w:r w:rsidRPr="00F66772">
        <w:t>of</w:t>
      </w:r>
      <w:r w:rsidRPr="00F66772">
        <w:rPr>
          <w:spacing w:val="-10"/>
        </w:rPr>
        <w:t xml:space="preserve"> </w:t>
      </w:r>
      <w:r w:rsidRPr="00F66772">
        <w:t>Professor,</w:t>
      </w:r>
      <w:r w:rsidRPr="00F66772">
        <w:rPr>
          <w:spacing w:val="-10"/>
        </w:rPr>
        <w:t xml:space="preserve"> </w:t>
      </w:r>
      <w:r w:rsidRPr="00F66772">
        <w:t>scholarly</w:t>
      </w:r>
      <w:r w:rsidRPr="00F66772">
        <w:rPr>
          <w:spacing w:val="-11"/>
        </w:rPr>
        <w:t xml:space="preserve"> </w:t>
      </w:r>
      <w:r w:rsidRPr="00F66772">
        <w:t xml:space="preserve">communications </w:t>
      </w:r>
      <w:r w:rsidR="00E66E3A" w:rsidRPr="00F66772">
        <w:t xml:space="preserve">or other forms of evidence </w:t>
      </w:r>
      <w:r w:rsidRPr="00F66772">
        <w:t>that</w:t>
      </w:r>
      <w:r w:rsidRPr="00F66772">
        <w:rPr>
          <w:spacing w:val="-15"/>
        </w:rPr>
        <w:t xml:space="preserve"> </w:t>
      </w:r>
      <w:r w:rsidRPr="00F66772">
        <w:t>illustrate</w:t>
      </w:r>
      <w:r w:rsidRPr="00F66772">
        <w:rPr>
          <w:spacing w:val="-15"/>
        </w:rPr>
        <w:t xml:space="preserve"> </w:t>
      </w:r>
      <w:r w:rsidRPr="00F66772">
        <w:t>the</w:t>
      </w:r>
      <w:r w:rsidRPr="00F66772">
        <w:rPr>
          <w:spacing w:val="-15"/>
        </w:rPr>
        <w:t xml:space="preserve"> </w:t>
      </w:r>
      <w:r w:rsidRPr="00F66772">
        <w:t>candidate's</w:t>
      </w:r>
      <w:r w:rsidRPr="00F66772">
        <w:rPr>
          <w:spacing w:val="-15"/>
        </w:rPr>
        <w:t xml:space="preserve"> </w:t>
      </w:r>
      <w:r w:rsidRPr="00F66772">
        <w:t>significant</w:t>
      </w:r>
      <w:r w:rsidRPr="00F66772">
        <w:rPr>
          <w:spacing w:val="-15"/>
        </w:rPr>
        <w:t xml:space="preserve"> </w:t>
      </w:r>
      <w:r w:rsidRPr="00F66772">
        <w:t>impact</w:t>
      </w:r>
      <w:r w:rsidRPr="00F66772">
        <w:rPr>
          <w:spacing w:val="-15"/>
        </w:rPr>
        <w:t xml:space="preserve"> </w:t>
      </w:r>
      <w:r w:rsidRPr="00F66772">
        <w:t>in</w:t>
      </w:r>
      <w:r w:rsidRPr="00F66772">
        <w:rPr>
          <w:spacing w:val="-15"/>
        </w:rPr>
        <w:t xml:space="preserve"> </w:t>
      </w:r>
      <w:r w:rsidRPr="00F66772">
        <w:t>his</w:t>
      </w:r>
      <w:r w:rsidRPr="00F66772">
        <w:rPr>
          <w:spacing w:val="-15"/>
        </w:rPr>
        <w:t xml:space="preserve"> </w:t>
      </w:r>
      <w:r w:rsidRPr="00F66772">
        <w:t>or</w:t>
      </w:r>
      <w:r w:rsidRPr="00F66772">
        <w:rPr>
          <w:spacing w:val="-15"/>
        </w:rPr>
        <w:t xml:space="preserve"> </w:t>
      </w:r>
      <w:r w:rsidRPr="00F66772">
        <w:t>her</w:t>
      </w:r>
      <w:r w:rsidRPr="00F66772">
        <w:rPr>
          <w:spacing w:val="-15"/>
        </w:rPr>
        <w:t xml:space="preserve"> </w:t>
      </w:r>
      <w:r w:rsidRPr="00F66772">
        <w:t>professional</w:t>
      </w:r>
      <w:r w:rsidRPr="00F66772">
        <w:rPr>
          <w:spacing w:val="-15"/>
        </w:rPr>
        <w:t xml:space="preserve"> </w:t>
      </w:r>
      <w:r w:rsidRPr="00F66772">
        <w:t>community</w:t>
      </w:r>
      <w:r w:rsidRPr="00F66772">
        <w:rPr>
          <w:spacing w:val="-15"/>
        </w:rPr>
        <w:t xml:space="preserve"> </w:t>
      </w:r>
      <w:r w:rsidRPr="00F66772">
        <w:t>are</w:t>
      </w:r>
      <w:r w:rsidRPr="00F66772">
        <w:rPr>
          <w:spacing w:val="-15"/>
        </w:rPr>
        <w:t xml:space="preserve"> </w:t>
      </w:r>
      <w:r w:rsidRPr="00F66772">
        <w:t>expected.</w:t>
      </w:r>
    </w:p>
    <w:p w14:paraId="58B19B9D" w14:textId="77777777" w:rsidR="006B5255" w:rsidRPr="00F66772" w:rsidRDefault="006B5255" w:rsidP="004817BB">
      <w:pPr>
        <w:pStyle w:val="BodyText"/>
        <w:ind w:left="720" w:right="820"/>
        <w:rPr>
          <w:sz w:val="18"/>
          <w:szCs w:val="18"/>
        </w:rPr>
      </w:pPr>
    </w:p>
    <w:p w14:paraId="30ABC874" w14:textId="4C20B455" w:rsidR="006B5255" w:rsidRPr="00F66772" w:rsidRDefault="00BE539A" w:rsidP="004817BB">
      <w:pPr>
        <w:pStyle w:val="ListParagraph"/>
        <w:numPr>
          <w:ilvl w:val="0"/>
          <w:numId w:val="39"/>
        </w:numPr>
        <w:tabs>
          <w:tab w:val="left" w:pos="1080"/>
          <w:tab w:val="left" w:pos="1183"/>
        </w:tabs>
        <w:spacing w:before="1"/>
        <w:ind w:left="720" w:right="820" w:firstLine="0"/>
      </w:pPr>
      <w:r w:rsidRPr="00F66772">
        <w:rPr>
          <w:b/>
        </w:rPr>
        <w:t>Service</w:t>
      </w:r>
      <w:r w:rsidRPr="00F66772">
        <w:rPr>
          <w:b/>
          <w:spacing w:val="-13"/>
        </w:rPr>
        <w:t xml:space="preserve"> </w:t>
      </w:r>
      <w:r w:rsidRPr="00F66772">
        <w:rPr>
          <w:b/>
        </w:rPr>
        <w:t>(including</w:t>
      </w:r>
      <w:r w:rsidRPr="00F66772">
        <w:rPr>
          <w:b/>
          <w:spacing w:val="-14"/>
        </w:rPr>
        <w:t xml:space="preserve"> </w:t>
      </w:r>
      <w:r w:rsidRPr="00F66772">
        <w:rPr>
          <w:b/>
        </w:rPr>
        <w:t>Administration)</w:t>
      </w:r>
      <w:r w:rsidRPr="00F66772">
        <w:rPr>
          <w:b/>
          <w:spacing w:val="-13"/>
        </w:rPr>
        <w:t xml:space="preserve"> </w:t>
      </w:r>
      <w:r w:rsidRPr="00F66772">
        <w:rPr>
          <w:b/>
        </w:rPr>
        <w:t>to</w:t>
      </w:r>
      <w:r w:rsidRPr="00F66772">
        <w:rPr>
          <w:b/>
          <w:spacing w:val="-14"/>
        </w:rPr>
        <w:t xml:space="preserve"> </w:t>
      </w:r>
      <w:r w:rsidRPr="00F66772">
        <w:rPr>
          <w:b/>
        </w:rPr>
        <w:t>the</w:t>
      </w:r>
      <w:r w:rsidRPr="00F66772">
        <w:rPr>
          <w:b/>
          <w:spacing w:val="-14"/>
        </w:rPr>
        <w:t xml:space="preserve"> </w:t>
      </w:r>
      <w:r w:rsidRPr="00F66772">
        <w:rPr>
          <w:b/>
        </w:rPr>
        <w:t>University,</w:t>
      </w:r>
      <w:r w:rsidRPr="00F66772">
        <w:rPr>
          <w:b/>
          <w:spacing w:val="-13"/>
        </w:rPr>
        <w:t xml:space="preserve"> </w:t>
      </w:r>
      <w:r w:rsidRPr="00F66772">
        <w:rPr>
          <w:b/>
        </w:rPr>
        <w:t>Peer</w:t>
      </w:r>
      <w:r w:rsidRPr="00F66772">
        <w:rPr>
          <w:b/>
          <w:spacing w:val="-13"/>
        </w:rPr>
        <w:t xml:space="preserve"> </w:t>
      </w:r>
      <w:r w:rsidRPr="00F66772">
        <w:rPr>
          <w:b/>
        </w:rPr>
        <w:t>Professionals,</w:t>
      </w:r>
      <w:r w:rsidRPr="00F66772">
        <w:rPr>
          <w:b/>
          <w:spacing w:val="-13"/>
        </w:rPr>
        <w:t xml:space="preserve"> </w:t>
      </w:r>
      <w:r w:rsidRPr="00F66772">
        <w:rPr>
          <w:b/>
        </w:rPr>
        <w:t>and</w:t>
      </w:r>
      <w:r w:rsidRPr="00F66772">
        <w:rPr>
          <w:b/>
          <w:spacing w:val="-13"/>
        </w:rPr>
        <w:t xml:space="preserve"> </w:t>
      </w:r>
      <w:r w:rsidRPr="00F66772">
        <w:rPr>
          <w:b/>
        </w:rPr>
        <w:t>the</w:t>
      </w:r>
      <w:r w:rsidRPr="00F66772">
        <w:rPr>
          <w:b/>
          <w:spacing w:val="-14"/>
        </w:rPr>
        <w:t xml:space="preserve"> </w:t>
      </w:r>
      <w:r w:rsidRPr="00F66772">
        <w:rPr>
          <w:b/>
        </w:rPr>
        <w:t xml:space="preserve">Public </w:t>
      </w:r>
      <w:r w:rsidRPr="00F66772">
        <w:t>Administrative activities are important to the overall mission and operation of any college of medicine. The execution of administrative activities may be the primary function of some faculty members.</w:t>
      </w:r>
      <w:r w:rsidRPr="00F66772">
        <w:rPr>
          <w:spacing w:val="-10"/>
        </w:rPr>
        <w:t xml:space="preserve"> </w:t>
      </w:r>
      <w:r w:rsidRPr="00F66772">
        <w:t>Administrative</w:t>
      </w:r>
      <w:r w:rsidRPr="00F66772">
        <w:rPr>
          <w:spacing w:val="-10"/>
        </w:rPr>
        <w:t xml:space="preserve"> </w:t>
      </w:r>
      <w:r w:rsidRPr="00F66772">
        <w:t>activities</w:t>
      </w:r>
      <w:r w:rsidRPr="00F66772">
        <w:rPr>
          <w:spacing w:val="-10"/>
        </w:rPr>
        <w:t xml:space="preserve"> </w:t>
      </w:r>
      <w:r w:rsidRPr="00F66772">
        <w:t>can</w:t>
      </w:r>
      <w:r w:rsidRPr="00F66772">
        <w:rPr>
          <w:spacing w:val="-10"/>
        </w:rPr>
        <w:t xml:space="preserve"> </w:t>
      </w:r>
      <w:r w:rsidRPr="00F66772">
        <w:t>be</w:t>
      </w:r>
      <w:r w:rsidRPr="00F66772">
        <w:rPr>
          <w:spacing w:val="-10"/>
        </w:rPr>
        <w:t xml:space="preserve"> </w:t>
      </w:r>
      <w:r w:rsidRPr="00F66772">
        <w:t>performed</w:t>
      </w:r>
      <w:r w:rsidRPr="00F66772">
        <w:rPr>
          <w:spacing w:val="-10"/>
        </w:rPr>
        <w:t xml:space="preserve"> </w:t>
      </w:r>
      <w:r w:rsidRPr="00F66772">
        <w:t>within</w:t>
      </w:r>
      <w:r w:rsidRPr="00F66772">
        <w:rPr>
          <w:spacing w:val="-10"/>
        </w:rPr>
        <w:t xml:space="preserve"> </w:t>
      </w:r>
      <w:r w:rsidRPr="00F66772">
        <w:t>the</w:t>
      </w:r>
      <w:r w:rsidRPr="00F66772">
        <w:rPr>
          <w:spacing w:val="-10"/>
        </w:rPr>
        <w:t xml:space="preserve"> </w:t>
      </w:r>
      <w:r w:rsidRPr="00F66772">
        <w:t>various</w:t>
      </w:r>
      <w:r w:rsidRPr="00F66772">
        <w:rPr>
          <w:spacing w:val="-10"/>
        </w:rPr>
        <w:t xml:space="preserve"> </w:t>
      </w:r>
      <w:r w:rsidRPr="00F66772">
        <w:t>Departments,</w:t>
      </w:r>
      <w:r w:rsidRPr="00F66772">
        <w:rPr>
          <w:spacing w:val="-10"/>
        </w:rPr>
        <w:t xml:space="preserve"> </w:t>
      </w:r>
      <w:r w:rsidRPr="00F66772">
        <w:t>the</w:t>
      </w:r>
      <w:r w:rsidRPr="00F66772">
        <w:rPr>
          <w:spacing w:val="-10"/>
        </w:rPr>
        <w:t xml:space="preserve"> </w:t>
      </w:r>
      <w:r w:rsidRPr="00F66772">
        <w:t xml:space="preserve">College of Medicine, UNMC, the University of Nebraska, Nebraska Medicine, Children’s </w:t>
      </w:r>
      <w:r w:rsidR="00F9076E" w:rsidRPr="00F66772">
        <w:t>Nebraska</w:t>
      </w:r>
      <w:r w:rsidRPr="00F66772">
        <w:t>,</w:t>
      </w:r>
      <w:r w:rsidRPr="00F66772">
        <w:rPr>
          <w:spacing w:val="-11"/>
        </w:rPr>
        <w:t xml:space="preserve"> </w:t>
      </w:r>
      <w:r w:rsidRPr="00F66772">
        <w:t>the</w:t>
      </w:r>
      <w:r w:rsidRPr="00F66772">
        <w:rPr>
          <w:spacing w:val="-12"/>
        </w:rPr>
        <w:t xml:space="preserve"> </w:t>
      </w:r>
      <w:r w:rsidRPr="00F66772">
        <w:t>VA</w:t>
      </w:r>
      <w:r w:rsidRPr="00F66772">
        <w:rPr>
          <w:spacing w:val="-12"/>
        </w:rPr>
        <w:t xml:space="preserve"> </w:t>
      </w:r>
      <w:r w:rsidRPr="00F66772">
        <w:t>Nebraska-Western</w:t>
      </w:r>
      <w:r w:rsidRPr="00F66772">
        <w:rPr>
          <w:spacing w:val="-12"/>
        </w:rPr>
        <w:t xml:space="preserve"> </w:t>
      </w:r>
      <w:r w:rsidRPr="00F66772">
        <w:t>Iowa</w:t>
      </w:r>
      <w:r w:rsidRPr="00F66772">
        <w:rPr>
          <w:spacing w:val="-12"/>
        </w:rPr>
        <w:t xml:space="preserve"> </w:t>
      </w:r>
      <w:r w:rsidRPr="00F66772">
        <w:t>Health</w:t>
      </w:r>
      <w:r w:rsidRPr="00F66772">
        <w:rPr>
          <w:spacing w:val="-12"/>
        </w:rPr>
        <w:t xml:space="preserve"> </w:t>
      </w:r>
      <w:r w:rsidRPr="00F66772">
        <w:t>Care</w:t>
      </w:r>
      <w:r w:rsidRPr="00F66772">
        <w:rPr>
          <w:spacing w:val="-12"/>
        </w:rPr>
        <w:t xml:space="preserve"> </w:t>
      </w:r>
      <w:r w:rsidRPr="00F66772">
        <w:t>System,</w:t>
      </w:r>
      <w:r w:rsidRPr="00F66772">
        <w:rPr>
          <w:spacing w:val="-11"/>
        </w:rPr>
        <w:t xml:space="preserve"> </w:t>
      </w:r>
      <w:r w:rsidRPr="00F66772">
        <w:t>UNMC</w:t>
      </w:r>
      <w:r w:rsidRPr="00F66772">
        <w:rPr>
          <w:spacing w:val="-12"/>
        </w:rPr>
        <w:t xml:space="preserve"> </w:t>
      </w:r>
      <w:r w:rsidRPr="00F66772">
        <w:t>Physicians</w:t>
      </w:r>
      <w:r w:rsidR="0055621D" w:rsidRPr="00F66772">
        <w:t xml:space="preserve"> </w:t>
      </w:r>
      <w:r w:rsidR="00E66E3A" w:rsidRPr="00F66772">
        <w:t>or</w:t>
      </w:r>
      <w:r w:rsidR="0055621D" w:rsidRPr="00F66772">
        <w:t xml:space="preserve"> Children’s Specialty Physicians</w:t>
      </w:r>
      <w:r w:rsidRPr="00F66772">
        <w:t xml:space="preserve">. In addition to administration, professional service may include direction of local and national/international continuing medical education symposia, scientific workshops, and policy making bodies. A faculty member should demonstrate the ability to cooperate with other professionals involved in service and educational functions. There should be evidence of commitment to continued upgrading of professional knowledge and skills. </w:t>
      </w:r>
      <w:r w:rsidR="00352CED" w:rsidRPr="00F66772">
        <w:t xml:space="preserve">Service </w:t>
      </w:r>
      <w:r w:rsidR="004E3A62" w:rsidRPr="00F66772">
        <w:t>that supports</w:t>
      </w:r>
      <w:r w:rsidR="00352CED" w:rsidRPr="00F66772">
        <w:t xml:space="preserve"> retention or progress of </w:t>
      </w:r>
      <w:r w:rsidR="00EE360D" w:rsidRPr="00F66772">
        <w:t xml:space="preserve">students </w:t>
      </w:r>
      <w:r w:rsidR="00352CED" w:rsidRPr="00F66772">
        <w:t xml:space="preserve">who </w:t>
      </w:r>
      <w:r w:rsidR="00EE360D" w:rsidRPr="00F66772">
        <w:t>fac</w:t>
      </w:r>
      <w:r w:rsidR="00352CED" w:rsidRPr="00F66772">
        <w:t>ed</w:t>
      </w:r>
      <w:r w:rsidR="00EE360D" w:rsidRPr="00F66772">
        <w:t xml:space="preserve"> academic, health, or </w:t>
      </w:r>
      <w:r w:rsidR="00421893" w:rsidRPr="00F66772">
        <w:t xml:space="preserve">individual disruptions </w:t>
      </w:r>
      <w:r w:rsidR="00352CED" w:rsidRPr="00F66772">
        <w:t xml:space="preserve">in their training is relevant. </w:t>
      </w:r>
      <w:r w:rsidRPr="00F66772">
        <w:t xml:space="preserve">Other evidence of professional service may take the form of education and leadership of peer professionals. The latter would be indicated by leadership positions in local, state, or national professional associations and societies, consultantships, service on advisory boards, service on editorial boards or as a manuscript reviewer, invited professional lectureships, and so forth. </w:t>
      </w:r>
      <w:r w:rsidR="000E25C9" w:rsidRPr="00F66772">
        <w:t>C</w:t>
      </w:r>
      <w:r w:rsidRPr="00F66772">
        <w:t>ommunity or public service</w:t>
      </w:r>
      <w:r w:rsidR="000E25C9" w:rsidRPr="00F66772">
        <w:t xml:space="preserve"> that furthers the mission of UNMC</w:t>
      </w:r>
      <w:r w:rsidRPr="00F66772">
        <w:t>, particularly as it relates to the faculty member's professional competence, is also encouraged.</w:t>
      </w:r>
      <w:r w:rsidR="00E21A72" w:rsidRPr="00F66772">
        <w:t xml:space="preserve"> Community engagement should demonstrate reciprocity and mutual benefits of the work and include measures of impact with community partner(s).</w:t>
      </w:r>
    </w:p>
    <w:p w14:paraId="2FD1AFE3" w14:textId="77777777" w:rsidR="006B5255" w:rsidRPr="00F66772" w:rsidRDefault="006B5255" w:rsidP="004817BB">
      <w:pPr>
        <w:pStyle w:val="BodyText"/>
        <w:spacing w:before="2"/>
        <w:ind w:left="720" w:right="820"/>
        <w:rPr>
          <w:sz w:val="28"/>
        </w:rPr>
      </w:pPr>
    </w:p>
    <w:p w14:paraId="1A556D7C" w14:textId="14113A61" w:rsidR="006B5255" w:rsidRPr="00F66772" w:rsidRDefault="00BE539A" w:rsidP="004817BB">
      <w:pPr>
        <w:pStyle w:val="Heading1"/>
        <w:ind w:left="720" w:right="820"/>
        <w:jc w:val="left"/>
      </w:pPr>
      <w:r w:rsidRPr="00F66772">
        <w:t>Section</w:t>
      </w:r>
      <w:r w:rsidRPr="00F66772">
        <w:rPr>
          <w:spacing w:val="-2"/>
        </w:rPr>
        <w:t xml:space="preserve"> </w:t>
      </w:r>
      <w:r w:rsidRPr="00F66772">
        <w:t>IV:</w:t>
      </w:r>
      <w:r w:rsidRPr="00F66772">
        <w:rPr>
          <w:spacing w:val="66"/>
        </w:rPr>
        <w:t xml:space="preserve"> </w:t>
      </w:r>
      <w:r w:rsidR="004C3C1F" w:rsidRPr="00F66772">
        <w:t>Application p</w:t>
      </w:r>
      <w:r w:rsidRPr="00F66772">
        <w:t xml:space="preserve">rocess </w:t>
      </w:r>
    </w:p>
    <w:p w14:paraId="5A55F59A" w14:textId="77777777" w:rsidR="006B5255" w:rsidRPr="00F66772" w:rsidRDefault="006B5255" w:rsidP="004817BB">
      <w:pPr>
        <w:pStyle w:val="BodyText"/>
        <w:spacing w:before="10"/>
        <w:ind w:left="720" w:right="820"/>
        <w:rPr>
          <w:b/>
          <w:sz w:val="21"/>
        </w:rPr>
      </w:pPr>
    </w:p>
    <w:p w14:paraId="2EBC00B2" w14:textId="77777777" w:rsidR="006B5255" w:rsidRPr="00F66772" w:rsidRDefault="00BE539A" w:rsidP="004817BB">
      <w:pPr>
        <w:pStyle w:val="Heading2"/>
        <w:numPr>
          <w:ilvl w:val="0"/>
          <w:numId w:val="38"/>
        </w:numPr>
        <w:tabs>
          <w:tab w:val="left" w:pos="1183"/>
        </w:tabs>
        <w:ind w:left="1080" w:right="820" w:hanging="359"/>
        <w:jc w:val="left"/>
      </w:pPr>
      <w:r w:rsidRPr="00F66772">
        <w:t>Establishment</w:t>
      </w:r>
      <w:r w:rsidRPr="00F66772">
        <w:rPr>
          <w:spacing w:val="-7"/>
        </w:rPr>
        <w:t xml:space="preserve"> </w:t>
      </w:r>
      <w:r w:rsidRPr="00F66772">
        <w:t>of</w:t>
      </w:r>
      <w:r w:rsidRPr="00F66772">
        <w:rPr>
          <w:spacing w:val="-6"/>
        </w:rPr>
        <w:t xml:space="preserve"> </w:t>
      </w:r>
      <w:r w:rsidRPr="00F66772">
        <w:t>a</w:t>
      </w:r>
      <w:r w:rsidRPr="00F66772">
        <w:rPr>
          <w:spacing w:val="-7"/>
        </w:rPr>
        <w:t xml:space="preserve"> </w:t>
      </w:r>
      <w:r w:rsidRPr="00F66772">
        <w:t>Departmental</w:t>
      </w:r>
      <w:r w:rsidRPr="00F66772">
        <w:rPr>
          <w:spacing w:val="-6"/>
        </w:rPr>
        <w:t xml:space="preserve"> </w:t>
      </w:r>
      <w:r w:rsidRPr="00F66772">
        <w:t>Advisory</w:t>
      </w:r>
      <w:r w:rsidRPr="00F66772">
        <w:rPr>
          <w:spacing w:val="-7"/>
        </w:rPr>
        <w:t xml:space="preserve"> </w:t>
      </w:r>
      <w:r w:rsidRPr="00F66772">
        <w:t>Committee</w:t>
      </w:r>
      <w:r w:rsidRPr="00F66772">
        <w:rPr>
          <w:spacing w:val="-6"/>
        </w:rPr>
        <w:t xml:space="preserve"> </w:t>
      </w:r>
      <w:r w:rsidRPr="00F66772">
        <w:t>for</w:t>
      </w:r>
      <w:r w:rsidRPr="00F66772">
        <w:rPr>
          <w:spacing w:val="-7"/>
        </w:rPr>
        <w:t xml:space="preserve"> </w:t>
      </w:r>
      <w:r w:rsidRPr="00F66772">
        <w:t>Promotion</w:t>
      </w:r>
      <w:r w:rsidRPr="00F66772">
        <w:rPr>
          <w:spacing w:val="-6"/>
        </w:rPr>
        <w:t xml:space="preserve"> </w:t>
      </w:r>
      <w:r w:rsidRPr="00F66772">
        <w:t>&amp;</w:t>
      </w:r>
      <w:r w:rsidRPr="00F66772">
        <w:rPr>
          <w:spacing w:val="-6"/>
        </w:rPr>
        <w:t xml:space="preserve"> </w:t>
      </w:r>
      <w:r w:rsidRPr="00F66772">
        <w:rPr>
          <w:spacing w:val="-2"/>
        </w:rPr>
        <w:t>Tenure</w:t>
      </w:r>
    </w:p>
    <w:p w14:paraId="624FCDFC" w14:textId="3DEEB86C" w:rsidR="006B5255" w:rsidRPr="00F66772" w:rsidRDefault="00BE539A" w:rsidP="004817BB">
      <w:pPr>
        <w:pStyle w:val="BodyText"/>
        <w:ind w:left="720" w:right="821"/>
      </w:pPr>
      <w:r w:rsidRPr="00F66772">
        <w:t>The College of Medicine expects that, for each promotion and tenure cycle, a Departmental Advisory Committee will be established to oversee the process and assemble the application materials</w:t>
      </w:r>
      <w:r w:rsidRPr="00F66772">
        <w:rPr>
          <w:spacing w:val="-14"/>
        </w:rPr>
        <w:t xml:space="preserve"> </w:t>
      </w:r>
      <w:r w:rsidRPr="00F66772">
        <w:t>for</w:t>
      </w:r>
      <w:r w:rsidRPr="00F66772">
        <w:rPr>
          <w:spacing w:val="-14"/>
        </w:rPr>
        <w:t xml:space="preserve"> </w:t>
      </w:r>
      <w:r w:rsidRPr="00F66772">
        <w:t>forwarding</w:t>
      </w:r>
      <w:r w:rsidRPr="00F66772">
        <w:rPr>
          <w:spacing w:val="-14"/>
        </w:rPr>
        <w:t xml:space="preserve"> </w:t>
      </w:r>
      <w:r w:rsidRPr="00F66772">
        <w:t>to</w:t>
      </w:r>
      <w:r w:rsidRPr="00F66772">
        <w:rPr>
          <w:spacing w:val="-14"/>
        </w:rPr>
        <w:t xml:space="preserve"> </w:t>
      </w:r>
      <w:r w:rsidRPr="00F66772">
        <w:t>the</w:t>
      </w:r>
      <w:r w:rsidRPr="00F66772">
        <w:rPr>
          <w:spacing w:val="-14"/>
        </w:rPr>
        <w:t xml:space="preserve"> </w:t>
      </w:r>
      <w:r w:rsidRPr="00F66772">
        <w:t>College</w:t>
      </w:r>
      <w:r w:rsidRPr="00F66772">
        <w:rPr>
          <w:spacing w:val="-14"/>
        </w:rPr>
        <w:t xml:space="preserve"> </w:t>
      </w:r>
      <w:r w:rsidRPr="00F66772">
        <w:t>of</w:t>
      </w:r>
      <w:r w:rsidRPr="00F66772">
        <w:rPr>
          <w:spacing w:val="-14"/>
        </w:rPr>
        <w:t xml:space="preserve"> </w:t>
      </w:r>
      <w:r w:rsidRPr="00F66772">
        <w:t>Medicine's</w:t>
      </w:r>
      <w:r w:rsidRPr="00F66772">
        <w:rPr>
          <w:spacing w:val="-14"/>
        </w:rPr>
        <w:t xml:space="preserve"> </w:t>
      </w:r>
      <w:r w:rsidRPr="00F66772">
        <w:t>Promotion</w:t>
      </w:r>
      <w:r w:rsidRPr="00F66772">
        <w:rPr>
          <w:spacing w:val="-14"/>
        </w:rPr>
        <w:t xml:space="preserve"> </w:t>
      </w:r>
      <w:r w:rsidRPr="00F66772">
        <w:t>and</w:t>
      </w:r>
      <w:r w:rsidRPr="00F66772">
        <w:rPr>
          <w:spacing w:val="-14"/>
        </w:rPr>
        <w:t xml:space="preserve"> </w:t>
      </w:r>
      <w:r w:rsidRPr="00F66772">
        <w:t>Tenure</w:t>
      </w:r>
      <w:r w:rsidRPr="00F66772">
        <w:rPr>
          <w:spacing w:val="-14"/>
        </w:rPr>
        <w:t xml:space="preserve"> </w:t>
      </w:r>
      <w:r w:rsidRPr="00F66772">
        <w:t>Committee</w:t>
      </w:r>
      <w:r w:rsidRPr="00F66772">
        <w:rPr>
          <w:spacing w:val="-14"/>
        </w:rPr>
        <w:t xml:space="preserve"> </w:t>
      </w:r>
      <w:r w:rsidRPr="00F66772">
        <w:t>for</w:t>
      </w:r>
      <w:r w:rsidRPr="00F66772">
        <w:rPr>
          <w:spacing w:val="-14"/>
        </w:rPr>
        <w:t xml:space="preserve"> </w:t>
      </w:r>
      <w:r w:rsidRPr="00F66772">
        <w:t>review. It</w:t>
      </w:r>
      <w:r w:rsidRPr="00F66772">
        <w:rPr>
          <w:spacing w:val="-12"/>
        </w:rPr>
        <w:t xml:space="preserve"> </w:t>
      </w:r>
      <w:r w:rsidRPr="00F66772">
        <w:t>is</w:t>
      </w:r>
      <w:r w:rsidRPr="00F66772">
        <w:rPr>
          <w:spacing w:val="-12"/>
        </w:rPr>
        <w:t xml:space="preserve"> </w:t>
      </w:r>
      <w:r w:rsidRPr="00F66772">
        <w:t>expected</w:t>
      </w:r>
      <w:r w:rsidRPr="00F66772">
        <w:rPr>
          <w:spacing w:val="-13"/>
        </w:rPr>
        <w:t xml:space="preserve"> </w:t>
      </w:r>
      <w:r w:rsidRPr="00F66772">
        <w:t>that</w:t>
      </w:r>
      <w:r w:rsidRPr="00F66772">
        <w:rPr>
          <w:spacing w:val="-12"/>
        </w:rPr>
        <w:t xml:space="preserve"> </w:t>
      </w:r>
      <w:r w:rsidRPr="00F66772">
        <w:t>the</w:t>
      </w:r>
      <w:r w:rsidRPr="00F66772">
        <w:rPr>
          <w:spacing w:val="-13"/>
        </w:rPr>
        <w:t xml:space="preserve"> </w:t>
      </w:r>
      <w:r w:rsidRPr="00F66772">
        <w:t>committee,</w:t>
      </w:r>
      <w:r w:rsidRPr="00F66772">
        <w:rPr>
          <w:spacing w:val="-12"/>
        </w:rPr>
        <w:t xml:space="preserve"> </w:t>
      </w:r>
      <w:r w:rsidRPr="00F66772">
        <w:t>appointed</w:t>
      </w:r>
      <w:r w:rsidRPr="00F66772">
        <w:rPr>
          <w:spacing w:val="-13"/>
        </w:rPr>
        <w:t xml:space="preserve"> </w:t>
      </w:r>
      <w:r w:rsidRPr="00F66772">
        <w:t>by</w:t>
      </w:r>
      <w:r w:rsidRPr="00F66772">
        <w:rPr>
          <w:spacing w:val="-12"/>
        </w:rPr>
        <w:t xml:space="preserve"> </w:t>
      </w:r>
      <w:r w:rsidRPr="00F66772">
        <w:t>the</w:t>
      </w:r>
      <w:r w:rsidRPr="00F66772">
        <w:rPr>
          <w:spacing w:val="-13"/>
        </w:rPr>
        <w:t xml:space="preserve"> </w:t>
      </w:r>
      <w:r w:rsidRPr="00F66772">
        <w:t>Department</w:t>
      </w:r>
      <w:r w:rsidRPr="00F66772">
        <w:rPr>
          <w:spacing w:val="-10"/>
        </w:rPr>
        <w:t xml:space="preserve"> </w:t>
      </w:r>
      <w:r w:rsidRPr="00F66772">
        <w:t>Chair,</w:t>
      </w:r>
      <w:r w:rsidRPr="00F66772">
        <w:rPr>
          <w:spacing w:val="-12"/>
        </w:rPr>
        <w:t xml:space="preserve"> </w:t>
      </w:r>
      <w:r w:rsidRPr="00F66772">
        <w:t>will</w:t>
      </w:r>
      <w:r w:rsidRPr="00F66772">
        <w:rPr>
          <w:spacing w:val="-13"/>
        </w:rPr>
        <w:t xml:space="preserve"> </w:t>
      </w:r>
      <w:r w:rsidRPr="00F66772">
        <w:t>consist</w:t>
      </w:r>
      <w:r w:rsidRPr="00F66772">
        <w:rPr>
          <w:spacing w:val="-12"/>
        </w:rPr>
        <w:t xml:space="preserve"> </w:t>
      </w:r>
      <w:r w:rsidRPr="00F66772">
        <w:t>of</w:t>
      </w:r>
      <w:r w:rsidRPr="00F66772">
        <w:rPr>
          <w:spacing w:val="-12"/>
        </w:rPr>
        <w:t xml:space="preserve"> </w:t>
      </w:r>
      <w:r w:rsidRPr="00F66772">
        <w:t>three</w:t>
      </w:r>
      <w:r w:rsidRPr="00F66772">
        <w:rPr>
          <w:spacing w:val="-13"/>
        </w:rPr>
        <w:t xml:space="preserve"> </w:t>
      </w:r>
      <w:r w:rsidRPr="00F66772">
        <w:t>or</w:t>
      </w:r>
      <w:r w:rsidRPr="00F66772">
        <w:rPr>
          <w:spacing w:val="-12"/>
        </w:rPr>
        <w:t xml:space="preserve"> </w:t>
      </w:r>
      <w:r w:rsidRPr="00F66772">
        <w:t>more Departmental</w:t>
      </w:r>
      <w:r w:rsidRPr="00F66772">
        <w:rPr>
          <w:spacing w:val="-16"/>
        </w:rPr>
        <w:t xml:space="preserve"> </w:t>
      </w:r>
      <w:proofErr w:type="gramStart"/>
      <w:r w:rsidRPr="00F66772">
        <w:t>faculty</w:t>
      </w:r>
      <w:proofErr w:type="gramEnd"/>
      <w:r w:rsidRPr="00F66772">
        <w:rPr>
          <w:spacing w:val="-15"/>
        </w:rPr>
        <w:t xml:space="preserve"> </w:t>
      </w:r>
      <w:r w:rsidRPr="00F66772">
        <w:t>at</w:t>
      </w:r>
      <w:r w:rsidRPr="00F66772">
        <w:rPr>
          <w:spacing w:val="-15"/>
        </w:rPr>
        <w:t xml:space="preserve"> </w:t>
      </w:r>
      <w:r w:rsidRPr="00F66772">
        <w:t>or,</w:t>
      </w:r>
      <w:r w:rsidRPr="00F66772">
        <w:rPr>
          <w:spacing w:val="-16"/>
        </w:rPr>
        <w:t xml:space="preserve"> </w:t>
      </w:r>
      <w:r w:rsidRPr="00F66772">
        <w:t>preferably,</w:t>
      </w:r>
      <w:r w:rsidRPr="00F66772">
        <w:rPr>
          <w:spacing w:val="-15"/>
        </w:rPr>
        <w:t xml:space="preserve"> </w:t>
      </w:r>
      <w:r w:rsidRPr="00F66772">
        <w:t>above</w:t>
      </w:r>
      <w:r w:rsidRPr="00F66772">
        <w:rPr>
          <w:spacing w:val="-15"/>
        </w:rPr>
        <w:t xml:space="preserve"> </w:t>
      </w:r>
      <w:r w:rsidRPr="00F66772">
        <w:t>the</w:t>
      </w:r>
      <w:r w:rsidRPr="00F66772">
        <w:rPr>
          <w:spacing w:val="-15"/>
        </w:rPr>
        <w:t xml:space="preserve"> </w:t>
      </w:r>
      <w:r w:rsidRPr="00F66772">
        <w:t>candidate's</w:t>
      </w:r>
      <w:r w:rsidRPr="00F66772">
        <w:rPr>
          <w:spacing w:val="-15"/>
        </w:rPr>
        <w:t xml:space="preserve"> </w:t>
      </w:r>
      <w:r w:rsidRPr="00F66772">
        <w:t>present</w:t>
      </w:r>
      <w:r w:rsidRPr="00F66772">
        <w:rPr>
          <w:spacing w:val="-15"/>
        </w:rPr>
        <w:t xml:space="preserve"> </w:t>
      </w:r>
      <w:r w:rsidRPr="00F66772">
        <w:t>academic</w:t>
      </w:r>
      <w:r w:rsidRPr="00F66772">
        <w:rPr>
          <w:spacing w:val="-16"/>
        </w:rPr>
        <w:t xml:space="preserve"> </w:t>
      </w:r>
      <w:r w:rsidRPr="00F66772">
        <w:t>rank.</w:t>
      </w:r>
      <w:r w:rsidRPr="00F66772">
        <w:rPr>
          <w:spacing w:val="-15"/>
        </w:rPr>
        <w:t xml:space="preserve"> </w:t>
      </w:r>
      <w:r w:rsidRPr="00F66772">
        <w:t>Membership</w:t>
      </w:r>
      <w:r w:rsidR="0008735D" w:rsidRPr="00F66772">
        <w:t xml:space="preserve"> </w:t>
      </w:r>
      <w:r w:rsidRPr="00F66772">
        <w:t>of</w:t>
      </w:r>
      <w:r w:rsidRPr="00F66772">
        <w:rPr>
          <w:spacing w:val="-9"/>
        </w:rPr>
        <w:t xml:space="preserve"> </w:t>
      </w:r>
      <w:r w:rsidRPr="00F66772">
        <w:t>tenured</w:t>
      </w:r>
      <w:r w:rsidRPr="00F66772">
        <w:rPr>
          <w:spacing w:val="-10"/>
        </w:rPr>
        <w:t xml:space="preserve"> </w:t>
      </w:r>
      <w:r w:rsidRPr="00F66772">
        <w:t>faculty</w:t>
      </w:r>
      <w:r w:rsidRPr="00F66772">
        <w:rPr>
          <w:spacing w:val="-10"/>
        </w:rPr>
        <w:t xml:space="preserve"> </w:t>
      </w:r>
      <w:r w:rsidRPr="00F66772">
        <w:t>on</w:t>
      </w:r>
      <w:r w:rsidRPr="00F66772">
        <w:rPr>
          <w:spacing w:val="-10"/>
        </w:rPr>
        <w:t xml:space="preserve"> </w:t>
      </w:r>
      <w:r w:rsidRPr="00F66772">
        <w:t>the</w:t>
      </w:r>
      <w:r w:rsidRPr="00F66772">
        <w:rPr>
          <w:spacing w:val="-10"/>
        </w:rPr>
        <w:t xml:space="preserve"> </w:t>
      </w:r>
      <w:r w:rsidRPr="00F66772">
        <w:t>Departmental</w:t>
      </w:r>
      <w:r w:rsidRPr="00F66772">
        <w:rPr>
          <w:spacing w:val="-10"/>
        </w:rPr>
        <w:t xml:space="preserve"> </w:t>
      </w:r>
      <w:r w:rsidRPr="00F66772">
        <w:t>Advisory</w:t>
      </w:r>
      <w:r w:rsidRPr="00F66772">
        <w:rPr>
          <w:spacing w:val="-10"/>
        </w:rPr>
        <w:t xml:space="preserve"> </w:t>
      </w:r>
      <w:r w:rsidRPr="00F66772">
        <w:t>Committee</w:t>
      </w:r>
      <w:r w:rsidRPr="00F66772">
        <w:rPr>
          <w:spacing w:val="-10"/>
        </w:rPr>
        <w:t xml:space="preserve"> </w:t>
      </w:r>
      <w:r w:rsidRPr="00F66772">
        <w:t>is</w:t>
      </w:r>
      <w:r w:rsidRPr="00F66772">
        <w:rPr>
          <w:spacing w:val="-10"/>
        </w:rPr>
        <w:t xml:space="preserve"> </w:t>
      </w:r>
      <w:r w:rsidRPr="00F66772">
        <w:t>also</w:t>
      </w:r>
      <w:r w:rsidRPr="00F66772">
        <w:rPr>
          <w:spacing w:val="-10"/>
        </w:rPr>
        <w:t xml:space="preserve"> </w:t>
      </w:r>
      <w:r w:rsidRPr="00F66772">
        <w:t>preferred.</w:t>
      </w:r>
      <w:r w:rsidRPr="00F66772">
        <w:rPr>
          <w:spacing w:val="-9"/>
        </w:rPr>
        <w:t xml:space="preserve"> </w:t>
      </w:r>
      <w:r w:rsidRPr="00F66772">
        <w:t>Nevertheless,</w:t>
      </w:r>
      <w:r w:rsidRPr="00F66772">
        <w:rPr>
          <w:spacing w:val="-9"/>
        </w:rPr>
        <w:t xml:space="preserve"> </w:t>
      </w:r>
      <w:r w:rsidRPr="00F66772">
        <w:t>there will be circumstances (e.g., small departments, few persons of Professor rank, or joint appointments) where the desired committee composition is not possible. In such cases, the membership of the Committee may be expanded to include Departmental faculty that are non- tenured or at an academic rank below that of the candidate. In some instances, it may be useful to have faculty from other College of Medicine Departments serve. The Department Chair</w:t>
      </w:r>
      <w:r w:rsidR="00A654E9" w:rsidRPr="00F66772">
        <w:t xml:space="preserve">, whether permanent or interim, </w:t>
      </w:r>
      <w:r w:rsidRPr="00F66772">
        <w:t xml:space="preserve">may not serve on </w:t>
      </w:r>
      <w:r w:rsidR="00F46C08" w:rsidRPr="00F66772">
        <w:t>that</w:t>
      </w:r>
      <w:r w:rsidRPr="00F66772">
        <w:t xml:space="preserve"> Department</w:t>
      </w:r>
      <w:r w:rsidR="00F46C08" w:rsidRPr="00F66772">
        <w:t>’s</w:t>
      </w:r>
      <w:r w:rsidRPr="00F66772">
        <w:t xml:space="preserve"> Advisory Committee for promotion and tenure. It is recommended that some continuity in the Departmental Advisory Committee be established by utilizing staggered 2- or 3-year appointments for the members.</w:t>
      </w:r>
      <w:r w:rsidR="00E66E3A" w:rsidRPr="00F66772">
        <w:t xml:space="preserve"> </w:t>
      </w:r>
      <w:r w:rsidR="004E58E4" w:rsidRPr="00F66772">
        <w:t xml:space="preserve"> </w:t>
      </w:r>
    </w:p>
    <w:p w14:paraId="2A9E30FD" w14:textId="77777777" w:rsidR="006B5255" w:rsidRPr="00F66772" w:rsidRDefault="006B5255" w:rsidP="004817BB">
      <w:pPr>
        <w:pStyle w:val="BodyText"/>
        <w:spacing w:before="11"/>
        <w:ind w:left="720" w:right="820"/>
        <w:rPr>
          <w:sz w:val="21"/>
        </w:rPr>
      </w:pPr>
    </w:p>
    <w:p w14:paraId="11CA17BB" w14:textId="77777777" w:rsidR="006B5255" w:rsidRPr="00F66772" w:rsidRDefault="00BE539A" w:rsidP="004817BB">
      <w:pPr>
        <w:pStyle w:val="Heading2"/>
        <w:numPr>
          <w:ilvl w:val="0"/>
          <w:numId w:val="38"/>
        </w:numPr>
        <w:tabs>
          <w:tab w:val="left" w:pos="1183"/>
        </w:tabs>
        <w:spacing w:line="251" w:lineRule="exact"/>
        <w:ind w:left="1080" w:right="820" w:hanging="359"/>
        <w:jc w:val="left"/>
      </w:pPr>
      <w:r w:rsidRPr="00F66772">
        <w:t>Responsibilities</w:t>
      </w:r>
      <w:r w:rsidRPr="00F66772">
        <w:rPr>
          <w:spacing w:val="-9"/>
        </w:rPr>
        <w:t xml:space="preserve"> </w:t>
      </w:r>
      <w:r w:rsidRPr="00F66772">
        <w:t>of</w:t>
      </w:r>
      <w:r w:rsidRPr="00F66772">
        <w:rPr>
          <w:spacing w:val="-8"/>
        </w:rPr>
        <w:t xml:space="preserve"> </w:t>
      </w:r>
      <w:r w:rsidRPr="00F66772">
        <w:t>the</w:t>
      </w:r>
      <w:r w:rsidRPr="00F66772">
        <w:rPr>
          <w:spacing w:val="-8"/>
        </w:rPr>
        <w:t xml:space="preserve"> </w:t>
      </w:r>
      <w:r w:rsidRPr="00F66772">
        <w:t>Departmental</w:t>
      </w:r>
      <w:r w:rsidRPr="00F66772">
        <w:rPr>
          <w:spacing w:val="-8"/>
        </w:rPr>
        <w:t xml:space="preserve"> </w:t>
      </w:r>
      <w:r w:rsidRPr="00F66772">
        <w:t>Advisory</w:t>
      </w:r>
      <w:r w:rsidRPr="00F66772">
        <w:rPr>
          <w:spacing w:val="-8"/>
        </w:rPr>
        <w:t xml:space="preserve"> </w:t>
      </w:r>
      <w:r w:rsidRPr="00F66772">
        <w:rPr>
          <w:spacing w:val="-2"/>
        </w:rPr>
        <w:t>Committee</w:t>
      </w:r>
    </w:p>
    <w:p w14:paraId="10FD0ECB" w14:textId="77777777" w:rsidR="006B5255" w:rsidRPr="00F66772" w:rsidRDefault="00BE539A" w:rsidP="004817BB">
      <w:pPr>
        <w:pStyle w:val="BodyText"/>
        <w:ind w:left="720" w:right="820"/>
      </w:pPr>
      <w:r w:rsidRPr="00F66772">
        <w:t>This Committee will assemble a complete file of materials required by the College of Medicine Promotion and Tenure Committee. The Chair of the Departmental Advisory Committee is to inform each candidate for promotion or tenure that it is the candidate’s responsibility to provide all</w:t>
      </w:r>
      <w:r w:rsidRPr="00F66772">
        <w:rPr>
          <w:spacing w:val="-2"/>
        </w:rPr>
        <w:t xml:space="preserve"> </w:t>
      </w:r>
      <w:r w:rsidRPr="00F66772">
        <w:t>the</w:t>
      </w:r>
      <w:r w:rsidRPr="00F66772">
        <w:rPr>
          <w:spacing w:val="-2"/>
        </w:rPr>
        <w:t xml:space="preserve"> </w:t>
      </w:r>
      <w:r w:rsidRPr="00F66772">
        <w:t>information</w:t>
      </w:r>
      <w:r w:rsidRPr="00F66772">
        <w:rPr>
          <w:spacing w:val="-2"/>
        </w:rPr>
        <w:t xml:space="preserve"> </w:t>
      </w:r>
      <w:r w:rsidRPr="00F66772">
        <w:t>required</w:t>
      </w:r>
      <w:r w:rsidRPr="00F66772">
        <w:rPr>
          <w:spacing w:val="-2"/>
        </w:rPr>
        <w:t xml:space="preserve"> </w:t>
      </w:r>
      <w:r w:rsidRPr="00F66772">
        <w:t>for</w:t>
      </w:r>
      <w:r w:rsidRPr="00F66772">
        <w:rPr>
          <w:spacing w:val="-2"/>
        </w:rPr>
        <w:t xml:space="preserve"> </w:t>
      </w:r>
      <w:r w:rsidRPr="00F66772">
        <w:t>the</w:t>
      </w:r>
      <w:r w:rsidRPr="00F66772">
        <w:rPr>
          <w:spacing w:val="-2"/>
        </w:rPr>
        <w:t xml:space="preserve"> </w:t>
      </w:r>
      <w:r w:rsidRPr="00F66772">
        <w:t>assembly</w:t>
      </w:r>
      <w:r w:rsidRPr="00F66772">
        <w:rPr>
          <w:spacing w:val="-2"/>
        </w:rPr>
        <w:t xml:space="preserve"> </w:t>
      </w:r>
      <w:r w:rsidRPr="00F66772">
        <w:t>of</w:t>
      </w:r>
      <w:r w:rsidRPr="00F66772">
        <w:rPr>
          <w:spacing w:val="-2"/>
        </w:rPr>
        <w:t xml:space="preserve"> </w:t>
      </w:r>
      <w:r w:rsidRPr="00F66772">
        <w:t>a</w:t>
      </w:r>
      <w:r w:rsidRPr="00F66772">
        <w:rPr>
          <w:spacing w:val="-2"/>
        </w:rPr>
        <w:t xml:space="preserve"> </w:t>
      </w:r>
      <w:r w:rsidRPr="00F66772">
        <w:t>complete</w:t>
      </w:r>
      <w:r w:rsidRPr="00F66772">
        <w:rPr>
          <w:spacing w:val="-2"/>
        </w:rPr>
        <w:t xml:space="preserve"> </w:t>
      </w:r>
      <w:r w:rsidRPr="00F66772">
        <w:t>portfolio,</w:t>
      </w:r>
      <w:r w:rsidRPr="00F66772">
        <w:rPr>
          <w:spacing w:val="-2"/>
        </w:rPr>
        <w:t xml:space="preserve"> </w:t>
      </w:r>
      <w:r w:rsidRPr="00F66772">
        <w:t>including</w:t>
      </w:r>
      <w:r w:rsidRPr="00F66772">
        <w:rPr>
          <w:spacing w:val="-2"/>
        </w:rPr>
        <w:t xml:space="preserve"> </w:t>
      </w:r>
      <w:r w:rsidRPr="00F66772">
        <w:t>a</w:t>
      </w:r>
      <w:r w:rsidRPr="00F66772">
        <w:rPr>
          <w:spacing w:val="-2"/>
        </w:rPr>
        <w:t xml:space="preserve"> </w:t>
      </w:r>
      <w:r w:rsidRPr="00F66772">
        <w:t>list</w:t>
      </w:r>
      <w:r w:rsidRPr="00F66772">
        <w:rPr>
          <w:spacing w:val="-2"/>
        </w:rPr>
        <w:t xml:space="preserve"> </w:t>
      </w:r>
      <w:r w:rsidRPr="00F66772">
        <w:t>of</w:t>
      </w:r>
      <w:r w:rsidRPr="00F66772">
        <w:rPr>
          <w:spacing w:val="-2"/>
        </w:rPr>
        <w:t xml:space="preserve"> </w:t>
      </w:r>
      <w:r w:rsidRPr="00F66772">
        <w:t>individuals who could potentially provide external letters of evaluation. The Committee or Department Chair will solicit such letters of evaluation as required for promotion or tenure (see Section IV.D.5.).</w:t>
      </w:r>
    </w:p>
    <w:p w14:paraId="572D3B84" w14:textId="77777777" w:rsidR="006B5255" w:rsidRPr="00F66772" w:rsidRDefault="006B5255" w:rsidP="004817BB">
      <w:pPr>
        <w:pStyle w:val="BodyText"/>
        <w:spacing w:before="10"/>
        <w:ind w:left="720" w:right="820"/>
        <w:rPr>
          <w:sz w:val="21"/>
        </w:rPr>
      </w:pPr>
    </w:p>
    <w:p w14:paraId="7D511283" w14:textId="77777777" w:rsidR="006B5255" w:rsidRPr="00F66772" w:rsidRDefault="00BE539A" w:rsidP="004817BB">
      <w:pPr>
        <w:pStyle w:val="BodyText"/>
        <w:ind w:left="720" w:right="820"/>
      </w:pPr>
      <w:r w:rsidRPr="00F66772">
        <w:t xml:space="preserve">When the candidate's promotion or tenure file has been completely assembled (see Section IV.D.), the Committee will meet to review the material and to make a recommendation to the Department Chair. Candidates will be given an opportunity to review their files (minus letters of evaluation for which waivers of access have been provided) prior to the formal meeting of the Committee to consider the request for promotion or tenure. Candidates may comment in writing about items in their file. Such written comments will be appended to their promotion and tenure </w:t>
      </w:r>
      <w:r w:rsidRPr="00F66772">
        <w:rPr>
          <w:spacing w:val="-2"/>
        </w:rPr>
        <w:t>file.</w:t>
      </w:r>
    </w:p>
    <w:p w14:paraId="2A402A72" w14:textId="77777777" w:rsidR="006B5255" w:rsidRPr="00F66772" w:rsidRDefault="006B5255" w:rsidP="004817BB">
      <w:pPr>
        <w:pStyle w:val="BodyText"/>
        <w:spacing w:before="2"/>
        <w:ind w:left="720" w:right="820"/>
      </w:pPr>
    </w:p>
    <w:p w14:paraId="33D6C7C5" w14:textId="26CAE6CB" w:rsidR="00B15C54" w:rsidRPr="00F66772" w:rsidRDefault="00BE539A" w:rsidP="004817BB">
      <w:pPr>
        <w:pStyle w:val="BodyText"/>
        <w:ind w:left="720" w:right="820"/>
      </w:pPr>
      <w:r w:rsidRPr="00F66772">
        <w:t xml:space="preserve">Minutes of the Departmental Advisory Committee meeting must be kept, and they will become a permanent part of the candidate’s promotion or tenure file. The minutes must include </w:t>
      </w:r>
      <w:proofErr w:type="gramStart"/>
      <w:r w:rsidRPr="00F66772">
        <w:t>a brief summary</w:t>
      </w:r>
      <w:proofErr w:type="gramEnd"/>
      <w:r w:rsidRPr="00F66772">
        <w:rPr>
          <w:spacing w:val="-3"/>
        </w:rPr>
        <w:t xml:space="preserve"> </w:t>
      </w:r>
      <w:r w:rsidRPr="00F66772">
        <w:t>of</w:t>
      </w:r>
      <w:r w:rsidRPr="00F66772">
        <w:rPr>
          <w:spacing w:val="-3"/>
        </w:rPr>
        <w:t xml:space="preserve"> </w:t>
      </w:r>
      <w:r w:rsidRPr="00F66772">
        <w:t>the</w:t>
      </w:r>
      <w:r w:rsidRPr="00F66772">
        <w:rPr>
          <w:spacing w:val="-4"/>
        </w:rPr>
        <w:t xml:space="preserve"> </w:t>
      </w:r>
      <w:r w:rsidRPr="00F66772">
        <w:t>discussion</w:t>
      </w:r>
      <w:r w:rsidRPr="00F66772">
        <w:rPr>
          <w:spacing w:val="-3"/>
        </w:rPr>
        <w:t xml:space="preserve"> </w:t>
      </w:r>
      <w:r w:rsidRPr="00F66772">
        <w:t>and</w:t>
      </w:r>
      <w:r w:rsidRPr="00F66772">
        <w:rPr>
          <w:spacing w:val="-3"/>
        </w:rPr>
        <w:t xml:space="preserve"> </w:t>
      </w:r>
      <w:r w:rsidRPr="00F66772">
        <w:t>the</w:t>
      </w:r>
      <w:r w:rsidRPr="00F66772">
        <w:rPr>
          <w:spacing w:val="-3"/>
        </w:rPr>
        <w:t xml:space="preserve"> </w:t>
      </w:r>
      <w:r w:rsidRPr="00F66772">
        <w:t>results</w:t>
      </w:r>
      <w:r w:rsidRPr="00F66772">
        <w:rPr>
          <w:spacing w:val="-3"/>
        </w:rPr>
        <w:t xml:space="preserve"> </w:t>
      </w:r>
      <w:r w:rsidRPr="00F66772">
        <w:t>of</w:t>
      </w:r>
      <w:r w:rsidRPr="00F66772">
        <w:rPr>
          <w:spacing w:val="-3"/>
        </w:rPr>
        <w:t xml:space="preserve"> </w:t>
      </w:r>
      <w:r w:rsidRPr="00F66772">
        <w:t>the</w:t>
      </w:r>
      <w:r w:rsidRPr="00F66772">
        <w:rPr>
          <w:spacing w:val="-3"/>
        </w:rPr>
        <w:t xml:space="preserve"> </w:t>
      </w:r>
      <w:r w:rsidRPr="00F66772">
        <w:t>vote.</w:t>
      </w:r>
      <w:r w:rsidRPr="00F66772">
        <w:rPr>
          <w:spacing w:val="-3"/>
        </w:rPr>
        <w:t xml:space="preserve"> </w:t>
      </w:r>
      <w:r w:rsidRPr="00F66772">
        <w:t>If</w:t>
      </w:r>
      <w:r w:rsidRPr="00F66772">
        <w:rPr>
          <w:spacing w:val="-3"/>
        </w:rPr>
        <w:t xml:space="preserve"> </w:t>
      </w:r>
      <w:r w:rsidRPr="00F66772">
        <w:t>there</w:t>
      </w:r>
      <w:r w:rsidRPr="00F66772">
        <w:rPr>
          <w:spacing w:val="-3"/>
        </w:rPr>
        <w:t xml:space="preserve"> </w:t>
      </w:r>
      <w:r w:rsidRPr="00F66772">
        <w:t>is</w:t>
      </w:r>
      <w:r w:rsidRPr="00F66772">
        <w:rPr>
          <w:spacing w:val="-3"/>
        </w:rPr>
        <w:t xml:space="preserve"> </w:t>
      </w:r>
      <w:r w:rsidRPr="00F66772">
        <w:t>a</w:t>
      </w:r>
      <w:r w:rsidRPr="00F66772">
        <w:rPr>
          <w:spacing w:val="-3"/>
        </w:rPr>
        <w:t xml:space="preserve"> </w:t>
      </w:r>
      <w:r w:rsidRPr="00F66772">
        <w:t>split</w:t>
      </w:r>
      <w:r w:rsidRPr="00F66772">
        <w:rPr>
          <w:spacing w:val="-3"/>
        </w:rPr>
        <w:t xml:space="preserve"> </w:t>
      </w:r>
      <w:r w:rsidRPr="00F66772">
        <w:t>vote,</w:t>
      </w:r>
      <w:r w:rsidRPr="00F66772">
        <w:rPr>
          <w:spacing w:val="-3"/>
        </w:rPr>
        <w:t xml:space="preserve"> </w:t>
      </w:r>
      <w:r w:rsidRPr="00F66772">
        <w:t>the</w:t>
      </w:r>
      <w:r w:rsidRPr="00F66772">
        <w:rPr>
          <w:spacing w:val="-3"/>
        </w:rPr>
        <w:t xml:space="preserve"> </w:t>
      </w:r>
      <w:r w:rsidRPr="00F66772">
        <w:t>minority</w:t>
      </w:r>
      <w:r w:rsidRPr="00F66772">
        <w:rPr>
          <w:spacing w:val="-3"/>
        </w:rPr>
        <w:t xml:space="preserve"> </w:t>
      </w:r>
      <w:r w:rsidRPr="00F66772">
        <w:t xml:space="preserve">opinion must also be presented. </w:t>
      </w:r>
      <w:proofErr w:type="gramStart"/>
      <w:r w:rsidRPr="00F66772">
        <w:t>All of</w:t>
      </w:r>
      <w:proofErr w:type="gramEnd"/>
      <w:r w:rsidRPr="00F66772">
        <w:t xml:space="preserve"> these documents are</w:t>
      </w:r>
      <w:r w:rsidR="007F6505" w:rsidRPr="00F66772">
        <w:t xml:space="preserve"> </w:t>
      </w:r>
      <w:r w:rsidRPr="00F66772">
        <w:t>submitted to the Department Chair. The summary</w:t>
      </w:r>
      <w:r w:rsidRPr="00F66772">
        <w:rPr>
          <w:spacing w:val="-3"/>
        </w:rPr>
        <w:t xml:space="preserve"> </w:t>
      </w:r>
      <w:r w:rsidRPr="00F66772">
        <w:t>of</w:t>
      </w:r>
      <w:r w:rsidRPr="00F66772">
        <w:rPr>
          <w:spacing w:val="-3"/>
        </w:rPr>
        <w:t xml:space="preserve"> </w:t>
      </w:r>
      <w:r w:rsidRPr="00F66772">
        <w:t>the</w:t>
      </w:r>
      <w:r w:rsidRPr="00F66772">
        <w:rPr>
          <w:spacing w:val="-4"/>
        </w:rPr>
        <w:t xml:space="preserve"> </w:t>
      </w:r>
      <w:r w:rsidRPr="00F66772">
        <w:t>discussion</w:t>
      </w:r>
      <w:r w:rsidRPr="00F66772">
        <w:rPr>
          <w:spacing w:val="-4"/>
        </w:rPr>
        <w:t xml:space="preserve"> </w:t>
      </w:r>
      <w:r w:rsidRPr="00F66772">
        <w:t>including</w:t>
      </w:r>
      <w:r w:rsidRPr="00F66772">
        <w:rPr>
          <w:spacing w:val="-4"/>
        </w:rPr>
        <w:t xml:space="preserve"> </w:t>
      </w:r>
      <w:r w:rsidRPr="00F66772">
        <w:t>the</w:t>
      </w:r>
      <w:r w:rsidRPr="00F66772">
        <w:rPr>
          <w:spacing w:val="-4"/>
        </w:rPr>
        <w:t xml:space="preserve"> </w:t>
      </w:r>
      <w:r w:rsidRPr="00F66772">
        <w:t>recommendation</w:t>
      </w:r>
      <w:r w:rsidRPr="00F66772">
        <w:rPr>
          <w:spacing w:val="-4"/>
        </w:rPr>
        <w:t xml:space="preserve"> </w:t>
      </w:r>
      <w:r w:rsidRPr="00F66772">
        <w:t>of</w:t>
      </w:r>
      <w:r w:rsidRPr="00F66772">
        <w:rPr>
          <w:spacing w:val="-3"/>
        </w:rPr>
        <w:t xml:space="preserve"> </w:t>
      </w:r>
      <w:r w:rsidRPr="00F66772">
        <w:t>the</w:t>
      </w:r>
      <w:r w:rsidRPr="00F66772">
        <w:rPr>
          <w:spacing w:val="-4"/>
        </w:rPr>
        <w:t xml:space="preserve"> </w:t>
      </w:r>
      <w:r w:rsidRPr="00F66772">
        <w:t>Committee</w:t>
      </w:r>
      <w:r w:rsidRPr="00F66772">
        <w:rPr>
          <w:spacing w:val="-4"/>
        </w:rPr>
        <w:t xml:space="preserve"> </w:t>
      </w:r>
      <w:r w:rsidRPr="00F66772">
        <w:t>must</w:t>
      </w:r>
      <w:r w:rsidRPr="00F66772">
        <w:rPr>
          <w:spacing w:val="-3"/>
        </w:rPr>
        <w:t xml:space="preserve"> </w:t>
      </w:r>
      <w:r w:rsidRPr="00F66772">
        <w:t>also</w:t>
      </w:r>
      <w:r w:rsidRPr="00F66772">
        <w:rPr>
          <w:spacing w:val="-3"/>
        </w:rPr>
        <w:t xml:space="preserve"> </w:t>
      </w:r>
      <w:r w:rsidRPr="00F66772">
        <w:t>be</w:t>
      </w:r>
      <w:r w:rsidRPr="00F66772">
        <w:rPr>
          <w:spacing w:val="-3"/>
        </w:rPr>
        <w:t xml:space="preserve"> </w:t>
      </w:r>
      <w:r w:rsidRPr="00F66772">
        <w:t>sent</w:t>
      </w:r>
      <w:r w:rsidRPr="00F66772">
        <w:rPr>
          <w:spacing w:val="-3"/>
        </w:rPr>
        <w:t xml:space="preserve"> </w:t>
      </w:r>
      <w:r w:rsidRPr="00F66772">
        <w:t>to the candidate.</w:t>
      </w:r>
      <w:r w:rsidR="00B15C54" w:rsidRPr="00F66772">
        <w:t xml:space="preserve"> </w:t>
      </w:r>
    </w:p>
    <w:p w14:paraId="25729720" w14:textId="77777777" w:rsidR="00B15C54" w:rsidRPr="00F66772" w:rsidRDefault="00B15C54" w:rsidP="004817BB">
      <w:pPr>
        <w:pStyle w:val="BodyText"/>
        <w:ind w:left="720" w:right="820"/>
      </w:pPr>
    </w:p>
    <w:p w14:paraId="7AA91ED1" w14:textId="3143B0BD" w:rsidR="006B5255" w:rsidRPr="00F66772" w:rsidRDefault="00B15C54" w:rsidP="004817BB">
      <w:pPr>
        <w:pStyle w:val="BodyText"/>
        <w:ind w:left="720" w:right="820"/>
      </w:pPr>
      <w:r w:rsidRPr="00F66772">
        <w:t xml:space="preserve">For the case in which an individual serving as </w:t>
      </w:r>
      <w:r w:rsidR="00B06C73" w:rsidRPr="00F66772">
        <w:t xml:space="preserve">Department </w:t>
      </w:r>
      <w:r w:rsidRPr="00F66772">
        <w:t>Chair is below the rank of Professor and/or non-tenured at the time of appointment as chair, request for promotion and/or tenure will not be reviewed by the Department Advisory Committee but will instead proceed directly to the College of Medicine Promotion and Tenure Committee for review.</w:t>
      </w:r>
    </w:p>
    <w:p w14:paraId="45103C19" w14:textId="77777777" w:rsidR="006B5255" w:rsidRPr="00F66772" w:rsidRDefault="006B5255" w:rsidP="004817BB">
      <w:pPr>
        <w:pStyle w:val="BodyText"/>
        <w:ind w:left="720" w:right="820"/>
      </w:pPr>
    </w:p>
    <w:p w14:paraId="1ADE74CF" w14:textId="77777777" w:rsidR="006B5255" w:rsidRPr="00F66772" w:rsidRDefault="00BE539A" w:rsidP="004817BB">
      <w:pPr>
        <w:pStyle w:val="Heading2"/>
        <w:numPr>
          <w:ilvl w:val="0"/>
          <w:numId w:val="38"/>
        </w:numPr>
        <w:tabs>
          <w:tab w:val="left" w:pos="1183"/>
        </w:tabs>
        <w:ind w:left="1080" w:right="820" w:hanging="359"/>
        <w:jc w:val="left"/>
      </w:pPr>
      <w:r w:rsidRPr="00F66772">
        <w:t>Responsibility</w:t>
      </w:r>
      <w:r w:rsidRPr="00F66772">
        <w:rPr>
          <w:spacing w:val="-8"/>
        </w:rPr>
        <w:t xml:space="preserve"> </w:t>
      </w:r>
      <w:r w:rsidRPr="00F66772">
        <w:t>of</w:t>
      </w:r>
      <w:r w:rsidRPr="00F66772">
        <w:rPr>
          <w:spacing w:val="-7"/>
        </w:rPr>
        <w:t xml:space="preserve"> </w:t>
      </w:r>
      <w:r w:rsidRPr="00F66772">
        <w:t>the</w:t>
      </w:r>
      <w:r w:rsidRPr="00F66772">
        <w:rPr>
          <w:spacing w:val="-7"/>
        </w:rPr>
        <w:t xml:space="preserve"> </w:t>
      </w:r>
      <w:r w:rsidRPr="00F66772">
        <w:t>Department</w:t>
      </w:r>
      <w:r w:rsidRPr="00F66772">
        <w:rPr>
          <w:spacing w:val="-7"/>
        </w:rPr>
        <w:t xml:space="preserve"> </w:t>
      </w:r>
      <w:r w:rsidRPr="00F66772">
        <w:rPr>
          <w:spacing w:val="-2"/>
        </w:rPr>
        <w:t>Chair</w:t>
      </w:r>
    </w:p>
    <w:p w14:paraId="5957B6FD" w14:textId="50C6766D" w:rsidR="006B5255" w:rsidRPr="00F66772" w:rsidRDefault="00BE539A" w:rsidP="004817BB">
      <w:pPr>
        <w:pStyle w:val="BodyText"/>
        <w:spacing w:before="2"/>
        <w:ind w:left="720" w:right="820"/>
        <w:rPr>
          <w:spacing w:val="-2"/>
        </w:rPr>
      </w:pPr>
      <w:r w:rsidRPr="00F66772">
        <w:t>It is the Department Chair’s responsibility to identify individuals eligible for promotion or tenure and to forward the completed application of the faculty member for promotion or tenure to the College</w:t>
      </w:r>
      <w:r w:rsidRPr="00F66772">
        <w:rPr>
          <w:spacing w:val="-2"/>
        </w:rPr>
        <w:t xml:space="preserve"> </w:t>
      </w:r>
      <w:r w:rsidRPr="00F66772">
        <w:t>of</w:t>
      </w:r>
      <w:r w:rsidRPr="00F66772">
        <w:rPr>
          <w:spacing w:val="-2"/>
        </w:rPr>
        <w:t xml:space="preserve"> </w:t>
      </w:r>
      <w:r w:rsidRPr="00F66772">
        <w:t>Medicine</w:t>
      </w:r>
      <w:r w:rsidRPr="00F66772">
        <w:rPr>
          <w:spacing w:val="-2"/>
        </w:rPr>
        <w:t xml:space="preserve"> </w:t>
      </w:r>
      <w:r w:rsidRPr="00F66772">
        <w:t>Promotion</w:t>
      </w:r>
      <w:r w:rsidRPr="00F66772">
        <w:rPr>
          <w:spacing w:val="-2"/>
        </w:rPr>
        <w:t xml:space="preserve"> </w:t>
      </w:r>
      <w:r w:rsidRPr="00F66772">
        <w:t>and</w:t>
      </w:r>
      <w:r w:rsidRPr="00F66772">
        <w:rPr>
          <w:spacing w:val="-2"/>
        </w:rPr>
        <w:t xml:space="preserve"> </w:t>
      </w:r>
      <w:r w:rsidRPr="00F66772">
        <w:t>Tenure</w:t>
      </w:r>
      <w:r w:rsidRPr="00F66772">
        <w:rPr>
          <w:spacing w:val="-2"/>
        </w:rPr>
        <w:t xml:space="preserve"> </w:t>
      </w:r>
      <w:r w:rsidRPr="00F66772">
        <w:t>Committee.</w:t>
      </w:r>
      <w:r w:rsidRPr="00F66772">
        <w:rPr>
          <w:spacing w:val="-1"/>
        </w:rPr>
        <w:t xml:space="preserve"> </w:t>
      </w:r>
      <w:r w:rsidRPr="00F66772">
        <w:t>The</w:t>
      </w:r>
      <w:r w:rsidRPr="00F66772">
        <w:rPr>
          <w:spacing w:val="-2"/>
        </w:rPr>
        <w:t xml:space="preserve"> </w:t>
      </w:r>
      <w:r w:rsidRPr="00F66772">
        <w:t>material</w:t>
      </w:r>
      <w:r w:rsidRPr="00F66772">
        <w:rPr>
          <w:spacing w:val="-2"/>
        </w:rPr>
        <w:t xml:space="preserve"> </w:t>
      </w:r>
      <w:r w:rsidRPr="00F66772">
        <w:t>submitted</w:t>
      </w:r>
      <w:r w:rsidRPr="00F66772">
        <w:rPr>
          <w:spacing w:val="-2"/>
        </w:rPr>
        <w:t xml:space="preserve"> </w:t>
      </w:r>
      <w:r w:rsidRPr="00F66772">
        <w:t>to</w:t>
      </w:r>
      <w:r w:rsidRPr="00F66772">
        <w:rPr>
          <w:spacing w:val="-2"/>
        </w:rPr>
        <w:t xml:space="preserve"> </w:t>
      </w:r>
      <w:r w:rsidRPr="00F66772">
        <w:t>the</w:t>
      </w:r>
      <w:r w:rsidRPr="00F66772">
        <w:rPr>
          <w:spacing w:val="-3"/>
        </w:rPr>
        <w:t xml:space="preserve"> </w:t>
      </w:r>
      <w:r w:rsidRPr="00F66772">
        <w:t xml:space="preserve">Promotion and Tenure Committee must include the minutes of the Departmental Advisory Committee's meeting. The Chair will also include a comprehensive letter of evaluation </w:t>
      </w:r>
      <w:r w:rsidR="00F46C08" w:rsidRPr="00F66772">
        <w:t>and</w:t>
      </w:r>
      <w:r w:rsidRPr="00F66772">
        <w:t xml:space="preserve"> recommendation</w:t>
      </w:r>
      <w:r w:rsidR="00F46C08" w:rsidRPr="00F66772">
        <w:t>s</w:t>
      </w:r>
      <w:r w:rsidRPr="00F66772">
        <w:t xml:space="preserve"> to the College of Medicine's Promotion and Tenure Committee. It is extremely important</w:t>
      </w:r>
      <w:r w:rsidRPr="00F66772">
        <w:rPr>
          <w:spacing w:val="-12"/>
        </w:rPr>
        <w:t xml:space="preserve"> </w:t>
      </w:r>
      <w:r w:rsidRPr="00F66772">
        <w:t>that</w:t>
      </w:r>
      <w:r w:rsidRPr="00F66772">
        <w:rPr>
          <w:spacing w:val="-12"/>
        </w:rPr>
        <w:t xml:space="preserve"> </w:t>
      </w:r>
      <w:r w:rsidRPr="00F66772">
        <w:t>the</w:t>
      </w:r>
      <w:r w:rsidRPr="00F66772">
        <w:rPr>
          <w:spacing w:val="-12"/>
        </w:rPr>
        <w:t xml:space="preserve"> </w:t>
      </w:r>
      <w:r w:rsidRPr="00F66772">
        <w:lastRenderedPageBreak/>
        <w:t>Chair's</w:t>
      </w:r>
      <w:r w:rsidRPr="00F66772">
        <w:rPr>
          <w:spacing w:val="-12"/>
        </w:rPr>
        <w:t xml:space="preserve"> </w:t>
      </w:r>
      <w:r w:rsidRPr="00F66772">
        <w:t>letter</w:t>
      </w:r>
      <w:r w:rsidRPr="00F66772">
        <w:rPr>
          <w:spacing w:val="-12"/>
        </w:rPr>
        <w:t xml:space="preserve"> </w:t>
      </w:r>
      <w:r w:rsidRPr="00F66772">
        <w:t>identify</w:t>
      </w:r>
      <w:r w:rsidRPr="00F66772">
        <w:rPr>
          <w:spacing w:val="-12"/>
        </w:rPr>
        <w:t xml:space="preserve"> </w:t>
      </w:r>
      <w:r w:rsidRPr="00F66772">
        <w:t>the</w:t>
      </w:r>
      <w:r w:rsidRPr="00F66772">
        <w:rPr>
          <w:spacing w:val="-12"/>
        </w:rPr>
        <w:t xml:space="preserve"> </w:t>
      </w:r>
      <w:r w:rsidRPr="00F66772">
        <w:t>areas</w:t>
      </w:r>
      <w:r w:rsidRPr="00F66772">
        <w:rPr>
          <w:spacing w:val="-12"/>
        </w:rPr>
        <w:t xml:space="preserve"> </w:t>
      </w:r>
      <w:r w:rsidRPr="00F66772">
        <w:t>of</w:t>
      </w:r>
      <w:r w:rsidRPr="00F66772">
        <w:rPr>
          <w:spacing w:val="-12"/>
        </w:rPr>
        <w:t xml:space="preserve"> </w:t>
      </w:r>
      <w:r w:rsidRPr="00F66772">
        <w:t>emphasis</w:t>
      </w:r>
      <w:r w:rsidRPr="00F66772">
        <w:rPr>
          <w:spacing w:val="-12"/>
        </w:rPr>
        <w:t xml:space="preserve"> </w:t>
      </w:r>
      <w:r w:rsidRPr="00F66772">
        <w:t>in</w:t>
      </w:r>
      <w:r w:rsidRPr="00F66772">
        <w:rPr>
          <w:spacing w:val="-12"/>
        </w:rPr>
        <w:t xml:space="preserve"> </w:t>
      </w:r>
      <w:r w:rsidRPr="00F66772">
        <w:t>academic</w:t>
      </w:r>
      <w:r w:rsidRPr="00F66772">
        <w:rPr>
          <w:spacing w:val="-12"/>
        </w:rPr>
        <w:t xml:space="preserve"> </w:t>
      </w:r>
      <w:r w:rsidRPr="00F66772">
        <w:t>endeavor</w:t>
      </w:r>
      <w:r w:rsidRPr="00F66772">
        <w:rPr>
          <w:spacing w:val="-12"/>
        </w:rPr>
        <w:t xml:space="preserve"> </w:t>
      </w:r>
      <w:r w:rsidRPr="00F66772">
        <w:rPr>
          <w:sz w:val="26"/>
        </w:rPr>
        <w:t>[</w:t>
      </w:r>
      <w:r w:rsidRPr="00F66772">
        <w:t>1)</w:t>
      </w:r>
      <w:r w:rsidRPr="00F66772">
        <w:rPr>
          <w:spacing w:val="-4"/>
        </w:rPr>
        <w:t xml:space="preserve"> </w:t>
      </w:r>
      <w:r w:rsidRPr="00F66772">
        <w:t>teaching,</w:t>
      </w:r>
      <w:r w:rsidR="007F6505" w:rsidRPr="00F66772">
        <w:t xml:space="preserve"> </w:t>
      </w:r>
      <w:r w:rsidRPr="00F66772">
        <w:t>2) research and other scholarly activity, 3) patient care, or 4) service to the University, to peer professionals,</w:t>
      </w:r>
      <w:r w:rsidRPr="00F66772">
        <w:rPr>
          <w:spacing w:val="-10"/>
        </w:rPr>
        <w:t xml:space="preserve"> </w:t>
      </w:r>
      <w:r w:rsidRPr="00F66772">
        <w:t>and</w:t>
      </w:r>
      <w:r w:rsidRPr="00F66772">
        <w:rPr>
          <w:spacing w:val="-10"/>
        </w:rPr>
        <w:t xml:space="preserve"> </w:t>
      </w:r>
      <w:r w:rsidRPr="00F66772">
        <w:t>to</w:t>
      </w:r>
      <w:r w:rsidRPr="00F66772">
        <w:rPr>
          <w:spacing w:val="-10"/>
        </w:rPr>
        <w:t xml:space="preserve"> </w:t>
      </w:r>
      <w:r w:rsidRPr="00F66772">
        <w:t>the</w:t>
      </w:r>
      <w:r w:rsidRPr="00F66772">
        <w:rPr>
          <w:spacing w:val="-10"/>
        </w:rPr>
        <w:t xml:space="preserve"> </w:t>
      </w:r>
      <w:r w:rsidRPr="00F66772">
        <w:t>public</w:t>
      </w:r>
      <w:r w:rsidRPr="00F66772">
        <w:rPr>
          <w:sz w:val="26"/>
        </w:rPr>
        <w:t>]</w:t>
      </w:r>
      <w:r w:rsidRPr="00F66772">
        <w:rPr>
          <w:spacing w:val="-19"/>
          <w:sz w:val="26"/>
        </w:rPr>
        <w:t xml:space="preserve"> </w:t>
      </w:r>
      <w:r w:rsidRPr="00F66772">
        <w:t>upon</w:t>
      </w:r>
      <w:r w:rsidRPr="00F66772">
        <w:rPr>
          <w:spacing w:val="-9"/>
        </w:rPr>
        <w:t xml:space="preserve"> </w:t>
      </w:r>
      <w:r w:rsidRPr="00F66772">
        <w:t>which</w:t>
      </w:r>
      <w:r w:rsidRPr="00F66772">
        <w:rPr>
          <w:spacing w:val="-10"/>
        </w:rPr>
        <w:t xml:space="preserve"> </w:t>
      </w:r>
      <w:r w:rsidRPr="00F66772">
        <w:t>the</w:t>
      </w:r>
      <w:r w:rsidRPr="00F66772">
        <w:rPr>
          <w:spacing w:val="-10"/>
        </w:rPr>
        <w:t xml:space="preserve"> </w:t>
      </w:r>
      <w:r w:rsidRPr="00F66772">
        <w:t>recommendation</w:t>
      </w:r>
      <w:r w:rsidRPr="00F66772">
        <w:rPr>
          <w:spacing w:val="-10"/>
        </w:rPr>
        <w:t xml:space="preserve"> </w:t>
      </w:r>
      <w:r w:rsidRPr="00F66772">
        <w:t>is</w:t>
      </w:r>
      <w:r w:rsidRPr="00F66772">
        <w:rPr>
          <w:spacing w:val="-9"/>
        </w:rPr>
        <w:t xml:space="preserve"> </w:t>
      </w:r>
      <w:r w:rsidRPr="00F66772">
        <w:t>based.</w:t>
      </w:r>
      <w:r w:rsidRPr="00F66772">
        <w:rPr>
          <w:spacing w:val="-10"/>
        </w:rPr>
        <w:t xml:space="preserve"> </w:t>
      </w:r>
      <w:r w:rsidRPr="00F66772">
        <w:t>The</w:t>
      </w:r>
      <w:r w:rsidRPr="00F66772">
        <w:rPr>
          <w:spacing w:val="-10"/>
        </w:rPr>
        <w:t xml:space="preserve"> </w:t>
      </w:r>
      <w:r w:rsidRPr="00F66772">
        <w:t>letter</w:t>
      </w:r>
      <w:r w:rsidRPr="00F66772">
        <w:rPr>
          <w:spacing w:val="-9"/>
        </w:rPr>
        <w:t xml:space="preserve"> </w:t>
      </w:r>
      <w:r w:rsidRPr="00F66772">
        <w:t>should</w:t>
      </w:r>
      <w:r w:rsidRPr="00F66772">
        <w:rPr>
          <w:spacing w:val="-10"/>
        </w:rPr>
        <w:t xml:space="preserve"> </w:t>
      </w:r>
      <w:r w:rsidRPr="00F66772">
        <w:t>also address</w:t>
      </w:r>
      <w:r w:rsidRPr="00F66772">
        <w:rPr>
          <w:spacing w:val="-12"/>
        </w:rPr>
        <w:t xml:space="preserve"> </w:t>
      </w:r>
      <w:r w:rsidRPr="00F66772">
        <w:t>the</w:t>
      </w:r>
      <w:r w:rsidRPr="00F66772">
        <w:rPr>
          <w:spacing w:val="-12"/>
        </w:rPr>
        <w:t xml:space="preserve"> </w:t>
      </w:r>
      <w:r w:rsidRPr="00F66772">
        <w:t>individual</w:t>
      </w:r>
      <w:r w:rsidRPr="00F66772">
        <w:rPr>
          <w:spacing w:val="-12"/>
        </w:rPr>
        <w:t xml:space="preserve"> </w:t>
      </w:r>
      <w:r w:rsidRPr="00F66772">
        <w:t>faculty</w:t>
      </w:r>
      <w:r w:rsidRPr="00F66772">
        <w:rPr>
          <w:spacing w:val="-12"/>
        </w:rPr>
        <w:t xml:space="preserve"> </w:t>
      </w:r>
      <w:r w:rsidRPr="00F66772">
        <w:t>member’s</w:t>
      </w:r>
      <w:r w:rsidRPr="00F66772">
        <w:rPr>
          <w:spacing w:val="-12"/>
        </w:rPr>
        <w:t xml:space="preserve"> </w:t>
      </w:r>
      <w:r w:rsidRPr="00F66772">
        <w:t>personal</w:t>
      </w:r>
      <w:r w:rsidRPr="00F66772">
        <w:rPr>
          <w:spacing w:val="-12"/>
        </w:rPr>
        <w:t xml:space="preserve"> </w:t>
      </w:r>
      <w:r w:rsidRPr="00F66772">
        <w:t>qualities</w:t>
      </w:r>
      <w:r w:rsidRPr="00F66772">
        <w:rPr>
          <w:spacing w:val="-12"/>
        </w:rPr>
        <w:t xml:space="preserve"> </w:t>
      </w:r>
      <w:r w:rsidRPr="00F66772">
        <w:t>such</w:t>
      </w:r>
      <w:r w:rsidRPr="00F66772">
        <w:rPr>
          <w:spacing w:val="-12"/>
        </w:rPr>
        <w:t xml:space="preserve"> </w:t>
      </w:r>
      <w:r w:rsidRPr="00F66772">
        <w:t>as</w:t>
      </w:r>
      <w:r w:rsidRPr="00F66772">
        <w:rPr>
          <w:spacing w:val="-12"/>
        </w:rPr>
        <w:t xml:space="preserve"> </w:t>
      </w:r>
      <w:r w:rsidRPr="00F66772">
        <w:t>integrity,</w:t>
      </w:r>
      <w:r w:rsidRPr="00F66772">
        <w:rPr>
          <w:spacing w:val="-12"/>
        </w:rPr>
        <w:t xml:space="preserve"> </w:t>
      </w:r>
      <w:r w:rsidRPr="00F66772">
        <w:t>reliability,</w:t>
      </w:r>
      <w:r w:rsidRPr="00F66772">
        <w:rPr>
          <w:spacing w:val="-12"/>
        </w:rPr>
        <w:t xml:space="preserve"> </w:t>
      </w:r>
      <w:r w:rsidRPr="00F66772">
        <w:t xml:space="preserve">collegiality, and so forth. Additionally, the Chair’s letter is to contain summaries of the faculty member’s teaching evaluations by undergraduate, graduate, and professional students, </w:t>
      </w:r>
      <w:r w:rsidRPr="00F66772">
        <w:rPr>
          <w:b/>
        </w:rPr>
        <w:t>as well as peer faculty members</w:t>
      </w:r>
      <w:r w:rsidRPr="00F66772">
        <w:t xml:space="preserve">. If the Chair's recommendation differs from that of the Department's Advisory Committee, the letter must provide a detailed explanation of the reasons for the alternative </w:t>
      </w:r>
      <w:r w:rsidRPr="00F66772">
        <w:rPr>
          <w:spacing w:val="-2"/>
        </w:rPr>
        <w:t>recommendation.</w:t>
      </w:r>
    </w:p>
    <w:p w14:paraId="31A552B1" w14:textId="77777777" w:rsidR="007F6505" w:rsidRPr="00F66772" w:rsidRDefault="007F6505" w:rsidP="004817BB">
      <w:pPr>
        <w:pStyle w:val="BodyText"/>
        <w:spacing w:before="2"/>
        <w:ind w:left="720" w:right="820"/>
      </w:pPr>
    </w:p>
    <w:p w14:paraId="3B320199" w14:textId="77777777" w:rsidR="006B5255" w:rsidRPr="00F66772" w:rsidRDefault="00BE539A" w:rsidP="004817BB">
      <w:pPr>
        <w:pStyle w:val="Heading2"/>
        <w:numPr>
          <w:ilvl w:val="0"/>
          <w:numId w:val="38"/>
        </w:numPr>
        <w:tabs>
          <w:tab w:val="left" w:pos="900"/>
          <w:tab w:val="left" w:pos="1183"/>
        </w:tabs>
        <w:spacing w:before="77" w:line="251" w:lineRule="exact"/>
        <w:ind w:left="1080" w:right="820" w:hanging="359"/>
        <w:jc w:val="left"/>
      </w:pPr>
      <w:r w:rsidRPr="00F66772">
        <w:rPr>
          <w:spacing w:val="-2"/>
        </w:rPr>
        <w:t>Documents</w:t>
      </w:r>
    </w:p>
    <w:p w14:paraId="08741BA8" w14:textId="6D7FB0D9" w:rsidR="006B5255" w:rsidRPr="00F66772" w:rsidRDefault="00BE539A" w:rsidP="004817BB">
      <w:pPr>
        <w:pStyle w:val="BodyText"/>
        <w:ind w:left="720" w:right="820"/>
      </w:pPr>
      <w:r w:rsidRPr="00F66772">
        <w:t>The</w:t>
      </w:r>
      <w:r w:rsidRPr="00F66772">
        <w:rPr>
          <w:spacing w:val="-8"/>
        </w:rPr>
        <w:t xml:space="preserve"> </w:t>
      </w:r>
      <w:r w:rsidRPr="00F66772">
        <w:t>academic</w:t>
      </w:r>
      <w:r w:rsidRPr="00F66772">
        <w:rPr>
          <w:spacing w:val="-8"/>
        </w:rPr>
        <w:t xml:space="preserve"> </w:t>
      </w:r>
      <w:r w:rsidRPr="00F66772">
        <w:t>accomplishments</w:t>
      </w:r>
      <w:r w:rsidRPr="00F66772">
        <w:rPr>
          <w:spacing w:val="-8"/>
        </w:rPr>
        <w:t xml:space="preserve"> </w:t>
      </w:r>
      <w:r w:rsidRPr="00F66772">
        <w:t>of</w:t>
      </w:r>
      <w:r w:rsidRPr="00F66772">
        <w:rPr>
          <w:spacing w:val="-8"/>
        </w:rPr>
        <w:t xml:space="preserve"> </w:t>
      </w:r>
      <w:r w:rsidRPr="00F66772">
        <w:t>the</w:t>
      </w:r>
      <w:r w:rsidRPr="00F66772">
        <w:rPr>
          <w:spacing w:val="-8"/>
        </w:rPr>
        <w:t xml:space="preserve"> </w:t>
      </w:r>
      <w:r w:rsidRPr="00F66772">
        <w:t>candidate</w:t>
      </w:r>
      <w:r w:rsidRPr="00F66772">
        <w:rPr>
          <w:spacing w:val="-8"/>
        </w:rPr>
        <w:t xml:space="preserve"> </w:t>
      </w:r>
      <w:r w:rsidRPr="00F66772">
        <w:t>for</w:t>
      </w:r>
      <w:r w:rsidRPr="00F66772">
        <w:rPr>
          <w:spacing w:val="-8"/>
        </w:rPr>
        <w:t xml:space="preserve"> </w:t>
      </w:r>
      <w:r w:rsidRPr="00F66772">
        <w:t>promotion</w:t>
      </w:r>
      <w:r w:rsidRPr="00F66772">
        <w:rPr>
          <w:spacing w:val="-8"/>
        </w:rPr>
        <w:t xml:space="preserve"> </w:t>
      </w:r>
      <w:r w:rsidRPr="00F66772">
        <w:t>or</w:t>
      </w:r>
      <w:r w:rsidRPr="00F66772">
        <w:rPr>
          <w:spacing w:val="-8"/>
        </w:rPr>
        <w:t xml:space="preserve"> </w:t>
      </w:r>
      <w:r w:rsidRPr="00F66772">
        <w:t>tenure</w:t>
      </w:r>
      <w:r w:rsidRPr="00F66772">
        <w:rPr>
          <w:spacing w:val="-9"/>
        </w:rPr>
        <w:t xml:space="preserve"> </w:t>
      </w:r>
      <w:r w:rsidRPr="00F66772">
        <w:t>must</w:t>
      </w:r>
      <w:r w:rsidRPr="00F66772">
        <w:rPr>
          <w:spacing w:val="-8"/>
        </w:rPr>
        <w:t xml:space="preserve"> </w:t>
      </w:r>
      <w:r w:rsidRPr="00F66772">
        <w:t>be</w:t>
      </w:r>
      <w:r w:rsidRPr="00F66772">
        <w:rPr>
          <w:spacing w:val="-8"/>
        </w:rPr>
        <w:t xml:space="preserve"> </w:t>
      </w:r>
      <w:r w:rsidRPr="00F66772">
        <w:t>thoroughly</w:t>
      </w:r>
      <w:r w:rsidRPr="00F66772">
        <w:rPr>
          <w:spacing w:val="-8"/>
        </w:rPr>
        <w:t xml:space="preserve"> </w:t>
      </w:r>
      <w:r w:rsidRPr="00F66772">
        <w:t>and accurately outlined for the review and decision-making process. A faculty member's academic rank will be that of their primary appointment. A faculty member holding an appointment (paid or courtesy)</w:t>
      </w:r>
      <w:r w:rsidRPr="00F66772">
        <w:rPr>
          <w:spacing w:val="-8"/>
        </w:rPr>
        <w:t xml:space="preserve"> </w:t>
      </w:r>
      <w:r w:rsidRPr="00F66772">
        <w:t>in</w:t>
      </w:r>
      <w:r w:rsidRPr="00F66772">
        <w:rPr>
          <w:spacing w:val="-9"/>
        </w:rPr>
        <w:t xml:space="preserve"> </w:t>
      </w:r>
      <w:r w:rsidRPr="00F66772">
        <w:t>more</w:t>
      </w:r>
      <w:r w:rsidRPr="00F66772">
        <w:rPr>
          <w:spacing w:val="-9"/>
        </w:rPr>
        <w:t xml:space="preserve"> </w:t>
      </w:r>
      <w:r w:rsidRPr="00F66772">
        <w:t>than</w:t>
      </w:r>
      <w:r w:rsidRPr="00F66772">
        <w:rPr>
          <w:spacing w:val="-9"/>
        </w:rPr>
        <w:t xml:space="preserve"> </w:t>
      </w:r>
      <w:r w:rsidRPr="00F66772">
        <w:t>one</w:t>
      </w:r>
      <w:r w:rsidRPr="00F66772">
        <w:rPr>
          <w:spacing w:val="-9"/>
        </w:rPr>
        <w:t xml:space="preserve"> </w:t>
      </w:r>
      <w:r w:rsidRPr="00F66772">
        <w:t>academic</w:t>
      </w:r>
      <w:r w:rsidRPr="00F66772">
        <w:rPr>
          <w:spacing w:val="-9"/>
        </w:rPr>
        <w:t xml:space="preserve"> </w:t>
      </w:r>
      <w:r w:rsidRPr="00F66772">
        <w:t>unit</w:t>
      </w:r>
      <w:r w:rsidRPr="00F66772">
        <w:rPr>
          <w:spacing w:val="-8"/>
        </w:rPr>
        <w:t xml:space="preserve"> </w:t>
      </w:r>
      <w:r w:rsidRPr="00F66772">
        <w:t>of</w:t>
      </w:r>
      <w:r w:rsidRPr="00F66772">
        <w:rPr>
          <w:spacing w:val="-10"/>
        </w:rPr>
        <w:t xml:space="preserve"> </w:t>
      </w:r>
      <w:r w:rsidRPr="00F66772">
        <w:t>the</w:t>
      </w:r>
      <w:r w:rsidRPr="00F66772">
        <w:rPr>
          <w:spacing w:val="-9"/>
        </w:rPr>
        <w:t xml:space="preserve"> </w:t>
      </w:r>
      <w:r w:rsidRPr="00F66772">
        <w:t>College</w:t>
      </w:r>
      <w:r w:rsidRPr="00F66772">
        <w:rPr>
          <w:spacing w:val="-9"/>
        </w:rPr>
        <w:t xml:space="preserve"> </w:t>
      </w:r>
      <w:r w:rsidRPr="00F66772">
        <w:t>of</w:t>
      </w:r>
      <w:r w:rsidRPr="00F66772">
        <w:rPr>
          <w:spacing w:val="-9"/>
        </w:rPr>
        <w:t xml:space="preserve"> </w:t>
      </w:r>
      <w:r w:rsidRPr="00F66772">
        <w:t>Medicine</w:t>
      </w:r>
      <w:r w:rsidRPr="00F66772">
        <w:rPr>
          <w:spacing w:val="-9"/>
        </w:rPr>
        <w:t xml:space="preserve"> </w:t>
      </w:r>
      <w:r w:rsidRPr="00F66772">
        <w:t>shall</w:t>
      </w:r>
      <w:r w:rsidRPr="00F66772">
        <w:rPr>
          <w:spacing w:val="-8"/>
        </w:rPr>
        <w:t xml:space="preserve"> </w:t>
      </w:r>
      <w:r w:rsidRPr="00F66772">
        <w:t>carry</w:t>
      </w:r>
      <w:r w:rsidRPr="00F66772">
        <w:rPr>
          <w:spacing w:val="-9"/>
        </w:rPr>
        <w:t xml:space="preserve"> </w:t>
      </w:r>
      <w:r w:rsidR="00F46C08" w:rsidRPr="00F66772">
        <w:t>that</w:t>
      </w:r>
      <w:r w:rsidRPr="00F66772">
        <w:rPr>
          <w:spacing w:val="-9"/>
        </w:rPr>
        <w:t xml:space="preserve"> </w:t>
      </w:r>
      <w:r w:rsidRPr="00F66772">
        <w:t xml:space="preserve">primary academic rank to </w:t>
      </w:r>
      <w:r w:rsidR="00F46C08" w:rsidRPr="00F66772">
        <w:t>any</w:t>
      </w:r>
      <w:r w:rsidR="004E58E4" w:rsidRPr="00F66772">
        <w:t xml:space="preserve"> </w:t>
      </w:r>
      <w:r w:rsidRPr="00F66772">
        <w:t xml:space="preserve">secondary appointments. However, the UNMC Promotion and Tenure Guidelines require separate transmittal </w:t>
      </w:r>
      <w:proofErr w:type="gramStart"/>
      <w:r w:rsidRPr="00F66772">
        <w:t>forms</w:t>
      </w:r>
      <w:proofErr w:type="gramEnd"/>
      <w:r w:rsidRPr="00F66772">
        <w:t xml:space="preserve"> each appointment.</w:t>
      </w:r>
    </w:p>
    <w:p w14:paraId="6955C409" w14:textId="77777777" w:rsidR="006B5255" w:rsidRPr="00F66772" w:rsidRDefault="006B5255" w:rsidP="004817BB">
      <w:pPr>
        <w:pStyle w:val="BodyText"/>
        <w:spacing w:before="10"/>
        <w:ind w:left="720" w:right="820"/>
        <w:rPr>
          <w:sz w:val="21"/>
        </w:rPr>
      </w:pPr>
    </w:p>
    <w:p w14:paraId="1A4E7C77" w14:textId="7D95368C" w:rsidR="006B5255" w:rsidRPr="00F66772" w:rsidRDefault="00BE539A" w:rsidP="004817BB">
      <w:pPr>
        <w:pStyle w:val="ListParagraph"/>
        <w:numPr>
          <w:ilvl w:val="1"/>
          <w:numId w:val="38"/>
        </w:numPr>
        <w:tabs>
          <w:tab w:val="left" w:pos="1542"/>
          <w:tab w:val="left" w:pos="1544"/>
        </w:tabs>
        <w:ind w:left="1080" w:right="820"/>
      </w:pPr>
      <w:r w:rsidRPr="00F66772">
        <w:rPr>
          <w:u w:val="single"/>
        </w:rPr>
        <w:t>UNMC Transmittal Form</w:t>
      </w:r>
      <w:r w:rsidRPr="00F66772">
        <w:t xml:space="preserve">. This form (Appendix A of the UNMC guidelines) provides the cover sheet </w:t>
      </w:r>
      <w:r w:rsidR="000B0207" w:rsidRPr="00F66772">
        <w:t>up</w:t>
      </w:r>
      <w:r w:rsidRPr="00F66772">
        <w:t>on which the recommendations of the Department Chair and the Departmental</w:t>
      </w:r>
      <w:r w:rsidRPr="00F66772">
        <w:rPr>
          <w:spacing w:val="-14"/>
        </w:rPr>
        <w:t xml:space="preserve"> </w:t>
      </w:r>
      <w:r w:rsidRPr="00F66772">
        <w:t>Promotion</w:t>
      </w:r>
      <w:r w:rsidRPr="00F66772">
        <w:rPr>
          <w:spacing w:val="-14"/>
        </w:rPr>
        <w:t xml:space="preserve"> </w:t>
      </w:r>
      <w:r w:rsidRPr="00F66772">
        <w:t>and</w:t>
      </w:r>
      <w:r w:rsidRPr="00F66772">
        <w:rPr>
          <w:spacing w:val="-14"/>
        </w:rPr>
        <w:t xml:space="preserve"> </w:t>
      </w:r>
      <w:r w:rsidRPr="00F66772">
        <w:t>Tenure</w:t>
      </w:r>
      <w:r w:rsidRPr="00F66772">
        <w:rPr>
          <w:spacing w:val="-14"/>
        </w:rPr>
        <w:t xml:space="preserve"> </w:t>
      </w:r>
      <w:r w:rsidRPr="00F66772">
        <w:t>Committee</w:t>
      </w:r>
      <w:r w:rsidRPr="00F66772">
        <w:rPr>
          <w:spacing w:val="-14"/>
        </w:rPr>
        <w:t xml:space="preserve"> </w:t>
      </w:r>
      <w:r w:rsidRPr="00F66772">
        <w:t>are</w:t>
      </w:r>
      <w:r w:rsidRPr="00F66772">
        <w:rPr>
          <w:spacing w:val="-14"/>
        </w:rPr>
        <w:t xml:space="preserve"> </w:t>
      </w:r>
      <w:r w:rsidRPr="00F66772">
        <w:t>indicated.</w:t>
      </w:r>
      <w:r w:rsidRPr="00F66772">
        <w:rPr>
          <w:spacing w:val="-16"/>
        </w:rPr>
        <w:t xml:space="preserve"> </w:t>
      </w:r>
      <w:r w:rsidRPr="00F66772">
        <w:t>It</w:t>
      </w:r>
      <w:r w:rsidRPr="00F66772">
        <w:rPr>
          <w:spacing w:val="-13"/>
        </w:rPr>
        <w:t xml:space="preserve"> </w:t>
      </w:r>
      <w:r w:rsidRPr="00F66772">
        <w:t>acts</w:t>
      </w:r>
      <w:r w:rsidRPr="00F66772">
        <w:rPr>
          <w:spacing w:val="-15"/>
        </w:rPr>
        <w:t xml:space="preserve"> </w:t>
      </w:r>
      <w:r w:rsidRPr="00F66772">
        <w:t>as</w:t>
      </w:r>
      <w:r w:rsidRPr="00F66772">
        <w:rPr>
          <w:spacing w:val="-15"/>
        </w:rPr>
        <w:t xml:space="preserve"> </w:t>
      </w:r>
      <w:r w:rsidRPr="00F66772">
        <w:t>a</w:t>
      </w:r>
      <w:r w:rsidRPr="00F66772">
        <w:rPr>
          <w:spacing w:val="-15"/>
        </w:rPr>
        <w:t xml:space="preserve"> </w:t>
      </w:r>
      <w:r w:rsidRPr="00F66772">
        <w:t>summary</w:t>
      </w:r>
      <w:r w:rsidRPr="00F66772">
        <w:rPr>
          <w:spacing w:val="-15"/>
        </w:rPr>
        <w:t xml:space="preserve"> </w:t>
      </w:r>
      <w:r w:rsidRPr="00F66772">
        <w:t xml:space="preserve">sheet for all actions </w:t>
      </w:r>
      <w:proofErr w:type="gramStart"/>
      <w:r w:rsidRPr="00F66772">
        <w:t>in a given</w:t>
      </w:r>
      <w:proofErr w:type="gramEnd"/>
      <w:r w:rsidRPr="00F66772">
        <w:t xml:space="preserve"> promotion or tenure deliberation.</w:t>
      </w:r>
    </w:p>
    <w:p w14:paraId="5009A9FC" w14:textId="77777777" w:rsidR="006B5255" w:rsidRPr="00F66772" w:rsidRDefault="006B5255" w:rsidP="004817BB">
      <w:pPr>
        <w:pStyle w:val="BodyText"/>
        <w:spacing w:before="2"/>
        <w:ind w:left="1080" w:right="820"/>
      </w:pPr>
    </w:p>
    <w:p w14:paraId="1DCB10B3" w14:textId="77777777" w:rsidR="006B5255" w:rsidRPr="00F66772" w:rsidRDefault="00BE539A" w:rsidP="004817BB">
      <w:pPr>
        <w:pStyle w:val="ListParagraph"/>
        <w:numPr>
          <w:ilvl w:val="1"/>
          <w:numId w:val="38"/>
        </w:numPr>
        <w:tabs>
          <w:tab w:val="left" w:pos="1542"/>
        </w:tabs>
        <w:ind w:left="1080" w:right="820" w:hanging="358"/>
      </w:pPr>
      <w:r w:rsidRPr="00F66772">
        <w:rPr>
          <w:u w:val="single"/>
        </w:rPr>
        <w:t>Department</w:t>
      </w:r>
      <w:r w:rsidRPr="00F66772">
        <w:rPr>
          <w:spacing w:val="-9"/>
          <w:u w:val="single"/>
        </w:rPr>
        <w:t xml:space="preserve"> </w:t>
      </w:r>
      <w:r w:rsidRPr="00F66772">
        <w:rPr>
          <w:u w:val="single"/>
        </w:rPr>
        <w:t>Chair’s</w:t>
      </w:r>
      <w:r w:rsidRPr="00F66772">
        <w:rPr>
          <w:spacing w:val="-7"/>
          <w:u w:val="single"/>
        </w:rPr>
        <w:t xml:space="preserve"> </w:t>
      </w:r>
      <w:r w:rsidRPr="00F66772">
        <w:rPr>
          <w:u w:val="single"/>
        </w:rPr>
        <w:t>Letter</w:t>
      </w:r>
      <w:r w:rsidRPr="00F66772">
        <w:t>.</w:t>
      </w:r>
      <w:r w:rsidRPr="00F66772">
        <w:rPr>
          <w:spacing w:val="-7"/>
        </w:rPr>
        <w:t xml:space="preserve"> </w:t>
      </w:r>
      <w:r w:rsidRPr="00F66772">
        <w:t>See</w:t>
      </w:r>
      <w:r w:rsidRPr="00F66772">
        <w:rPr>
          <w:spacing w:val="-7"/>
        </w:rPr>
        <w:t xml:space="preserve"> </w:t>
      </w:r>
      <w:r w:rsidRPr="00F66772">
        <w:t>Section</w:t>
      </w:r>
      <w:r w:rsidRPr="00F66772">
        <w:rPr>
          <w:spacing w:val="-6"/>
        </w:rPr>
        <w:t xml:space="preserve"> </w:t>
      </w:r>
      <w:r w:rsidRPr="00F66772">
        <w:rPr>
          <w:spacing w:val="-2"/>
        </w:rPr>
        <w:t>IV.C.</w:t>
      </w:r>
    </w:p>
    <w:p w14:paraId="124C68F0" w14:textId="77777777" w:rsidR="006B5255" w:rsidRPr="00F66772" w:rsidRDefault="006B5255" w:rsidP="004817BB">
      <w:pPr>
        <w:pStyle w:val="BodyText"/>
        <w:spacing w:before="8"/>
        <w:ind w:left="1080" w:right="820"/>
        <w:rPr>
          <w:sz w:val="13"/>
        </w:rPr>
      </w:pPr>
    </w:p>
    <w:p w14:paraId="168A7644" w14:textId="56B073FC" w:rsidR="006B5255" w:rsidRPr="00F66772" w:rsidRDefault="00BE539A" w:rsidP="004817BB">
      <w:pPr>
        <w:pStyle w:val="ListParagraph"/>
        <w:numPr>
          <w:ilvl w:val="1"/>
          <w:numId w:val="38"/>
        </w:numPr>
        <w:tabs>
          <w:tab w:val="left" w:pos="1542"/>
          <w:tab w:val="left" w:pos="1544"/>
        </w:tabs>
        <w:spacing w:before="9"/>
        <w:ind w:left="1080" w:right="820"/>
        <w:rPr>
          <w:sz w:val="13"/>
        </w:rPr>
      </w:pPr>
      <w:r w:rsidRPr="00F66772">
        <w:rPr>
          <w:u w:val="single"/>
        </w:rPr>
        <w:t>Curriculum</w:t>
      </w:r>
      <w:r w:rsidRPr="00F66772">
        <w:rPr>
          <w:spacing w:val="-2"/>
          <w:u w:val="single"/>
        </w:rPr>
        <w:t xml:space="preserve"> </w:t>
      </w:r>
      <w:r w:rsidRPr="00F66772">
        <w:rPr>
          <w:u w:val="single"/>
        </w:rPr>
        <w:t>Vitae</w:t>
      </w:r>
      <w:r w:rsidRPr="00F66772">
        <w:rPr>
          <w:spacing w:val="-2"/>
        </w:rPr>
        <w:t xml:space="preserve"> </w:t>
      </w:r>
      <w:r w:rsidRPr="00F66772">
        <w:t>(CV).</w:t>
      </w:r>
      <w:r w:rsidRPr="00F66772">
        <w:rPr>
          <w:spacing w:val="-1"/>
        </w:rPr>
        <w:t xml:space="preserve"> </w:t>
      </w:r>
      <w:r w:rsidRPr="00F66772">
        <w:t>Each</w:t>
      </w:r>
      <w:r w:rsidRPr="00F66772">
        <w:rPr>
          <w:spacing w:val="-2"/>
        </w:rPr>
        <w:t xml:space="preserve"> </w:t>
      </w:r>
      <w:r w:rsidRPr="00F66772">
        <w:t>candidate</w:t>
      </w:r>
      <w:r w:rsidRPr="00F66772">
        <w:rPr>
          <w:spacing w:val="-1"/>
        </w:rPr>
        <w:t xml:space="preserve"> </w:t>
      </w:r>
      <w:r w:rsidRPr="00F66772">
        <w:t>for</w:t>
      </w:r>
      <w:r w:rsidRPr="00F66772">
        <w:rPr>
          <w:spacing w:val="-1"/>
        </w:rPr>
        <w:t xml:space="preserve"> </w:t>
      </w:r>
      <w:r w:rsidRPr="00F66772">
        <w:t>promotion</w:t>
      </w:r>
      <w:r w:rsidRPr="00F66772">
        <w:rPr>
          <w:spacing w:val="-1"/>
        </w:rPr>
        <w:t xml:space="preserve"> </w:t>
      </w:r>
      <w:r w:rsidRPr="00F66772">
        <w:t>or</w:t>
      </w:r>
      <w:r w:rsidRPr="00F66772">
        <w:rPr>
          <w:spacing w:val="-1"/>
        </w:rPr>
        <w:t xml:space="preserve"> </w:t>
      </w:r>
      <w:r w:rsidRPr="00F66772">
        <w:t>tenure</w:t>
      </w:r>
      <w:r w:rsidRPr="00F66772">
        <w:rPr>
          <w:spacing w:val="-3"/>
        </w:rPr>
        <w:t xml:space="preserve"> </w:t>
      </w:r>
      <w:r w:rsidRPr="00F66772">
        <w:t>must</w:t>
      </w:r>
      <w:r w:rsidRPr="00F66772">
        <w:rPr>
          <w:spacing w:val="-1"/>
        </w:rPr>
        <w:t xml:space="preserve"> </w:t>
      </w:r>
      <w:r w:rsidRPr="00F66772">
        <w:t>submit</w:t>
      </w:r>
      <w:r w:rsidRPr="00F66772">
        <w:rPr>
          <w:spacing w:val="-1"/>
        </w:rPr>
        <w:t xml:space="preserve"> </w:t>
      </w:r>
      <w:r w:rsidRPr="00F66772">
        <w:t>a</w:t>
      </w:r>
      <w:r w:rsidRPr="00F66772">
        <w:rPr>
          <w:spacing w:val="-1"/>
        </w:rPr>
        <w:t xml:space="preserve"> </w:t>
      </w:r>
      <w:r w:rsidRPr="00F66772">
        <w:t>current</w:t>
      </w:r>
      <w:r w:rsidRPr="00F66772">
        <w:rPr>
          <w:spacing w:val="-1"/>
        </w:rPr>
        <w:t xml:space="preserve"> </w:t>
      </w:r>
      <w:r w:rsidRPr="00F66772">
        <w:t xml:space="preserve">CV </w:t>
      </w:r>
      <w:r w:rsidRPr="00F66772">
        <w:rPr>
          <w:b/>
        </w:rPr>
        <w:t>in</w:t>
      </w:r>
      <w:r w:rsidRPr="00F66772">
        <w:rPr>
          <w:b/>
          <w:spacing w:val="-7"/>
        </w:rPr>
        <w:t xml:space="preserve"> </w:t>
      </w:r>
      <w:r w:rsidRPr="00F66772">
        <w:rPr>
          <w:b/>
        </w:rPr>
        <w:t>the</w:t>
      </w:r>
      <w:r w:rsidRPr="00F66772">
        <w:rPr>
          <w:b/>
          <w:spacing w:val="-7"/>
        </w:rPr>
        <w:t xml:space="preserve"> </w:t>
      </w:r>
      <w:r w:rsidRPr="00F66772">
        <w:rPr>
          <w:b/>
        </w:rPr>
        <w:t>format</w:t>
      </w:r>
      <w:r w:rsidRPr="00F66772">
        <w:rPr>
          <w:b/>
          <w:spacing w:val="-7"/>
        </w:rPr>
        <w:t xml:space="preserve"> </w:t>
      </w:r>
      <w:r w:rsidRPr="00F66772">
        <w:rPr>
          <w:b/>
        </w:rPr>
        <w:t>specified</w:t>
      </w:r>
      <w:r w:rsidRPr="00F66772">
        <w:rPr>
          <w:b/>
          <w:spacing w:val="-7"/>
        </w:rPr>
        <w:t xml:space="preserve"> </w:t>
      </w:r>
      <w:r w:rsidRPr="00F66772">
        <w:rPr>
          <w:b/>
        </w:rPr>
        <w:t>in</w:t>
      </w:r>
      <w:r w:rsidRPr="00F66772">
        <w:rPr>
          <w:b/>
          <w:spacing w:val="-6"/>
        </w:rPr>
        <w:t xml:space="preserve"> </w:t>
      </w:r>
      <w:r w:rsidRPr="00F66772">
        <w:rPr>
          <w:b/>
        </w:rPr>
        <w:t>Appendix</w:t>
      </w:r>
      <w:r w:rsidRPr="00F66772">
        <w:rPr>
          <w:b/>
          <w:spacing w:val="-7"/>
        </w:rPr>
        <w:t xml:space="preserve"> </w:t>
      </w:r>
      <w:r w:rsidRPr="00F66772">
        <w:rPr>
          <w:b/>
        </w:rPr>
        <w:t>B</w:t>
      </w:r>
      <w:r w:rsidRPr="00F66772">
        <w:rPr>
          <w:b/>
          <w:spacing w:val="-7"/>
        </w:rPr>
        <w:t xml:space="preserve"> </w:t>
      </w:r>
      <w:r w:rsidRPr="00F66772">
        <w:rPr>
          <w:b/>
        </w:rPr>
        <w:t>of</w:t>
      </w:r>
      <w:r w:rsidRPr="00F66772">
        <w:rPr>
          <w:b/>
          <w:spacing w:val="-7"/>
        </w:rPr>
        <w:t xml:space="preserve"> </w:t>
      </w:r>
      <w:r w:rsidRPr="00F66772">
        <w:rPr>
          <w:b/>
        </w:rPr>
        <w:t>the</w:t>
      </w:r>
      <w:r w:rsidRPr="00F66772">
        <w:rPr>
          <w:b/>
          <w:spacing w:val="-7"/>
        </w:rPr>
        <w:t xml:space="preserve"> </w:t>
      </w:r>
      <w:r w:rsidRPr="00F66772">
        <w:rPr>
          <w:b/>
        </w:rPr>
        <w:t>UNMC</w:t>
      </w:r>
      <w:r w:rsidRPr="00F66772">
        <w:rPr>
          <w:b/>
          <w:spacing w:val="-7"/>
        </w:rPr>
        <w:t xml:space="preserve"> </w:t>
      </w:r>
      <w:r w:rsidRPr="00F66772">
        <w:rPr>
          <w:b/>
        </w:rPr>
        <w:t>guidelines</w:t>
      </w:r>
      <w:r w:rsidRPr="00F66772">
        <w:t>.</w:t>
      </w:r>
      <w:r w:rsidRPr="00F66772">
        <w:rPr>
          <w:spacing w:val="-6"/>
        </w:rPr>
        <w:t xml:space="preserve"> </w:t>
      </w:r>
    </w:p>
    <w:p w14:paraId="4EA3C9C9" w14:textId="3654DA7D" w:rsidR="006B5255" w:rsidRPr="00F66772" w:rsidRDefault="00BE539A" w:rsidP="004817BB">
      <w:pPr>
        <w:pStyle w:val="ListParagraph"/>
        <w:numPr>
          <w:ilvl w:val="1"/>
          <w:numId w:val="38"/>
        </w:numPr>
        <w:tabs>
          <w:tab w:val="left" w:pos="1542"/>
          <w:tab w:val="left" w:pos="1544"/>
        </w:tabs>
        <w:spacing w:line="249" w:lineRule="auto"/>
        <w:ind w:left="1080" w:right="821"/>
      </w:pPr>
      <w:r w:rsidRPr="00F66772">
        <w:rPr>
          <w:u w:val="single"/>
        </w:rPr>
        <w:t>Academic Narrative</w:t>
      </w:r>
      <w:r w:rsidRPr="00F66772">
        <w:t xml:space="preserve">. The candidate for promotion or tenure must prepare a clear and succinct narrative of the highlights and importance of </w:t>
      </w:r>
      <w:r w:rsidR="009B3007" w:rsidRPr="00F66772">
        <w:t>relevant</w:t>
      </w:r>
      <w:r w:rsidRPr="00F66772">
        <w:t xml:space="preserve"> academic accomplishments </w:t>
      </w:r>
      <w:r w:rsidR="00D32C8B" w:rsidRPr="00F66772">
        <w:t xml:space="preserve">in rank </w:t>
      </w:r>
      <w:r w:rsidRPr="00F66772">
        <w:t>in a) teaching, b) research and scholarly activity, c) patient care, and</w:t>
      </w:r>
      <w:r w:rsidR="007F6505" w:rsidRPr="00F66772">
        <w:t xml:space="preserve"> </w:t>
      </w:r>
      <w:r w:rsidRPr="00F66772">
        <w:t>d)</w:t>
      </w:r>
      <w:r w:rsidRPr="00F66772">
        <w:rPr>
          <w:spacing w:val="-3"/>
        </w:rPr>
        <w:t xml:space="preserve"> </w:t>
      </w:r>
      <w:r w:rsidRPr="00F66772">
        <w:t>service to the University, peer professionals and the public. This may be done in one narrative</w:t>
      </w:r>
      <w:r w:rsidR="000B0207" w:rsidRPr="00F66772">
        <w:t>,</w:t>
      </w:r>
      <w:r w:rsidRPr="00F66772">
        <w:t xml:space="preserve"> but the individual must use the previously mentioned subheadings (a-d) in describing </w:t>
      </w:r>
      <w:r w:rsidR="009B3007" w:rsidRPr="00F66772">
        <w:t>these</w:t>
      </w:r>
      <w:r w:rsidRPr="00F66772">
        <w:t xml:space="preserve"> accomplishments. </w:t>
      </w:r>
      <w:r w:rsidRPr="00F66772">
        <w:rPr>
          <w:b/>
        </w:rPr>
        <w:t>The academic narrative is not meant to reiterate</w:t>
      </w:r>
      <w:r w:rsidRPr="00F66772">
        <w:rPr>
          <w:b/>
          <w:spacing w:val="-6"/>
        </w:rPr>
        <w:t xml:space="preserve"> </w:t>
      </w:r>
      <w:r w:rsidRPr="00F66772">
        <w:rPr>
          <w:b/>
        </w:rPr>
        <w:t>the</w:t>
      </w:r>
      <w:r w:rsidRPr="00F66772">
        <w:rPr>
          <w:b/>
          <w:spacing w:val="-6"/>
        </w:rPr>
        <w:t xml:space="preserve"> </w:t>
      </w:r>
      <w:r w:rsidRPr="00F66772">
        <w:rPr>
          <w:b/>
        </w:rPr>
        <w:t>curriculum</w:t>
      </w:r>
      <w:r w:rsidRPr="00F66772">
        <w:rPr>
          <w:b/>
          <w:spacing w:val="-6"/>
        </w:rPr>
        <w:t xml:space="preserve"> </w:t>
      </w:r>
      <w:r w:rsidRPr="00F66772">
        <w:rPr>
          <w:b/>
        </w:rPr>
        <w:t>vitae.</w:t>
      </w:r>
      <w:r w:rsidRPr="00F66772">
        <w:rPr>
          <w:b/>
          <w:spacing w:val="-6"/>
        </w:rPr>
        <w:t xml:space="preserve"> </w:t>
      </w:r>
      <w:r w:rsidRPr="00F66772">
        <w:t>In</w:t>
      </w:r>
      <w:r w:rsidRPr="00F66772">
        <w:rPr>
          <w:spacing w:val="-6"/>
        </w:rPr>
        <w:t xml:space="preserve"> </w:t>
      </w:r>
      <w:r w:rsidRPr="00F66772">
        <w:t>addition</w:t>
      </w:r>
      <w:r w:rsidRPr="00F66772">
        <w:rPr>
          <w:spacing w:val="-6"/>
        </w:rPr>
        <w:t xml:space="preserve"> </w:t>
      </w:r>
      <w:r w:rsidRPr="00F66772">
        <w:t>to</w:t>
      </w:r>
      <w:r w:rsidRPr="00F66772">
        <w:rPr>
          <w:spacing w:val="-6"/>
        </w:rPr>
        <w:t xml:space="preserve"> </w:t>
      </w:r>
      <w:r w:rsidRPr="00F66772">
        <w:t>a</w:t>
      </w:r>
      <w:r w:rsidRPr="00F66772">
        <w:rPr>
          <w:spacing w:val="-6"/>
        </w:rPr>
        <w:t xml:space="preserve"> </w:t>
      </w:r>
      <w:r w:rsidRPr="00F66772">
        <w:t>description</w:t>
      </w:r>
      <w:r w:rsidRPr="00F66772">
        <w:rPr>
          <w:spacing w:val="-6"/>
        </w:rPr>
        <w:t xml:space="preserve"> </w:t>
      </w:r>
      <w:r w:rsidRPr="00F66772">
        <w:t>of</w:t>
      </w:r>
      <w:r w:rsidRPr="00F66772">
        <w:rPr>
          <w:spacing w:val="-6"/>
        </w:rPr>
        <w:t xml:space="preserve"> </w:t>
      </w:r>
      <w:r w:rsidRPr="00F66772">
        <w:t>previous</w:t>
      </w:r>
      <w:r w:rsidRPr="00F66772">
        <w:rPr>
          <w:spacing w:val="-6"/>
        </w:rPr>
        <w:t xml:space="preserve"> </w:t>
      </w:r>
      <w:r w:rsidRPr="00F66772">
        <w:t>accomplishments, it</w:t>
      </w:r>
      <w:r w:rsidRPr="00F66772">
        <w:rPr>
          <w:spacing w:val="-3"/>
        </w:rPr>
        <w:t xml:space="preserve"> </w:t>
      </w:r>
      <w:r w:rsidRPr="00F66772">
        <w:t>is</w:t>
      </w:r>
      <w:r w:rsidRPr="00F66772">
        <w:rPr>
          <w:spacing w:val="-3"/>
        </w:rPr>
        <w:t xml:space="preserve"> </w:t>
      </w:r>
      <w:r w:rsidRPr="00F66772">
        <w:t>helpful</w:t>
      </w:r>
      <w:r w:rsidRPr="00F66772">
        <w:rPr>
          <w:spacing w:val="-3"/>
        </w:rPr>
        <w:t xml:space="preserve"> </w:t>
      </w:r>
      <w:r w:rsidRPr="00F66772">
        <w:t>to</w:t>
      </w:r>
      <w:r w:rsidRPr="00F66772">
        <w:rPr>
          <w:spacing w:val="-3"/>
        </w:rPr>
        <w:t xml:space="preserve"> </w:t>
      </w:r>
      <w:r w:rsidRPr="00F66772">
        <w:t>the</w:t>
      </w:r>
      <w:r w:rsidRPr="00F66772">
        <w:rPr>
          <w:spacing w:val="-3"/>
        </w:rPr>
        <w:t xml:space="preserve"> </w:t>
      </w:r>
      <w:r w:rsidRPr="00F66772">
        <w:t>Promotion</w:t>
      </w:r>
      <w:r w:rsidRPr="00F66772">
        <w:rPr>
          <w:spacing w:val="-3"/>
        </w:rPr>
        <w:t xml:space="preserve"> </w:t>
      </w:r>
      <w:r w:rsidRPr="00F66772">
        <w:t>and</w:t>
      </w:r>
      <w:r w:rsidRPr="00F66772">
        <w:rPr>
          <w:spacing w:val="-3"/>
        </w:rPr>
        <w:t xml:space="preserve"> </w:t>
      </w:r>
      <w:r w:rsidRPr="00F66772">
        <w:t>Tenure</w:t>
      </w:r>
      <w:r w:rsidRPr="00F66772">
        <w:rPr>
          <w:spacing w:val="-3"/>
        </w:rPr>
        <w:t xml:space="preserve"> </w:t>
      </w:r>
      <w:r w:rsidRPr="00F66772">
        <w:t>Committee</w:t>
      </w:r>
      <w:r w:rsidRPr="00F66772">
        <w:rPr>
          <w:spacing w:val="-3"/>
        </w:rPr>
        <w:t xml:space="preserve"> </w:t>
      </w:r>
      <w:r w:rsidRPr="00F66772">
        <w:t>for</w:t>
      </w:r>
      <w:r w:rsidRPr="00F66772">
        <w:rPr>
          <w:spacing w:val="-3"/>
        </w:rPr>
        <w:t xml:space="preserve"> </w:t>
      </w:r>
      <w:r w:rsidRPr="00F66772">
        <w:t>candidates</w:t>
      </w:r>
      <w:r w:rsidRPr="00F66772">
        <w:rPr>
          <w:spacing w:val="-3"/>
        </w:rPr>
        <w:t xml:space="preserve"> </w:t>
      </w:r>
      <w:r w:rsidRPr="00F66772">
        <w:t>to</w:t>
      </w:r>
      <w:r w:rsidRPr="00F66772">
        <w:rPr>
          <w:spacing w:val="-3"/>
        </w:rPr>
        <w:t xml:space="preserve"> </w:t>
      </w:r>
      <w:r w:rsidRPr="00F66772">
        <w:t>highlight</w:t>
      </w:r>
      <w:r w:rsidRPr="00F66772">
        <w:rPr>
          <w:spacing w:val="-3"/>
        </w:rPr>
        <w:t xml:space="preserve"> </w:t>
      </w:r>
      <w:r w:rsidRPr="00F66772">
        <w:t>significant aspects</w:t>
      </w:r>
      <w:r w:rsidRPr="00F66772">
        <w:rPr>
          <w:spacing w:val="-10"/>
        </w:rPr>
        <w:t xml:space="preserve"> </w:t>
      </w:r>
      <w:r w:rsidRPr="00F66772">
        <w:t>of</w:t>
      </w:r>
      <w:r w:rsidRPr="00F66772">
        <w:rPr>
          <w:spacing w:val="-10"/>
        </w:rPr>
        <w:t xml:space="preserve"> </w:t>
      </w:r>
      <w:r w:rsidRPr="00F66772">
        <w:t>their</w:t>
      </w:r>
      <w:r w:rsidRPr="00F66772">
        <w:rPr>
          <w:spacing w:val="-10"/>
        </w:rPr>
        <w:t xml:space="preserve"> </w:t>
      </w:r>
      <w:r w:rsidRPr="00F66772">
        <w:t>career</w:t>
      </w:r>
      <w:r w:rsidRPr="00F66772">
        <w:rPr>
          <w:spacing w:val="-10"/>
        </w:rPr>
        <w:t xml:space="preserve"> </w:t>
      </w:r>
      <w:r w:rsidRPr="00F66772">
        <w:t>development</w:t>
      </w:r>
      <w:r w:rsidRPr="00F66772">
        <w:rPr>
          <w:spacing w:val="-10"/>
        </w:rPr>
        <w:t xml:space="preserve"> </w:t>
      </w:r>
      <w:r w:rsidRPr="00F66772">
        <w:t>and</w:t>
      </w:r>
      <w:r w:rsidRPr="00F66772">
        <w:rPr>
          <w:spacing w:val="-11"/>
        </w:rPr>
        <w:t xml:space="preserve"> </w:t>
      </w:r>
      <w:r w:rsidRPr="00F66772">
        <w:t>those</w:t>
      </w:r>
      <w:r w:rsidRPr="00F66772">
        <w:rPr>
          <w:spacing w:val="-11"/>
        </w:rPr>
        <w:t xml:space="preserve"> </w:t>
      </w:r>
      <w:r w:rsidRPr="00F66772">
        <w:t>achievements</w:t>
      </w:r>
      <w:r w:rsidRPr="00F66772">
        <w:rPr>
          <w:spacing w:val="-10"/>
        </w:rPr>
        <w:t xml:space="preserve"> </w:t>
      </w:r>
      <w:r w:rsidRPr="00F66772">
        <w:t>in</w:t>
      </w:r>
      <w:r w:rsidRPr="00F66772">
        <w:rPr>
          <w:spacing w:val="-11"/>
        </w:rPr>
        <w:t xml:space="preserve"> </w:t>
      </w:r>
      <w:r w:rsidRPr="00F66772">
        <w:t>which</w:t>
      </w:r>
      <w:r w:rsidRPr="00F66772">
        <w:rPr>
          <w:spacing w:val="-11"/>
        </w:rPr>
        <w:t xml:space="preserve"> </w:t>
      </w:r>
      <w:r w:rsidRPr="00F66772">
        <w:t>they</w:t>
      </w:r>
      <w:r w:rsidRPr="00F66772">
        <w:rPr>
          <w:spacing w:val="-10"/>
        </w:rPr>
        <w:t xml:space="preserve"> </w:t>
      </w:r>
      <w:r w:rsidRPr="00F66772">
        <w:t>take</w:t>
      </w:r>
      <w:r w:rsidRPr="00F66772">
        <w:rPr>
          <w:spacing w:val="-11"/>
        </w:rPr>
        <w:t xml:space="preserve"> </w:t>
      </w:r>
      <w:proofErr w:type="gramStart"/>
      <w:r w:rsidRPr="00F66772">
        <w:t>particular pride</w:t>
      </w:r>
      <w:proofErr w:type="gramEnd"/>
      <w:r w:rsidRPr="00F66772">
        <w:t xml:space="preserve">. There is no minimum length required but the documents </w:t>
      </w:r>
      <w:proofErr w:type="gramStart"/>
      <w:r w:rsidR="009B3007" w:rsidRPr="00F66772">
        <w:t xml:space="preserve">may  </w:t>
      </w:r>
      <w:r w:rsidRPr="00F66772">
        <w:t>not</w:t>
      </w:r>
      <w:proofErr w:type="gramEnd"/>
      <w:r w:rsidRPr="00F66772">
        <w:t xml:space="preserve"> be more than 8 pages in length (2 pages per subheading; 8.5"</w:t>
      </w:r>
      <w:r w:rsidRPr="00F66772">
        <w:rPr>
          <w:spacing w:val="-11"/>
        </w:rPr>
        <w:t xml:space="preserve"> </w:t>
      </w:r>
      <w:r w:rsidRPr="00F66772">
        <w:t>x 11"-page size, 1" margins, minimum 11 pt font size).</w:t>
      </w:r>
    </w:p>
    <w:p w14:paraId="7BF9B745" w14:textId="77777777" w:rsidR="00EC185C" w:rsidRPr="00F66772" w:rsidRDefault="00EC185C" w:rsidP="004817BB">
      <w:pPr>
        <w:pStyle w:val="ListParagraph"/>
        <w:tabs>
          <w:tab w:val="left" w:pos="1542"/>
          <w:tab w:val="left" w:pos="1544"/>
        </w:tabs>
        <w:spacing w:line="249" w:lineRule="auto"/>
        <w:ind w:left="1080" w:right="821" w:firstLine="0"/>
      </w:pPr>
    </w:p>
    <w:p w14:paraId="3AE8A082" w14:textId="678C465A" w:rsidR="00EC185C" w:rsidRPr="00F66772" w:rsidRDefault="00EC185C" w:rsidP="004817BB">
      <w:pPr>
        <w:pStyle w:val="ListParagraph"/>
        <w:widowControl/>
        <w:numPr>
          <w:ilvl w:val="1"/>
          <w:numId w:val="38"/>
        </w:numPr>
        <w:autoSpaceDE/>
        <w:autoSpaceDN/>
        <w:ind w:left="1080" w:right="821"/>
        <w:textAlignment w:val="baseline"/>
        <w:rPr>
          <w:rFonts w:eastAsia="Times New Roman"/>
        </w:rPr>
      </w:pPr>
      <w:r w:rsidRPr="00F66772">
        <w:rPr>
          <w:rFonts w:eastAsia="Times New Roman"/>
          <w:u w:val="single"/>
        </w:rPr>
        <w:t>Appendix C (Teaching Portfolio).</w:t>
      </w:r>
      <w:r w:rsidRPr="00F66772">
        <w:rPr>
          <w:rFonts w:eastAsia="Times New Roman"/>
        </w:rPr>
        <w:t xml:space="preserve"> Appendix C is required if teaching is an area of emphasis (Level 2 or 3).  Appendix C should include a list of courses taught, attendance, evaluations, teaching awards, etc. It is not meant to reiterate the CV. The narrative portion of the teaching portfolio can be used to discuss the candidate's unique contributions to the Teaching Mission of the College, including innovative teaching methods, mentorship, new courses developed, and other evidence of educational performance.  Appendices with figures may be included to demonstrate important innovative teaching initiatives. </w:t>
      </w:r>
      <w:r w:rsidRPr="00F66772">
        <w:rPr>
          <w:rFonts w:eastAsia="Times New Roman"/>
          <w:bdr w:val="none" w:sz="0" w:space="0" w:color="auto" w:frame="1"/>
        </w:rPr>
        <w:t xml:space="preserve"> </w:t>
      </w:r>
      <w:r w:rsidRPr="00F66772">
        <w:rPr>
          <w:rFonts w:eastAsia="Times New Roman"/>
        </w:rPr>
        <w:t xml:space="preserve">It may include a summary of prior mentees and their current positions, as well as letters from prior mentees. </w:t>
      </w:r>
      <w:r w:rsidRPr="00F66772">
        <w:rPr>
          <w:rFonts w:eastAsia="Times New Roman"/>
          <w:bdr w:val="none" w:sz="0" w:space="0" w:color="auto" w:frame="1"/>
        </w:rPr>
        <w:t xml:space="preserve">The narrative in Appendix C should not simply duplicate the teaching component of the personal </w:t>
      </w:r>
      <w:r w:rsidR="002D2B35" w:rsidRPr="00F66772">
        <w:rPr>
          <w:rFonts w:eastAsia="Times New Roman"/>
          <w:bdr w:val="none" w:sz="0" w:space="0" w:color="auto" w:frame="1"/>
        </w:rPr>
        <w:t>narrative but</w:t>
      </w:r>
      <w:r w:rsidRPr="00F66772">
        <w:rPr>
          <w:rFonts w:eastAsia="Times New Roman"/>
          <w:bdr w:val="none" w:sz="0" w:space="0" w:color="auto" w:frame="1"/>
        </w:rPr>
        <w:t xml:space="preserve"> provide additional information and evidence concerning the applicant’s achievements in the realm of teaching.</w:t>
      </w:r>
      <w:r w:rsidR="00825B94" w:rsidRPr="00F66772">
        <w:rPr>
          <w:rFonts w:eastAsia="Times New Roman"/>
          <w:bdr w:val="none" w:sz="0" w:space="0" w:color="auto" w:frame="1"/>
        </w:rPr>
        <w:t xml:space="preserve"> Further a</w:t>
      </w:r>
      <w:r w:rsidRPr="00F66772">
        <w:rPr>
          <w:spacing w:val="-1"/>
        </w:rPr>
        <w:t xml:space="preserve">dvice </w:t>
      </w:r>
      <w:r w:rsidRPr="00F66772">
        <w:t>for</w:t>
      </w:r>
      <w:r w:rsidRPr="00F66772">
        <w:rPr>
          <w:spacing w:val="-1"/>
        </w:rPr>
        <w:t xml:space="preserve"> </w:t>
      </w:r>
      <w:r w:rsidRPr="00F66772">
        <w:t xml:space="preserve">developing a teaching portfolio </w:t>
      </w:r>
      <w:r w:rsidR="00825B94" w:rsidRPr="00F66772">
        <w:t>is</w:t>
      </w:r>
      <w:r w:rsidRPr="00F66772">
        <w:t xml:space="preserve"> available at the UNMC Academic Affairs website </w:t>
      </w:r>
      <w:r w:rsidRPr="00F66772">
        <w:rPr>
          <w:spacing w:val="-2"/>
        </w:rPr>
        <w:t>(</w:t>
      </w:r>
      <w:hyperlink r:id="rId12">
        <w:r w:rsidRPr="00F66772">
          <w:rPr>
            <w:spacing w:val="-2"/>
            <w:u w:val="single"/>
          </w:rPr>
          <w:t>http://www.unmc.edu/academicaffairs/faculty/promotion-tenure.html</w:t>
        </w:r>
        <w:r w:rsidRPr="00F66772">
          <w:rPr>
            <w:spacing w:val="-2"/>
          </w:rPr>
          <w:t>).</w:t>
        </w:r>
      </w:hyperlink>
    </w:p>
    <w:p w14:paraId="19D61858" w14:textId="77777777" w:rsidR="009D08EA" w:rsidRPr="00F66772" w:rsidRDefault="009D08EA" w:rsidP="009D08EA">
      <w:pPr>
        <w:pStyle w:val="ListParagraph"/>
        <w:widowControl/>
        <w:autoSpaceDE/>
        <w:autoSpaceDN/>
        <w:ind w:left="1080" w:right="821" w:firstLine="0"/>
        <w:textAlignment w:val="baseline"/>
        <w:rPr>
          <w:rFonts w:eastAsia="Times New Roman"/>
        </w:rPr>
      </w:pPr>
    </w:p>
    <w:p w14:paraId="7C811169" w14:textId="77777777" w:rsidR="006B5255" w:rsidRPr="00F66772" w:rsidRDefault="006B5255" w:rsidP="004817BB">
      <w:pPr>
        <w:pStyle w:val="BodyText"/>
        <w:spacing w:before="4"/>
        <w:ind w:left="1080" w:right="820"/>
        <w:rPr>
          <w:sz w:val="21"/>
        </w:rPr>
      </w:pPr>
    </w:p>
    <w:p w14:paraId="742AB5C3" w14:textId="0B73D9D1" w:rsidR="006B5255" w:rsidRPr="00F66772" w:rsidRDefault="00BE539A" w:rsidP="004817BB">
      <w:pPr>
        <w:pStyle w:val="ListParagraph"/>
        <w:numPr>
          <w:ilvl w:val="1"/>
          <w:numId w:val="38"/>
        </w:numPr>
        <w:tabs>
          <w:tab w:val="left" w:pos="1542"/>
          <w:tab w:val="left" w:pos="1544"/>
        </w:tabs>
        <w:ind w:left="1080" w:right="820"/>
        <w:rPr>
          <w:sz w:val="20"/>
        </w:rPr>
      </w:pPr>
      <w:r w:rsidRPr="00F66772">
        <w:rPr>
          <w:noProof/>
        </w:rPr>
        <w:lastRenderedPageBreak/>
        <mc:AlternateContent>
          <mc:Choice Requires="wps">
            <w:drawing>
              <wp:anchor distT="0" distB="0" distL="0" distR="0" simplePos="0" relativeHeight="251658240" behindDoc="0" locked="0" layoutInCell="1" allowOverlap="1" wp14:anchorId="43FB4764" wp14:editId="19EEAD62">
                <wp:simplePos x="0" y="0"/>
                <wp:positionH relativeFrom="page">
                  <wp:posOffset>1901951</wp:posOffset>
                </wp:positionH>
                <wp:positionV relativeFrom="paragraph">
                  <wp:posOffset>1270988</wp:posOffset>
                </wp:positionV>
                <wp:extent cx="40005" cy="952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9525"/>
                        </a:xfrm>
                        <a:custGeom>
                          <a:avLst/>
                          <a:gdLst/>
                          <a:ahLst/>
                          <a:cxnLst/>
                          <a:rect l="l" t="t" r="r" b="b"/>
                          <a:pathLst>
                            <a:path w="40005" h="9525">
                              <a:moveTo>
                                <a:pt x="39624" y="0"/>
                              </a:moveTo>
                              <a:lnTo>
                                <a:pt x="0" y="0"/>
                              </a:lnTo>
                              <a:lnTo>
                                <a:pt x="0" y="9143"/>
                              </a:lnTo>
                              <a:lnTo>
                                <a:pt x="39624" y="9143"/>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597FF3" id="Freeform: Shape 4" o:spid="_x0000_s1026" style="position:absolute;margin-left:149.75pt;margin-top:100.1pt;width:3.15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400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" path="m39624,l,,,9143r39624,l39624,xe" fillcolor="black" stroked="f">
                <v:path arrowok="t"/>
                <w10:wrap anchorx="page"/>
              </v:shape>
            </w:pict>
          </mc:Fallback>
        </mc:AlternateContent>
      </w:r>
      <w:r w:rsidRPr="00F66772">
        <w:rPr>
          <w:u w:val="single"/>
        </w:rPr>
        <w:t>External Letters of Evaluation.</w:t>
      </w:r>
      <w:r w:rsidRPr="00F66772">
        <w:t xml:space="preserve"> Applications for promotion to Associate Professor, to Professor, and for the awarding of tenure must be accompanied by </w:t>
      </w:r>
      <w:r w:rsidRPr="00F66772">
        <w:rPr>
          <w:b/>
          <w:bCs/>
        </w:rPr>
        <w:t>external</w:t>
      </w:r>
      <w:r w:rsidRPr="00F66772">
        <w:t xml:space="preserve"> letters of evaluation. External reviewers at other universities must have professional ranks at or above</w:t>
      </w:r>
      <w:r w:rsidRPr="00F66772">
        <w:rPr>
          <w:spacing w:val="-13"/>
        </w:rPr>
        <w:t xml:space="preserve"> </w:t>
      </w:r>
      <w:r w:rsidRPr="00F66772">
        <w:t>that</w:t>
      </w:r>
      <w:r w:rsidRPr="00F66772">
        <w:rPr>
          <w:spacing w:val="-13"/>
        </w:rPr>
        <w:t xml:space="preserve"> </w:t>
      </w:r>
      <w:r w:rsidRPr="00F66772">
        <w:t>being</w:t>
      </w:r>
      <w:r w:rsidRPr="00F66772">
        <w:rPr>
          <w:spacing w:val="-13"/>
        </w:rPr>
        <w:t xml:space="preserve"> </w:t>
      </w:r>
      <w:r w:rsidRPr="00F66772">
        <w:t>considered</w:t>
      </w:r>
      <w:r w:rsidRPr="00F66772">
        <w:rPr>
          <w:spacing w:val="-13"/>
        </w:rPr>
        <w:t xml:space="preserve"> </w:t>
      </w:r>
      <w:r w:rsidRPr="00F66772">
        <w:t>for</w:t>
      </w:r>
      <w:r w:rsidRPr="00F66772">
        <w:rPr>
          <w:spacing w:val="-13"/>
        </w:rPr>
        <w:t xml:space="preserve"> </w:t>
      </w:r>
      <w:r w:rsidRPr="00F66772">
        <w:t>the</w:t>
      </w:r>
      <w:r w:rsidRPr="00F66772">
        <w:rPr>
          <w:spacing w:val="-13"/>
        </w:rPr>
        <w:t xml:space="preserve"> </w:t>
      </w:r>
      <w:r w:rsidRPr="00F66772">
        <w:t>candidate</w:t>
      </w:r>
      <w:r w:rsidRPr="00F66772">
        <w:rPr>
          <w:spacing w:val="-13"/>
        </w:rPr>
        <w:t xml:space="preserve"> </w:t>
      </w:r>
      <w:r w:rsidRPr="00F66772">
        <w:t>and</w:t>
      </w:r>
      <w:r w:rsidRPr="00F66772">
        <w:rPr>
          <w:spacing w:val="-14"/>
        </w:rPr>
        <w:t xml:space="preserve"> </w:t>
      </w:r>
      <w:r w:rsidRPr="00F66772">
        <w:t>should</w:t>
      </w:r>
      <w:r w:rsidRPr="00F66772">
        <w:rPr>
          <w:spacing w:val="-13"/>
        </w:rPr>
        <w:t xml:space="preserve"> </w:t>
      </w:r>
      <w:r w:rsidRPr="00F66772">
        <w:t>be</w:t>
      </w:r>
      <w:r w:rsidRPr="00F66772">
        <w:rPr>
          <w:spacing w:val="-13"/>
        </w:rPr>
        <w:t xml:space="preserve"> </w:t>
      </w:r>
      <w:r w:rsidRPr="00F66772">
        <w:t>qualified</w:t>
      </w:r>
      <w:r w:rsidRPr="00F66772">
        <w:rPr>
          <w:spacing w:val="-13"/>
        </w:rPr>
        <w:t xml:space="preserve"> </w:t>
      </w:r>
      <w:r w:rsidRPr="00F66772">
        <w:t>to</w:t>
      </w:r>
      <w:r w:rsidRPr="00F66772">
        <w:rPr>
          <w:spacing w:val="-13"/>
        </w:rPr>
        <w:t xml:space="preserve"> </w:t>
      </w:r>
      <w:r w:rsidRPr="00F66772">
        <w:t>critically</w:t>
      </w:r>
      <w:r w:rsidRPr="00F66772">
        <w:rPr>
          <w:spacing w:val="-13"/>
        </w:rPr>
        <w:t xml:space="preserve"> </w:t>
      </w:r>
      <w:r w:rsidRPr="00F66772">
        <w:t xml:space="preserve">evaluate </w:t>
      </w:r>
      <w:r w:rsidRPr="00F66772">
        <w:rPr>
          <w:spacing w:val="-2"/>
        </w:rPr>
        <w:t>the</w:t>
      </w:r>
      <w:r w:rsidRPr="00F66772">
        <w:rPr>
          <w:spacing w:val="-7"/>
        </w:rPr>
        <w:t xml:space="preserve"> </w:t>
      </w:r>
      <w:r w:rsidRPr="00F66772">
        <w:rPr>
          <w:spacing w:val="-2"/>
        </w:rPr>
        <w:t>importance</w:t>
      </w:r>
      <w:r w:rsidRPr="00F66772">
        <w:rPr>
          <w:spacing w:val="-7"/>
        </w:rPr>
        <w:t xml:space="preserve"> </w:t>
      </w:r>
      <w:r w:rsidRPr="00F66772">
        <w:rPr>
          <w:spacing w:val="-2"/>
        </w:rPr>
        <w:t>of</w:t>
      </w:r>
      <w:r w:rsidRPr="00F66772">
        <w:rPr>
          <w:spacing w:val="-7"/>
        </w:rPr>
        <w:t xml:space="preserve"> </w:t>
      </w:r>
      <w:r w:rsidRPr="00F66772">
        <w:rPr>
          <w:spacing w:val="-2"/>
        </w:rPr>
        <w:t>the</w:t>
      </w:r>
      <w:r w:rsidRPr="00F66772">
        <w:rPr>
          <w:spacing w:val="-7"/>
        </w:rPr>
        <w:t xml:space="preserve"> </w:t>
      </w:r>
      <w:r w:rsidRPr="00F66772">
        <w:rPr>
          <w:spacing w:val="-2"/>
        </w:rPr>
        <w:t>candidate’s</w:t>
      </w:r>
      <w:r w:rsidRPr="00F66772">
        <w:rPr>
          <w:spacing w:val="-7"/>
        </w:rPr>
        <w:t xml:space="preserve"> </w:t>
      </w:r>
      <w:r w:rsidRPr="00F66772">
        <w:rPr>
          <w:spacing w:val="-2"/>
        </w:rPr>
        <w:t>work</w:t>
      </w:r>
      <w:r w:rsidRPr="00F66772">
        <w:rPr>
          <w:spacing w:val="-7"/>
        </w:rPr>
        <w:t xml:space="preserve"> </w:t>
      </w:r>
      <w:r w:rsidRPr="00F66772">
        <w:rPr>
          <w:spacing w:val="-2"/>
        </w:rPr>
        <w:t>and</w:t>
      </w:r>
      <w:r w:rsidRPr="00F66772">
        <w:rPr>
          <w:spacing w:val="-7"/>
        </w:rPr>
        <w:t xml:space="preserve"> </w:t>
      </w:r>
      <w:r w:rsidRPr="00F66772">
        <w:rPr>
          <w:spacing w:val="-2"/>
        </w:rPr>
        <w:t>status</w:t>
      </w:r>
      <w:r w:rsidRPr="00F66772">
        <w:rPr>
          <w:spacing w:val="-7"/>
        </w:rPr>
        <w:t xml:space="preserve"> </w:t>
      </w:r>
      <w:r w:rsidRPr="00F66772">
        <w:rPr>
          <w:spacing w:val="-2"/>
        </w:rPr>
        <w:t>in</w:t>
      </w:r>
      <w:r w:rsidRPr="00F66772">
        <w:rPr>
          <w:spacing w:val="-7"/>
        </w:rPr>
        <w:t xml:space="preserve"> </w:t>
      </w:r>
      <w:r w:rsidRPr="00F66772">
        <w:rPr>
          <w:spacing w:val="-2"/>
        </w:rPr>
        <w:t>the</w:t>
      </w:r>
      <w:r w:rsidRPr="00F66772">
        <w:rPr>
          <w:spacing w:val="-7"/>
        </w:rPr>
        <w:t xml:space="preserve"> </w:t>
      </w:r>
      <w:r w:rsidRPr="00F66772">
        <w:rPr>
          <w:spacing w:val="-2"/>
        </w:rPr>
        <w:t>professional</w:t>
      </w:r>
      <w:r w:rsidRPr="00F66772">
        <w:rPr>
          <w:spacing w:val="-7"/>
        </w:rPr>
        <w:t xml:space="preserve"> </w:t>
      </w:r>
      <w:r w:rsidRPr="00F66772">
        <w:rPr>
          <w:spacing w:val="-2"/>
        </w:rPr>
        <w:t xml:space="preserve">community. </w:t>
      </w:r>
      <w:r w:rsidRPr="00F66772">
        <w:t xml:space="preserve">A minimum of three (3) and a maximum of six (6) letters of evaluation are required. One or more letters must be from an individual </w:t>
      </w:r>
      <w:r w:rsidRPr="00F66772">
        <w:rPr>
          <w:b/>
        </w:rPr>
        <w:t xml:space="preserve">not identified by the candidate </w:t>
      </w:r>
      <w:r w:rsidRPr="00F66772">
        <w:t>(and labeled as such) who has not mentored or otherwise collaborated with the candidate.</w:t>
      </w:r>
      <w:r w:rsidR="00B06C73" w:rsidRPr="00F66772">
        <w:t xml:space="preserve"> Th</w:t>
      </w:r>
      <w:r w:rsidR="000C6D24" w:rsidRPr="00F66772">
        <w:t>e</w:t>
      </w:r>
      <w:r w:rsidR="00B06C73" w:rsidRPr="00F66772">
        <w:t xml:space="preserve"> individual </w:t>
      </w:r>
      <w:r w:rsidR="000C6D24" w:rsidRPr="00F66772">
        <w:t xml:space="preserve">not identified by the candidate </w:t>
      </w:r>
      <w:r w:rsidR="00B06C73" w:rsidRPr="00F66772">
        <w:t xml:space="preserve">should not be a current or previous colleague at the same </w:t>
      </w:r>
      <w:r w:rsidR="00092AB3" w:rsidRPr="00F66772">
        <w:t xml:space="preserve">or prior </w:t>
      </w:r>
      <w:r w:rsidR="00B06C73" w:rsidRPr="00F66772">
        <w:t>institution as the candidate</w:t>
      </w:r>
      <w:r w:rsidR="00092AB3" w:rsidRPr="00F66772">
        <w:t>.  This individual should not have held a supervisory role with respect to the candidate</w:t>
      </w:r>
      <w:r w:rsidR="00B06C73" w:rsidRPr="00F66772">
        <w:t xml:space="preserve">.  </w:t>
      </w:r>
    </w:p>
    <w:p w14:paraId="4A58EC60" w14:textId="6D057AFC" w:rsidR="006B5255" w:rsidRPr="00F66772" w:rsidRDefault="00BE539A" w:rsidP="004817BB">
      <w:pPr>
        <w:spacing w:before="76"/>
        <w:ind w:left="1080" w:right="820"/>
        <w:rPr>
          <w:i/>
          <w:sz w:val="20"/>
        </w:rPr>
      </w:pPr>
      <w:r w:rsidRPr="00F66772">
        <w:rPr>
          <w:b/>
          <w:i/>
          <w:sz w:val="20"/>
        </w:rPr>
        <w:t xml:space="preserve">Guidance: </w:t>
      </w:r>
      <w:r w:rsidRPr="00F66772">
        <w:rPr>
          <w:i/>
          <w:sz w:val="20"/>
        </w:rPr>
        <w:t xml:space="preserve">The </w:t>
      </w:r>
      <w:r w:rsidR="00022F05" w:rsidRPr="00F66772">
        <w:rPr>
          <w:i/>
          <w:sz w:val="20"/>
        </w:rPr>
        <w:t>l</w:t>
      </w:r>
      <w:r w:rsidRPr="00F66772">
        <w:rPr>
          <w:i/>
          <w:sz w:val="20"/>
        </w:rPr>
        <w:t>etter(s) from individuals “not identified by the candidate” are especially helpful to the College of Medicine Promotion and Tenure Committee. These letters, requested</w:t>
      </w:r>
      <w:r w:rsidRPr="00F66772">
        <w:rPr>
          <w:i/>
          <w:spacing w:val="-4"/>
          <w:sz w:val="20"/>
        </w:rPr>
        <w:t xml:space="preserve"> </w:t>
      </w:r>
      <w:r w:rsidRPr="00F66772">
        <w:rPr>
          <w:i/>
          <w:sz w:val="20"/>
        </w:rPr>
        <w:t>from</w:t>
      </w:r>
      <w:r w:rsidRPr="00F66772">
        <w:rPr>
          <w:i/>
          <w:spacing w:val="-4"/>
          <w:sz w:val="20"/>
        </w:rPr>
        <w:t xml:space="preserve"> </w:t>
      </w:r>
      <w:r w:rsidRPr="00F66772">
        <w:rPr>
          <w:i/>
          <w:sz w:val="20"/>
        </w:rPr>
        <w:t>academicians</w:t>
      </w:r>
      <w:r w:rsidRPr="00F66772">
        <w:rPr>
          <w:i/>
          <w:spacing w:val="-4"/>
          <w:sz w:val="20"/>
        </w:rPr>
        <w:t xml:space="preserve"> </w:t>
      </w:r>
      <w:r w:rsidRPr="00F66772">
        <w:rPr>
          <w:i/>
          <w:sz w:val="20"/>
        </w:rPr>
        <w:t>who</w:t>
      </w:r>
      <w:r w:rsidRPr="00F66772">
        <w:rPr>
          <w:i/>
          <w:spacing w:val="-4"/>
          <w:sz w:val="20"/>
        </w:rPr>
        <w:t xml:space="preserve"> </w:t>
      </w:r>
      <w:r w:rsidRPr="00F66772">
        <w:rPr>
          <w:i/>
          <w:sz w:val="20"/>
        </w:rPr>
        <w:t>have</w:t>
      </w:r>
      <w:r w:rsidRPr="00F66772">
        <w:rPr>
          <w:i/>
          <w:spacing w:val="-4"/>
          <w:sz w:val="20"/>
        </w:rPr>
        <w:t xml:space="preserve"> </w:t>
      </w:r>
      <w:r w:rsidRPr="00F66772">
        <w:rPr>
          <w:i/>
          <w:sz w:val="20"/>
        </w:rPr>
        <w:t>expertise</w:t>
      </w:r>
      <w:r w:rsidRPr="00F66772">
        <w:rPr>
          <w:i/>
          <w:spacing w:val="-4"/>
          <w:sz w:val="20"/>
        </w:rPr>
        <w:t xml:space="preserve"> </w:t>
      </w:r>
      <w:r w:rsidRPr="00F66772">
        <w:rPr>
          <w:i/>
          <w:sz w:val="20"/>
        </w:rPr>
        <w:t>in</w:t>
      </w:r>
      <w:r w:rsidRPr="00F66772">
        <w:rPr>
          <w:i/>
          <w:spacing w:val="-4"/>
          <w:sz w:val="20"/>
        </w:rPr>
        <w:t xml:space="preserve"> </w:t>
      </w:r>
      <w:r w:rsidRPr="00F66772">
        <w:rPr>
          <w:i/>
          <w:sz w:val="20"/>
        </w:rPr>
        <w:t>the</w:t>
      </w:r>
      <w:r w:rsidRPr="00F66772">
        <w:rPr>
          <w:i/>
          <w:spacing w:val="-4"/>
          <w:sz w:val="20"/>
        </w:rPr>
        <w:t xml:space="preserve"> </w:t>
      </w:r>
      <w:r w:rsidRPr="00F66772">
        <w:rPr>
          <w:i/>
          <w:sz w:val="20"/>
        </w:rPr>
        <w:t>candidate’s</w:t>
      </w:r>
      <w:r w:rsidRPr="00F66772">
        <w:rPr>
          <w:i/>
          <w:spacing w:val="-4"/>
          <w:sz w:val="20"/>
        </w:rPr>
        <w:t xml:space="preserve"> </w:t>
      </w:r>
      <w:r w:rsidRPr="00F66772">
        <w:rPr>
          <w:i/>
          <w:sz w:val="20"/>
        </w:rPr>
        <w:t>areas</w:t>
      </w:r>
      <w:r w:rsidRPr="00F66772">
        <w:rPr>
          <w:i/>
          <w:spacing w:val="-4"/>
          <w:sz w:val="20"/>
        </w:rPr>
        <w:t xml:space="preserve"> </w:t>
      </w:r>
      <w:r w:rsidRPr="00F66772">
        <w:rPr>
          <w:i/>
          <w:sz w:val="20"/>
        </w:rPr>
        <w:t>of</w:t>
      </w:r>
      <w:r w:rsidRPr="00F66772">
        <w:rPr>
          <w:i/>
          <w:spacing w:val="-4"/>
          <w:sz w:val="20"/>
        </w:rPr>
        <w:t xml:space="preserve"> </w:t>
      </w:r>
      <w:r w:rsidRPr="00F66772">
        <w:rPr>
          <w:i/>
          <w:sz w:val="20"/>
        </w:rPr>
        <w:t>professional emphasis,</w:t>
      </w:r>
      <w:r w:rsidRPr="00F66772">
        <w:rPr>
          <w:i/>
          <w:spacing w:val="62"/>
          <w:sz w:val="20"/>
        </w:rPr>
        <w:t xml:space="preserve"> </w:t>
      </w:r>
      <w:r w:rsidRPr="00F66772">
        <w:rPr>
          <w:i/>
          <w:sz w:val="20"/>
        </w:rPr>
        <w:t>can</w:t>
      </w:r>
      <w:r w:rsidRPr="00F66772">
        <w:rPr>
          <w:i/>
          <w:spacing w:val="61"/>
          <w:sz w:val="20"/>
        </w:rPr>
        <w:t xml:space="preserve"> </w:t>
      </w:r>
      <w:r w:rsidRPr="00F66772">
        <w:rPr>
          <w:i/>
          <w:sz w:val="20"/>
        </w:rPr>
        <w:t>provide</w:t>
      </w:r>
      <w:r w:rsidRPr="00F66772">
        <w:rPr>
          <w:i/>
          <w:spacing w:val="62"/>
          <w:sz w:val="20"/>
        </w:rPr>
        <w:t xml:space="preserve"> </w:t>
      </w:r>
      <w:r w:rsidRPr="00F66772">
        <w:rPr>
          <w:i/>
          <w:sz w:val="20"/>
        </w:rPr>
        <w:t>an</w:t>
      </w:r>
      <w:r w:rsidRPr="00F66772">
        <w:rPr>
          <w:i/>
          <w:spacing w:val="62"/>
          <w:sz w:val="20"/>
        </w:rPr>
        <w:t xml:space="preserve"> </w:t>
      </w:r>
      <w:r w:rsidRPr="00F66772">
        <w:rPr>
          <w:b/>
          <w:i/>
          <w:sz w:val="20"/>
        </w:rPr>
        <w:t>unbiased</w:t>
      </w:r>
      <w:r w:rsidRPr="00F66772">
        <w:rPr>
          <w:b/>
          <w:i/>
          <w:spacing w:val="62"/>
          <w:sz w:val="20"/>
        </w:rPr>
        <w:t xml:space="preserve"> </w:t>
      </w:r>
      <w:r w:rsidRPr="00F66772">
        <w:rPr>
          <w:i/>
          <w:sz w:val="20"/>
        </w:rPr>
        <w:t>assessment</w:t>
      </w:r>
      <w:r w:rsidRPr="00F66772">
        <w:rPr>
          <w:i/>
          <w:spacing w:val="62"/>
          <w:sz w:val="20"/>
        </w:rPr>
        <w:t xml:space="preserve"> </w:t>
      </w:r>
      <w:r w:rsidRPr="00F66772">
        <w:rPr>
          <w:i/>
          <w:sz w:val="20"/>
        </w:rPr>
        <w:t>of</w:t>
      </w:r>
      <w:r w:rsidRPr="00F66772">
        <w:rPr>
          <w:i/>
          <w:spacing w:val="62"/>
          <w:sz w:val="20"/>
        </w:rPr>
        <w:t xml:space="preserve"> </w:t>
      </w:r>
      <w:r w:rsidRPr="00F66772">
        <w:rPr>
          <w:i/>
          <w:sz w:val="20"/>
        </w:rPr>
        <w:t>the</w:t>
      </w:r>
      <w:r w:rsidRPr="00F66772">
        <w:rPr>
          <w:i/>
          <w:spacing w:val="62"/>
          <w:sz w:val="20"/>
        </w:rPr>
        <w:t xml:space="preserve"> </w:t>
      </w:r>
      <w:r w:rsidRPr="00F66772">
        <w:rPr>
          <w:i/>
          <w:sz w:val="20"/>
        </w:rPr>
        <w:t>candidate’s</w:t>
      </w:r>
      <w:r w:rsidRPr="00F66772">
        <w:rPr>
          <w:i/>
          <w:spacing w:val="61"/>
          <w:sz w:val="20"/>
        </w:rPr>
        <w:t xml:space="preserve"> </w:t>
      </w:r>
      <w:r w:rsidRPr="00F66772">
        <w:rPr>
          <w:i/>
          <w:sz w:val="20"/>
        </w:rPr>
        <w:t>strengths</w:t>
      </w:r>
      <w:r w:rsidRPr="00F66772">
        <w:rPr>
          <w:i/>
          <w:spacing w:val="62"/>
          <w:sz w:val="20"/>
        </w:rPr>
        <w:t xml:space="preserve"> </w:t>
      </w:r>
      <w:r w:rsidRPr="00F66772">
        <w:rPr>
          <w:i/>
          <w:spacing w:val="-5"/>
          <w:sz w:val="20"/>
        </w:rPr>
        <w:t>an</w:t>
      </w:r>
      <w:r w:rsidR="007F6505" w:rsidRPr="00F66772">
        <w:rPr>
          <w:sz w:val="20"/>
        </w:rPr>
        <w:t xml:space="preserve">d </w:t>
      </w:r>
      <w:r w:rsidRPr="00F66772">
        <w:rPr>
          <w:i/>
          <w:sz w:val="20"/>
        </w:rPr>
        <w:t>weaknesses.</w:t>
      </w:r>
      <w:r w:rsidRPr="00F66772">
        <w:rPr>
          <w:i/>
          <w:spacing w:val="-5"/>
          <w:sz w:val="20"/>
        </w:rPr>
        <w:t xml:space="preserve"> </w:t>
      </w:r>
      <w:r w:rsidRPr="00F66772">
        <w:rPr>
          <w:i/>
          <w:sz w:val="20"/>
        </w:rPr>
        <w:t>The</w:t>
      </w:r>
      <w:r w:rsidRPr="00F66772">
        <w:rPr>
          <w:i/>
          <w:spacing w:val="-6"/>
          <w:sz w:val="20"/>
        </w:rPr>
        <w:t xml:space="preserve"> </w:t>
      </w:r>
      <w:r w:rsidRPr="00F66772">
        <w:rPr>
          <w:i/>
          <w:sz w:val="20"/>
        </w:rPr>
        <w:t>requested</w:t>
      </w:r>
      <w:r w:rsidRPr="00F66772">
        <w:rPr>
          <w:i/>
          <w:spacing w:val="-6"/>
          <w:sz w:val="20"/>
        </w:rPr>
        <w:t xml:space="preserve"> </w:t>
      </w:r>
      <w:r w:rsidRPr="00F66772">
        <w:rPr>
          <w:i/>
          <w:sz w:val="20"/>
        </w:rPr>
        <w:t>letters</w:t>
      </w:r>
      <w:r w:rsidRPr="00F66772">
        <w:rPr>
          <w:i/>
          <w:spacing w:val="-6"/>
          <w:sz w:val="20"/>
        </w:rPr>
        <w:t xml:space="preserve"> </w:t>
      </w:r>
      <w:r w:rsidRPr="00F66772">
        <w:rPr>
          <w:i/>
          <w:sz w:val="20"/>
        </w:rPr>
        <w:t>must</w:t>
      </w:r>
      <w:r w:rsidRPr="00F66772">
        <w:rPr>
          <w:i/>
          <w:spacing w:val="-5"/>
          <w:sz w:val="20"/>
        </w:rPr>
        <w:t xml:space="preserve"> </w:t>
      </w:r>
      <w:r w:rsidRPr="00F66772">
        <w:rPr>
          <w:b/>
          <w:i/>
          <w:sz w:val="20"/>
        </w:rPr>
        <w:t>not</w:t>
      </w:r>
      <w:r w:rsidRPr="00F66772">
        <w:rPr>
          <w:b/>
          <w:i/>
          <w:spacing w:val="-5"/>
          <w:sz w:val="20"/>
        </w:rPr>
        <w:t xml:space="preserve"> </w:t>
      </w:r>
      <w:r w:rsidRPr="00F66772">
        <w:rPr>
          <w:i/>
          <w:sz w:val="20"/>
        </w:rPr>
        <w:t>be</w:t>
      </w:r>
      <w:r w:rsidRPr="00F66772">
        <w:rPr>
          <w:i/>
          <w:spacing w:val="-6"/>
          <w:sz w:val="20"/>
        </w:rPr>
        <w:t xml:space="preserve"> </w:t>
      </w:r>
      <w:r w:rsidRPr="00F66772">
        <w:rPr>
          <w:i/>
          <w:sz w:val="20"/>
        </w:rPr>
        <w:t>from</w:t>
      </w:r>
      <w:r w:rsidRPr="00F66772">
        <w:rPr>
          <w:i/>
          <w:spacing w:val="-6"/>
          <w:sz w:val="20"/>
        </w:rPr>
        <w:t xml:space="preserve"> </w:t>
      </w:r>
      <w:r w:rsidRPr="00F66772">
        <w:rPr>
          <w:i/>
          <w:sz w:val="20"/>
        </w:rPr>
        <w:t>UNMC</w:t>
      </w:r>
      <w:r w:rsidRPr="00F66772">
        <w:rPr>
          <w:i/>
          <w:spacing w:val="-6"/>
          <w:sz w:val="20"/>
        </w:rPr>
        <w:t xml:space="preserve"> </w:t>
      </w:r>
      <w:r w:rsidRPr="00F66772">
        <w:rPr>
          <w:i/>
          <w:sz w:val="20"/>
        </w:rPr>
        <w:t>faculty</w:t>
      </w:r>
      <w:r w:rsidRPr="00F66772">
        <w:rPr>
          <w:i/>
          <w:spacing w:val="-6"/>
          <w:sz w:val="20"/>
        </w:rPr>
        <w:t xml:space="preserve"> </w:t>
      </w:r>
      <w:r w:rsidRPr="00F66772">
        <w:rPr>
          <w:i/>
          <w:sz w:val="20"/>
        </w:rPr>
        <w:t>members.</w:t>
      </w:r>
      <w:r w:rsidRPr="00F66772">
        <w:rPr>
          <w:i/>
          <w:spacing w:val="-6"/>
          <w:sz w:val="20"/>
        </w:rPr>
        <w:t xml:space="preserve"> </w:t>
      </w:r>
      <w:r w:rsidRPr="00F66772">
        <w:rPr>
          <w:i/>
          <w:sz w:val="20"/>
        </w:rPr>
        <w:t>Ideally,</w:t>
      </w:r>
      <w:r w:rsidRPr="00F66772">
        <w:rPr>
          <w:i/>
          <w:spacing w:val="-5"/>
          <w:sz w:val="20"/>
        </w:rPr>
        <w:t xml:space="preserve"> </w:t>
      </w:r>
      <w:r w:rsidRPr="00F66772">
        <w:rPr>
          <w:i/>
          <w:sz w:val="20"/>
        </w:rPr>
        <w:t>the evaluator should assess whether the candidate would be promoted at their institution. An additional two-to-four letters from external reviewers, who may be suggested by the candidate, will ideally comment on different aspects of the candidate’s strengths and talents</w:t>
      </w:r>
      <w:r w:rsidRPr="00F66772">
        <w:rPr>
          <w:i/>
          <w:spacing w:val="-7"/>
          <w:sz w:val="20"/>
        </w:rPr>
        <w:t xml:space="preserve"> </w:t>
      </w:r>
      <w:r w:rsidRPr="00F66772">
        <w:rPr>
          <w:i/>
          <w:sz w:val="20"/>
        </w:rPr>
        <w:t>(teaching,</w:t>
      </w:r>
      <w:r w:rsidRPr="00F66772">
        <w:rPr>
          <w:i/>
          <w:spacing w:val="-7"/>
          <w:sz w:val="20"/>
        </w:rPr>
        <w:t xml:space="preserve"> </w:t>
      </w:r>
      <w:r w:rsidRPr="00F66772">
        <w:rPr>
          <w:i/>
          <w:sz w:val="20"/>
        </w:rPr>
        <w:t>research</w:t>
      </w:r>
      <w:r w:rsidRPr="00F66772">
        <w:rPr>
          <w:i/>
          <w:spacing w:val="-7"/>
          <w:sz w:val="20"/>
        </w:rPr>
        <w:t xml:space="preserve"> </w:t>
      </w:r>
      <w:r w:rsidRPr="00F66772">
        <w:rPr>
          <w:i/>
          <w:sz w:val="20"/>
        </w:rPr>
        <w:t>and</w:t>
      </w:r>
      <w:r w:rsidRPr="00F66772">
        <w:rPr>
          <w:i/>
          <w:spacing w:val="-7"/>
          <w:sz w:val="20"/>
        </w:rPr>
        <w:t xml:space="preserve"> </w:t>
      </w:r>
      <w:r w:rsidRPr="00F66772">
        <w:rPr>
          <w:i/>
          <w:sz w:val="20"/>
        </w:rPr>
        <w:t>scholarly</w:t>
      </w:r>
      <w:r w:rsidRPr="00F66772">
        <w:rPr>
          <w:i/>
          <w:spacing w:val="-7"/>
          <w:sz w:val="20"/>
        </w:rPr>
        <w:t xml:space="preserve"> </w:t>
      </w:r>
      <w:r w:rsidRPr="00F66772">
        <w:rPr>
          <w:i/>
          <w:sz w:val="20"/>
        </w:rPr>
        <w:t>activity,</w:t>
      </w:r>
      <w:r w:rsidRPr="00F66772">
        <w:rPr>
          <w:i/>
          <w:spacing w:val="-7"/>
          <w:sz w:val="20"/>
        </w:rPr>
        <w:t xml:space="preserve"> </w:t>
      </w:r>
      <w:r w:rsidRPr="00F66772">
        <w:rPr>
          <w:i/>
          <w:sz w:val="20"/>
        </w:rPr>
        <w:t>patient</w:t>
      </w:r>
      <w:r w:rsidRPr="00F66772">
        <w:rPr>
          <w:i/>
          <w:spacing w:val="-7"/>
          <w:sz w:val="20"/>
        </w:rPr>
        <w:t xml:space="preserve"> </w:t>
      </w:r>
      <w:r w:rsidRPr="00F66772">
        <w:rPr>
          <w:i/>
          <w:sz w:val="20"/>
        </w:rPr>
        <w:t>care,</w:t>
      </w:r>
      <w:r w:rsidRPr="00F66772">
        <w:rPr>
          <w:i/>
          <w:spacing w:val="-7"/>
          <w:sz w:val="20"/>
        </w:rPr>
        <w:t xml:space="preserve"> </w:t>
      </w:r>
      <w:r w:rsidRPr="00F66772">
        <w:rPr>
          <w:i/>
          <w:sz w:val="20"/>
        </w:rPr>
        <w:t>service).</w:t>
      </w:r>
      <w:r w:rsidRPr="00F66772">
        <w:rPr>
          <w:i/>
          <w:spacing w:val="-6"/>
          <w:sz w:val="20"/>
        </w:rPr>
        <w:t xml:space="preserve"> </w:t>
      </w:r>
      <w:r w:rsidRPr="00F66772">
        <w:rPr>
          <w:i/>
          <w:sz w:val="20"/>
        </w:rPr>
        <w:t>Letters</w:t>
      </w:r>
      <w:r w:rsidRPr="00F66772">
        <w:rPr>
          <w:i/>
          <w:spacing w:val="-7"/>
          <w:sz w:val="20"/>
        </w:rPr>
        <w:t xml:space="preserve"> </w:t>
      </w:r>
      <w:r w:rsidRPr="00F66772">
        <w:rPr>
          <w:i/>
          <w:sz w:val="20"/>
        </w:rPr>
        <w:t>that</w:t>
      </w:r>
      <w:r w:rsidRPr="00F66772">
        <w:rPr>
          <w:i/>
          <w:spacing w:val="-7"/>
          <w:sz w:val="20"/>
        </w:rPr>
        <w:t xml:space="preserve"> </w:t>
      </w:r>
      <w:r w:rsidRPr="00F66772">
        <w:rPr>
          <w:i/>
          <w:sz w:val="20"/>
        </w:rPr>
        <w:t>simply reiterate</w:t>
      </w:r>
      <w:r w:rsidRPr="00F66772">
        <w:rPr>
          <w:i/>
          <w:spacing w:val="-11"/>
          <w:sz w:val="20"/>
        </w:rPr>
        <w:t xml:space="preserve"> </w:t>
      </w:r>
      <w:r w:rsidRPr="00F66772">
        <w:rPr>
          <w:i/>
          <w:sz w:val="20"/>
        </w:rPr>
        <w:t>the</w:t>
      </w:r>
      <w:r w:rsidRPr="00F66772">
        <w:rPr>
          <w:i/>
          <w:spacing w:val="-11"/>
          <w:sz w:val="20"/>
        </w:rPr>
        <w:t xml:space="preserve"> </w:t>
      </w:r>
      <w:r w:rsidRPr="00F66772">
        <w:rPr>
          <w:i/>
          <w:sz w:val="20"/>
        </w:rPr>
        <w:t>candidate’s</w:t>
      </w:r>
      <w:r w:rsidRPr="00F66772">
        <w:rPr>
          <w:i/>
          <w:spacing w:val="-10"/>
          <w:sz w:val="20"/>
        </w:rPr>
        <w:t xml:space="preserve"> </w:t>
      </w:r>
      <w:r w:rsidRPr="00F66772">
        <w:rPr>
          <w:i/>
          <w:sz w:val="20"/>
        </w:rPr>
        <w:t>CV</w:t>
      </w:r>
      <w:r w:rsidRPr="00F66772">
        <w:rPr>
          <w:i/>
          <w:spacing w:val="-12"/>
          <w:sz w:val="20"/>
        </w:rPr>
        <w:t xml:space="preserve"> </w:t>
      </w:r>
      <w:r w:rsidRPr="00F66772">
        <w:rPr>
          <w:i/>
          <w:sz w:val="20"/>
        </w:rPr>
        <w:t>are</w:t>
      </w:r>
      <w:r w:rsidRPr="00F66772">
        <w:rPr>
          <w:i/>
          <w:spacing w:val="-11"/>
          <w:sz w:val="20"/>
        </w:rPr>
        <w:t xml:space="preserve"> </w:t>
      </w:r>
      <w:r w:rsidRPr="00F66772">
        <w:rPr>
          <w:i/>
          <w:sz w:val="20"/>
        </w:rPr>
        <w:t>not</w:t>
      </w:r>
      <w:r w:rsidRPr="00F66772">
        <w:rPr>
          <w:i/>
          <w:spacing w:val="-11"/>
          <w:sz w:val="20"/>
        </w:rPr>
        <w:t xml:space="preserve"> </w:t>
      </w:r>
      <w:r w:rsidRPr="00F66772">
        <w:rPr>
          <w:i/>
          <w:sz w:val="20"/>
        </w:rPr>
        <w:t>considered</w:t>
      </w:r>
      <w:r w:rsidRPr="00F66772">
        <w:rPr>
          <w:i/>
          <w:spacing w:val="-11"/>
          <w:sz w:val="20"/>
        </w:rPr>
        <w:t xml:space="preserve"> </w:t>
      </w:r>
      <w:r w:rsidRPr="00F66772">
        <w:rPr>
          <w:i/>
          <w:sz w:val="20"/>
        </w:rPr>
        <w:t>helpful</w:t>
      </w:r>
      <w:r w:rsidRPr="00F66772">
        <w:rPr>
          <w:i/>
          <w:spacing w:val="-11"/>
          <w:sz w:val="20"/>
        </w:rPr>
        <w:t xml:space="preserve"> </w:t>
      </w:r>
      <w:r w:rsidRPr="00F66772">
        <w:rPr>
          <w:i/>
          <w:sz w:val="20"/>
        </w:rPr>
        <w:t>to</w:t>
      </w:r>
      <w:r w:rsidRPr="00F66772">
        <w:rPr>
          <w:i/>
          <w:spacing w:val="-11"/>
          <w:sz w:val="20"/>
        </w:rPr>
        <w:t xml:space="preserve"> </w:t>
      </w:r>
      <w:r w:rsidRPr="00F66772">
        <w:rPr>
          <w:i/>
          <w:sz w:val="20"/>
        </w:rPr>
        <w:t>the</w:t>
      </w:r>
      <w:r w:rsidRPr="00F66772">
        <w:rPr>
          <w:i/>
          <w:spacing w:val="-11"/>
          <w:sz w:val="20"/>
        </w:rPr>
        <w:t xml:space="preserve"> </w:t>
      </w:r>
      <w:r w:rsidRPr="00F66772">
        <w:rPr>
          <w:i/>
          <w:sz w:val="20"/>
        </w:rPr>
        <w:t>faculty</w:t>
      </w:r>
      <w:r w:rsidRPr="00F66772">
        <w:rPr>
          <w:i/>
          <w:spacing w:val="-11"/>
          <w:sz w:val="20"/>
        </w:rPr>
        <w:t xml:space="preserve"> </w:t>
      </w:r>
      <w:r w:rsidRPr="00F66772">
        <w:rPr>
          <w:i/>
          <w:sz w:val="20"/>
        </w:rPr>
        <w:t>member’s</w:t>
      </w:r>
      <w:r w:rsidRPr="00F66772">
        <w:rPr>
          <w:i/>
          <w:spacing w:val="-11"/>
          <w:sz w:val="20"/>
        </w:rPr>
        <w:t xml:space="preserve"> </w:t>
      </w:r>
      <w:r w:rsidRPr="00F66772">
        <w:rPr>
          <w:i/>
          <w:sz w:val="20"/>
        </w:rPr>
        <w:t>application. When appropriate, assessment of the candidate’s promotability at peer institutions is encouraged. One or two letters from other UNMC departments, colleges or institutions indicating the candidate’s collaborative activities or important contributions to the enterprise</w:t>
      </w:r>
      <w:r w:rsidRPr="00F66772">
        <w:rPr>
          <w:i/>
          <w:spacing w:val="-6"/>
          <w:sz w:val="20"/>
        </w:rPr>
        <w:t xml:space="preserve"> </w:t>
      </w:r>
      <w:r w:rsidRPr="00F66772">
        <w:rPr>
          <w:i/>
          <w:sz w:val="20"/>
        </w:rPr>
        <w:t>may</w:t>
      </w:r>
      <w:r w:rsidRPr="00F66772">
        <w:rPr>
          <w:i/>
          <w:spacing w:val="-6"/>
          <w:sz w:val="20"/>
        </w:rPr>
        <w:t xml:space="preserve"> </w:t>
      </w:r>
      <w:r w:rsidRPr="00F66772">
        <w:rPr>
          <w:i/>
          <w:sz w:val="20"/>
        </w:rPr>
        <w:t>also</w:t>
      </w:r>
      <w:r w:rsidRPr="00F66772">
        <w:rPr>
          <w:i/>
          <w:spacing w:val="-6"/>
          <w:sz w:val="20"/>
        </w:rPr>
        <w:t xml:space="preserve"> </w:t>
      </w:r>
      <w:r w:rsidRPr="00F66772">
        <w:rPr>
          <w:i/>
          <w:sz w:val="20"/>
        </w:rPr>
        <w:t>be</w:t>
      </w:r>
      <w:r w:rsidRPr="00F66772">
        <w:rPr>
          <w:i/>
          <w:spacing w:val="-6"/>
          <w:sz w:val="20"/>
        </w:rPr>
        <w:t xml:space="preserve"> </w:t>
      </w:r>
      <w:r w:rsidRPr="00F66772">
        <w:rPr>
          <w:i/>
          <w:sz w:val="20"/>
        </w:rPr>
        <w:t>helpful.</w:t>
      </w:r>
      <w:r w:rsidR="009B3007" w:rsidRPr="00F66772">
        <w:rPr>
          <w:i/>
          <w:sz w:val="20"/>
        </w:rPr>
        <w:t xml:space="preserve"> These may not be used in lieu of external letters. </w:t>
      </w:r>
      <w:r w:rsidRPr="00F66772">
        <w:rPr>
          <w:i/>
          <w:spacing w:val="-6"/>
          <w:sz w:val="20"/>
        </w:rPr>
        <w:t xml:space="preserve"> </w:t>
      </w:r>
      <w:r w:rsidRPr="00F66772">
        <w:rPr>
          <w:i/>
          <w:sz w:val="20"/>
        </w:rPr>
        <w:t>A</w:t>
      </w:r>
      <w:r w:rsidRPr="00F66772">
        <w:rPr>
          <w:i/>
          <w:spacing w:val="-6"/>
          <w:sz w:val="20"/>
        </w:rPr>
        <w:t xml:space="preserve"> </w:t>
      </w:r>
      <w:r w:rsidRPr="00F66772">
        <w:rPr>
          <w:i/>
          <w:sz w:val="20"/>
        </w:rPr>
        <w:t>letter</w:t>
      </w:r>
      <w:r w:rsidRPr="00F66772">
        <w:rPr>
          <w:i/>
          <w:spacing w:val="-6"/>
          <w:sz w:val="20"/>
        </w:rPr>
        <w:t xml:space="preserve"> </w:t>
      </w:r>
      <w:r w:rsidRPr="00F66772">
        <w:rPr>
          <w:i/>
          <w:sz w:val="20"/>
        </w:rPr>
        <w:t>from</w:t>
      </w:r>
      <w:r w:rsidRPr="00F66772">
        <w:rPr>
          <w:i/>
          <w:spacing w:val="-6"/>
          <w:sz w:val="20"/>
        </w:rPr>
        <w:t xml:space="preserve"> </w:t>
      </w:r>
      <w:r w:rsidRPr="00F66772">
        <w:rPr>
          <w:i/>
          <w:sz w:val="20"/>
        </w:rPr>
        <w:t>the</w:t>
      </w:r>
      <w:r w:rsidRPr="00F66772">
        <w:rPr>
          <w:i/>
          <w:spacing w:val="-6"/>
          <w:sz w:val="20"/>
        </w:rPr>
        <w:t xml:space="preserve"> </w:t>
      </w:r>
      <w:r w:rsidRPr="00F66772">
        <w:rPr>
          <w:i/>
          <w:sz w:val="20"/>
        </w:rPr>
        <w:t>leader</w:t>
      </w:r>
      <w:r w:rsidRPr="00F66772">
        <w:rPr>
          <w:i/>
          <w:spacing w:val="-6"/>
          <w:sz w:val="20"/>
        </w:rPr>
        <w:t xml:space="preserve"> </w:t>
      </w:r>
      <w:r w:rsidRPr="00F66772">
        <w:rPr>
          <w:i/>
          <w:sz w:val="20"/>
        </w:rPr>
        <w:t>of</w:t>
      </w:r>
      <w:r w:rsidRPr="00F66772">
        <w:rPr>
          <w:i/>
          <w:spacing w:val="-6"/>
          <w:sz w:val="20"/>
        </w:rPr>
        <w:t xml:space="preserve"> </w:t>
      </w:r>
      <w:r w:rsidRPr="00F66772">
        <w:rPr>
          <w:i/>
          <w:sz w:val="20"/>
        </w:rPr>
        <w:t>a</w:t>
      </w:r>
      <w:r w:rsidRPr="00F66772">
        <w:rPr>
          <w:i/>
          <w:spacing w:val="-6"/>
          <w:sz w:val="20"/>
        </w:rPr>
        <w:t xml:space="preserve"> </w:t>
      </w:r>
      <w:r w:rsidRPr="00F66772">
        <w:rPr>
          <w:i/>
          <w:sz w:val="20"/>
        </w:rPr>
        <w:t>multidisciplinary</w:t>
      </w:r>
      <w:r w:rsidRPr="00F66772">
        <w:rPr>
          <w:i/>
          <w:spacing w:val="-6"/>
          <w:sz w:val="20"/>
        </w:rPr>
        <w:t xml:space="preserve"> </w:t>
      </w:r>
      <w:r w:rsidRPr="00F66772">
        <w:rPr>
          <w:i/>
          <w:sz w:val="20"/>
        </w:rPr>
        <w:t>team</w:t>
      </w:r>
      <w:r w:rsidRPr="00F66772">
        <w:rPr>
          <w:i/>
          <w:spacing w:val="-7"/>
          <w:sz w:val="20"/>
        </w:rPr>
        <w:t xml:space="preserve"> </w:t>
      </w:r>
      <w:r w:rsidRPr="00F66772">
        <w:rPr>
          <w:i/>
          <w:sz w:val="20"/>
        </w:rPr>
        <w:t>detailing the candidate’s unique contributions to the program can also be of significant value. However,</w:t>
      </w:r>
      <w:r w:rsidRPr="00F66772">
        <w:rPr>
          <w:i/>
          <w:spacing w:val="-5"/>
          <w:sz w:val="20"/>
        </w:rPr>
        <w:t xml:space="preserve"> </w:t>
      </w:r>
      <w:r w:rsidRPr="00F66772">
        <w:rPr>
          <w:i/>
          <w:sz w:val="20"/>
        </w:rPr>
        <w:t>be</w:t>
      </w:r>
      <w:r w:rsidRPr="00F66772">
        <w:rPr>
          <w:i/>
          <w:spacing w:val="-5"/>
          <w:sz w:val="20"/>
        </w:rPr>
        <w:t xml:space="preserve"> </w:t>
      </w:r>
      <w:r w:rsidRPr="00F66772">
        <w:rPr>
          <w:i/>
          <w:sz w:val="20"/>
        </w:rPr>
        <w:t>mindful</w:t>
      </w:r>
      <w:r w:rsidRPr="00F66772">
        <w:rPr>
          <w:i/>
          <w:spacing w:val="-5"/>
          <w:sz w:val="20"/>
        </w:rPr>
        <w:t xml:space="preserve"> </w:t>
      </w:r>
      <w:r w:rsidRPr="00F66772">
        <w:rPr>
          <w:i/>
          <w:sz w:val="20"/>
        </w:rPr>
        <w:t>of</w:t>
      </w:r>
      <w:r w:rsidRPr="00F66772">
        <w:rPr>
          <w:i/>
          <w:spacing w:val="-5"/>
          <w:sz w:val="20"/>
        </w:rPr>
        <w:t xml:space="preserve"> </w:t>
      </w:r>
      <w:r w:rsidRPr="00F66772">
        <w:rPr>
          <w:i/>
          <w:sz w:val="20"/>
        </w:rPr>
        <w:t>the</w:t>
      </w:r>
      <w:r w:rsidRPr="00F66772">
        <w:rPr>
          <w:i/>
          <w:spacing w:val="-5"/>
          <w:sz w:val="20"/>
        </w:rPr>
        <w:t xml:space="preserve"> </w:t>
      </w:r>
      <w:r w:rsidRPr="00F66772">
        <w:rPr>
          <w:i/>
          <w:sz w:val="20"/>
        </w:rPr>
        <w:t>fact</w:t>
      </w:r>
      <w:r w:rsidRPr="00F66772">
        <w:rPr>
          <w:i/>
          <w:spacing w:val="-5"/>
          <w:sz w:val="20"/>
        </w:rPr>
        <w:t xml:space="preserve"> </w:t>
      </w:r>
      <w:r w:rsidRPr="00F66772">
        <w:rPr>
          <w:i/>
          <w:sz w:val="20"/>
        </w:rPr>
        <w:t>that</w:t>
      </w:r>
      <w:r w:rsidRPr="00F66772">
        <w:rPr>
          <w:i/>
          <w:spacing w:val="-5"/>
          <w:sz w:val="20"/>
        </w:rPr>
        <w:t xml:space="preserve"> </w:t>
      </w:r>
      <w:r w:rsidRPr="00F66772">
        <w:rPr>
          <w:i/>
          <w:sz w:val="20"/>
        </w:rPr>
        <w:t>submission</w:t>
      </w:r>
      <w:r w:rsidRPr="00F66772">
        <w:rPr>
          <w:i/>
          <w:spacing w:val="-5"/>
          <w:sz w:val="20"/>
        </w:rPr>
        <w:t xml:space="preserve"> </w:t>
      </w:r>
      <w:r w:rsidRPr="00F66772">
        <w:rPr>
          <w:i/>
          <w:sz w:val="20"/>
        </w:rPr>
        <w:t>of</w:t>
      </w:r>
      <w:r w:rsidRPr="00F66772">
        <w:rPr>
          <w:i/>
          <w:spacing w:val="-5"/>
          <w:sz w:val="20"/>
        </w:rPr>
        <w:t xml:space="preserve"> </w:t>
      </w:r>
      <w:r w:rsidRPr="00F66772">
        <w:rPr>
          <w:i/>
          <w:sz w:val="20"/>
        </w:rPr>
        <w:t>an</w:t>
      </w:r>
      <w:r w:rsidRPr="00F66772">
        <w:rPr>
          <w:i/>
          <w:spacing w:val="-5"/>
          <w:sz w:val="20"/>
        </w:rPr>
        <w:t xml:space="preserve"> </w:t>
      </w:r>
      <w:r w:rsidRPr="00F66772">
        <w:rPr>
          <w:i/>
          <w:sz w:val="20"/>
        </w:rPr>
        <w:t>excessive</w:t>
      </w:r>
      <w:r w:rsidRPr="00F66772">
        <w:rPr>
          <w:i/>
          <w:spacing w:val="-5"/>
          <w:sz w:val="20"/>
        </w:rPr>
        <w:t xml:space="preserve"> </w:t>
      </w:r>
      <w:r w:rsidRPr="00F66772">
        <w:rPr>
          <w:i/>
          <w:sz w:val="20"/>
        </w:rPr>
        <w:t>number</w:t>
      </w:r>
      <w:r w:rsidRPr="00F66772">
        <w:rPr>
          <w:i/>
          <w:spacing w:val="-5"/>
          <w:sz w:val="20"/>
        </w:rPr>
        <w:t xml:space="preserve"> </w:t>
      </w:r>
      <w:r w:rsidRPr="00F66772">
        <w:rPr>
          <w:i/>
          <w:sz w:val="20"/>
        </w:rPr>
        <w:t>of</w:t>
      </w:r>
      <w:r w:rsidRPr="00F66772">
        <w:rPr>
          <w:i/>
          <w:spacing w:val="-5"/>
          <w:sz w:val="20"/>
        </w:rPr>
        <w:t xml:space="preserve"> </w:t>
      </w:r>
      <w:r w:rsidRPr="00F66772">
        <w:rPr>
          <w:i/>
          <w:sz w:val="20"/>
        </w:rPr>
        <w:t>letters</w:t>
      </w:r>
      <w:r w:rsidRPr="00F66772">
        <w:rPr>
          <w:i/>
          <w:spacing w:val="-5"/>
          <w:sz w:val="20"/>
        </w:rPr>
        <w:t xml:space="preserve"> </w:t>
      </w:r>
      <w:r w:rsidRPr="00F66772">
        <w:rPr>
          <w:i/>
          <w:sz w:val="20"/>
        </w:rPr>
        <w:t>leads</w:t>
      </w:r>
      <w:r w:rsidRPr="00F66772">
        <w:rPr>
          <w:i/>
          <w:spacing w:val="-5"/>
          <w:sz w:val="20"/>
        </w:rPr>
        <w:t xml:space="preserve"> </w:t>
      </w:r>
      <w:r w:rsidRPr="00F66772">
        <w:rPr>
          <w:i/>
          <w:sz w:val="20"/>
        </w:rPr>
        <w:t>to great</w:t>
      </w:r>
      <w:r w:rsidRPr="00F66772">
        <w:rPr>
          <w:i/>
          <w:spacing w:val="-10"/>
          <w:sz w:val="20"/>
        </w:rPr>
        <w:t xml:space="preserve"> </w:t>
      </w:r>
      <w:r w:rsidRPr="00F66772">
        <w:rPr>
          <w:i/>
          <w:sz w:val="20"/>
        </w:rPr>
        <w:t>redundancy,</w:t>
      </w:r>
      <w:r w:rsidRPr="00F66772">
        <w:rPr>
          <w:i/>
          <w:spacing w:val="-11"/>
          <w:sz w:val="20"/>
        </w:rPr>
        <w:t xml:space="preserve"> </w:t>
      </w:r>
      <w:r w:rsidRPr="00F66772">
        <w:rPr>
          <w:i/>
          <w:sz w:val="20"/>
        </w:rPr>
        <w:t>is</w:t>
      </w:r>
      <w:r w:rsidRPr="00F66772">
        <w:rPr>
          <w:i/>
          <w:spacing w:val="-11"/>
          <w:sz w:val="20"/>
        </w:rPr>
        <w:t xml:space="preserve"> </w:t>
      </w:r>
      <w:r w:rsidRPr="00F66772">
        <w:rPr>
          <w:i/>
          <w:sz w:val="20"/>
        </w:rPr>
        <w:t>not</w:t>
      </w:r>
      <w:r w:rsidRPr="00F66772">
        <w:rPr>
          <w:i/>
          <w:spacing w:val="-10"/>
          <w:sz w:val="20"/>
        </w:rPr>
        <w:t xml:space="preserve"> </w:t>
      </w:r>
      <w:r w:rsidRPr="00F66772">
        <w:rPr>
          <w:i/>
          <w:sz w:val="20"/>
        </w:rPr>
        <w:t>helpful,</w:t>
      </w:r>
      <w:r w:rsidRPr="00F66772">
        <w:rPr>
          <w:i/>
          <w:spacing w:val="-10"/>
          <w:sz w:val="20"/>
        </w:rPr>
        <w:t xml:space="preserve"> </w:t>
      </w:r>
      <w:r w:rsidRPr="00F66772">
        <w:rPr>
          <w:i/>
          <w:sz w:val="20"/>
        </w:rPr>
        <w:t>and</w:t>
      </w:r>
      <w:r w:rsidRPr="00F66772">
        <w:rPr>
          <w:i/>
          <w:spacing w:val="-11"/>
          <w:sz w:val="20"/>
        </w:rPr>
        <w:t xml:space="preserve"> </w:t>
      </w:r>
      <w:r w:rsidRPr="00F66772">
        <w:rPr>
          <w:i/>
          <w:sz w:val="20"/>
        </w:rPr>
        <w:t>represents</w:t>
      </w:r>
      <w:r w:rsidRPr="00F66772">
        <w:rPr>
          <w:i/>
          <w:spacing w:val="-10"/>
          <w:sz w:val="20"/>
        </w:rPr>
        <w:t xml:space="preserve"> </w:t>
      </w:r>
      <w:r w:rsidRPr="00F66772">
        <w:rPr>
          <w:i/>
          <w:sz w:val="20"/>
        </w:rPr>
        <w:t>an</w:t>
      </w:r>
      <w:r w:rsidRPr="00F66772">
        <w:rPr>
          <w:i/>
          <w:spacing w:val="-11"/>
          <w:sz w:val="20"/>
        </w:rPr>
        <w:t xml:space="preserve"> </w:t>
      </w:r>
      <w:r w:rsidRPr="00F66772">
        <w:rPr>
          <w:i/>
          <w:sz w:val="20"/>
        </w:rPr>
        <w:t>imposition</w:t>
      </w:r>
      <w:r w:rsidRPr="00F66772">
        <w:rPr>
          <w:i/>
          <w:spacing w:val="-11"/>
          <w:sz w:val="20"/>
        </w:rPr>
        <w:t xml:space="preserve"> </w:t>
      </w:r>
      <w:r w:rsidRPr="00F66772">
        <w:rPr>
          <w:i/>
          <w:sz w:val="20"/>
        </w:rPr>
        <w:t>of</w:t>
      </w:r>
      <w:r w:rsidRPr="00F66772">
        <w:rPr>
          <w:i/>
          <w:spacing w:val="-10"/>
          <w:sz w:val="20"/>
        </w:rPr>
        <w:t xml:space="preserve"> </w:t>
      </w:r>
      <w:r w:rsidRPr="00F66772">
        <w:rPr>
          <w:i/>
          <w:sz w:val="20"/>
        </w:rPr>
        <w:t>the</w:t>
      </w:r>
      <w:r w:rsidRPr="00F66772">
        <w:rPr>
          <w:i/>
          <w:spacing w:val="-11"/>
          <w:sz w:val="20"/>
        </w:rPr>
        <w:t xml:space="preserve"> </w:t>
      </w:r>
      <w:r w:rsidRPr="00F66772">
        <w:rPr>
          <w:i/>
          <w:sz w:val="20"/>
        </w:rPr>
        <w:t>referees’</w:t>
      </w:r>
      <w:r w:rsidRPr="00F66772">
        <w:rPr>
          <w:i/>
          <w:spacing w:val="-10"/>
          <w:sz w:val="20"/>
        </w:rPr>
        <w:t xml:space="preserve"> </w:t>
      </w:r>
      <w:r w:rsidRPr="00F66772">
        <w:rPr>
          <w:i/>
          <w:sz w:val="20"/>
        </w:rPr>
        <w:t>time.</w:t>
      </w:r>
      <w:r w:rsidRPr="00F66772">
        <w:rPr>
          <w:i/>
          <w:spacing w:val="-10"/>
          <w:sz w:val="20"/>
        </w:rPr>
        <w:t xml:space="preserve"> </w:t>
      </w:r>
      <w:r w:rsidRPr="00F66772">
        <w:rPr>
          <w:i/>
          <w:sz w:val="20"/>
        </w:rPr>
        <w:t xml:space="preserve">Letters from prior trainees (but not current trainees, due to conflict of interest) may be useful in support of the candidate’s teaching activities; such letters may be included with Appendix C or as part of a Teaching </w:t>
      </w:r>
      <w:proofErr w:type="gramStart"/>
      <w:r w:rsidRPr="00F66772">
        <w:rPr>
          <w:i/>
          <w:sz w:val="20"/>
        </w:rPr>
        <w:t>Portfolio, but</w:t>
      </w:r>
      <w:proofErr w:type="gramEnd"/>
      <w:r w:rsidRPr="00F66772">
        <w:rPr>
          <w:i/>
          <w:sz w:val="20"/>
        </w:rPr>
        <w:t xml:space="preserve"> should </w:t>
      </w:r>
      <w:r w:rsidRPr="00F66772">
        <w:rPr>
          <w:b/>
          <w:i/>
          <w:sz w:val="20"/>
        </w:rPr>
        <w:t xml:space="preserve">not </w:t>
      </w:r>
      <w:r w:rsidRPr="00F66772">
        <w:rPr>
          <w:i/>
          <w:sz w:val="20"/>
        </w:rPr>
        <w:t>be part of the “Letters of Evaluation.”</w:t>
      </w:r>
    </w:p>
    <w:p w14:paraId="507105C0" w14:textId="77777777" w:rsidR="006B5255" w:rsidRPr="00F66772" w:rsidRDefault="006B5255" w:rsidP="004817BB">
      <w:pPr>
        <w:pStyle w:val="BodyText"/>
        <w:spacing w:before="2"/>
        <w:ind w:left="1080" w:right="820" w:hanging="360"/>
        <w:rPr>
          <w:i/>
          <w:sz w:val="23"/>
        </w:rPr>
      </w:pPr>
    </w:p>
    <w:p w14:paraId="179720FB" w14:textId="3235A1AD" w:rsidR="0055621D" w:rsidRPr="00F66772" w:rsidRDefault="00BE539A" w:rsidP="004817BB">
      <w:pPr>
        <w:ind w:left="1080" w:right="820"/>
      </w:pPr>
      <w:r w:rsidRPr="00F66772">
        <w:t>It is important that letters to external reviewers be sent by the Chair of the Departmental Advisory Committee for Promotion and Tenure, the Department Chair, or the Dean (</w:t>
      </w:r>
      <w:r w:rsidRPr="00F66772">
        <w:rPr>
          <w:u w:val="single"/>
        </w:rPr>
        <w:t>not</w:t>
      </w:r>
      <w:r w:rsidRPr="00F66772">
        <w:t xml:space="preserve"> by the candidate).</w:t>
      </w:r>
      <w:r w:rsidRPr="00F66772">
        <w:rPr>
          <w:spacing w:val="40"/>
        </w:rPr>
        <w:t xml:space="preserve"> </w:t>
      </w:r>
      <w:r w:rsidRPr="00F66772">
        <w:rPr>
          <w:b/>
        </w:rPr>
        <w:t>The template letter (Appendix E) and the Evaluator Profile Form (Appendix F) are to be used when requesting letters of evaluation.</w:t>
      </w:r>
    </w:p>
    <w:p w14:paraId="16BC9AE4" w14:textId="77777777" w:rsidR="0055621D" w:rsidRPr="00F66772" w:rsidRDefault="0055621D" w:rsidP="004817BB">
      <w:pPr>
        <w:pStyle w:val="ListParagraph"/>
        <w:widowControl/>
        <w:autoSpaceDE/>
        <w:autoSpaceDN/>
        <w:ind w:left="1080" w:right="820" w:hanging="360"/>
        <w:textAlignment w:val="baseline"/>
        <w:rPr>
          <w:rFonts w:ascii="Calibri" w:eastAsia="Times New Roman" w:hAnsi="Calibri" w:cs="Calibri"/>
          <w:sz w:val="24"/>
          <w:szCs w:val="24"/>
        </w:rPr>
      </w:pPr>
    </w:p>
    <w:p w14:paraId="7B649274" w14:textId="4E882B09" w:rsidR="006B5255" w:rsidRPr="00F66772" w:rsidRDefault="00BE539A" w:rsidP="004817BB">
      <w:pPr>
        <w:pStyle w:val="ListParagraph"/>
        <w:numPr>
          <w:ilvl w:val="0"/>
          <w:numId w:val="46"/>
        </w:numPr>
        <w:tabs>
          <w:tab w:val="left" w:pos="630"/>
        </w:tabs>
        <w:ind w:left="1080" w:right="820"/>
      </w:pPr>
      <w:r w:rsidRPr="00F66772">
        <w:rPr>
          <w:u w:val="single"/>
        </w:rPr>
        <w:t>Candidate’s Right to Access Letters of Evaluation</w:t>
      </w:r>
      <w:r w:rsidRPr="00F66772">
        <w:t>. Candidates must determine whether they</w:t>
      </w:r>
      <w:r w:rsidRPr="00F66772">
        <w:rPr>
          <w:spacing w:val="-4"/>
        </w:rPr>
        <w:t xml:space="preserve"> </w:t>
      </w:r>
      <w:r w:rsidRPr="00F66772">
        <w:t>wish</w:t>
      </w:r>
      <w:r w:rsidRPr="00F66772">
        <w:rPr>
          <w:spacing w:val="-4"/>
        </w:rPr>
        <w:t xml:space="preserve"> </w:t>
      </w:r>
      <w:r w:rsidRPr="00F66772">
        <w:t>to</w:t>
      </w:r>
      <w:r w:rsidRPr="00F66772">
        <w:rPr>
          <w:spacing w:val="-4"/>
        </w:rPr>
        <w:t xml:space="preserve"> </w:t>
      </w:r>
      <w:r w:rsidRPr="00F66772">
        <w:t>waive</w:t>
      </w:r>
      <w:r w:rsidRPr="00F66772">
        <w:rPr>
          <w:spacing w:val="-4"/>
        </w:rPr>
        <w:t xml:space="preserve"> </w:t>
      </w:r>
      <w:r w:rsidRPr="00F66772">
        <w:t>or</w:t>
      </w:r>
      <w:r w:rsidRPr="00F66772">
        <w:rPr>
          <w:spacing w:val="-4"/>
        </w:rPr>
        <w:t xml:space="preserve"> </w:t>
      </w:r>
      <w:r w:rsidRPr="00F66772">
        <w:t>retain</w:t>
      </w:r>
      <w:r w:rsidRPr="00F66772">
        <w:rPr>
          <w:spacing w:val="-4"/>
        </w:rPr>
        <w:t xml:space="preserve"> </w:t>
      </w:r>
      <w:r w:rsidRPr="00F66772">
        <w:t>their</w:t>
      </w:r>
      <w:r w:rsidRPr="00F66772">
        <w:rPr>
          <w:spacing w:val="-4"/>
        </w:rPr>
        <w:t xml:space="preserve"> </w:t>
      </w:r>
      <w:r w:rsidRPr="00F66772">
        <w:t>right</w:t>
      </w:r>
      <w:r w:rsidRPr="00F66772">
        <w:rPr>
          <w:spacing w:val="-4"/>
        </w:rPr>
        <w:t xml:space="preserve"> </w:t>
      </w:r>
      <w:r w:rsidRPr="00F66772">
        <w:t>of</w:t>
      </w:r>
      <w:r w:rsidRPr="00F66772">
        <w:rPr>
          <w:spacing w:val="-4"/>
        </w:rPr>
        <w:t xml:space="preserve"> </w:t>
      </w:r>
      <w:r w:rsidRPr="00F66772">
        <w:t>access</w:t>
      </w:r>
      <w:r w:rsidRPr="00F66772">
        <w:rPr>
          <w:spacing w:val="-4"/>
        </w:rPr>
        <w:t xml:space="preserve"> </w:t>
      </w:r>
      <w:r w:rsidRPr="00F66772">
        <w:t>to</w:t>
      </w:r>
      <w:r w:rsidRPr="00F66772">
        <w:rPr>
          <w:spacing w:val="-4"/>
        </w:rPr>
        <w:t xml:space="preserve"> </w:t>
      </w:r>
      <w:r w:rsidRPr="00F66772">
        <w:t>letters</w:t>
      </w:r>
      <w:r w:rsidRPr="00F66772">
        <w:rPr>
          <w:spacing w:val="-4"/>
        </w:rPr>
        <w:t xml:space="preserve"> </w:t>
      </w:r>
      <w:r w:rsidRPr="00F66772">
        <w:t>of</w:t>
      </w:r>
      <w:r w:rsidRPr="00F66772">
        <w:rPr>
          <w:spacing w:val="-1"/>
        </w:rPr>
        <w:t xml:space="preserve"> </w:t>
      </w:r>
      <w:r w:rsidRPr="00F66772">
        <w:t>evaluation.</w:t>
      </w:r>
      <w:r w:rsidRPr="00F66772">
        <w:rPr>
          <w:spacing w:val="-4"/>
        </w:rPr>
        <w:t xml:space="preserve"> </w:t>
      </w:r>
      <w:r w:rsidRPr="00F66772">
        <w:t>A</w:t>
      </w:r>
      <w:r w:rsidRPr="00F66772">
        <w:rPr>
          <w:spacing w:val="-4"/>
        </w:rPr>
        <w:t xml:space="preserve"> </w:t>
      </w:r>
      <w:r w:rsidRPr="00F66772">
        <w:t>form</w:t>
      </w:r>
      <w:r w:rsidRPr="00F66772">
        <w:rPr>
          <w:spacing w:val="-4"/>
        </w:rPr>
        <w:t xml:space="preserve"> </w:t>
      </w:r>
      <w:r w:rsidRPr="00F66772">
        <w:t>(Appendix D) indicating the Candidate's wishes regarding access to letters of evaluation must be signed before letters are solicited.</w:t>
      </w:r>
    </w:p>
    <w:p w14:paraId="02319BFB" w14:textId="77777777" w:rsidR="007F6505" w:rsidRPr="00F66772" w:rsidRDefault="007F6505" w:rsidP="004817BB">
      <w:pPr>
        <w:pStyle w:val="ListParagraph"/>
        <w:ind w:left="1080" w:right="820" w:hanging="360"/>
      </w:pPr>
    </w:p>
    <w:p w14:paraId="0581D3F7" w14:textId="68DBCF24" w:rsidR="006B5255" w:rsidRPr="00F66772" w:rsidRDefault="0055621D" w:rsidP="004817BB">
      <w:pPr>
        <w:pStyle w:val="BodyText"/>
        <w:numPr>
          <w:ilvl w:val="0"/>
          <w:numId w:val="46"/>
        </w:numPr>
        <w:tabs>
          <w:tab w:val="left" w:pos="1530"/>
        </w:tabs>
        <w:spacing w:before="9"/>
        <w:ind w:left="1080" w:right="820"/>
      </w:pPr>
      <w:proofErr w:type="gramStart"/>
      <w:r w:rsidRPr="00F66772">
        <w:rPr>
          <w:u w:val="single"/>
        </w:rPr>
        <w:t>.</w:t>
      </w:r>
      <w:r w:rsidR="00BE539A" w:rsidRPr="00F66772">
        <w:rPr>
          <w:u w:val="single"/>
        </w:rPr>
        <w:t>Copies</w:t>
      </w:r>
      <w:proofErr w:type="gramEnd"/>
      <w:r w:rsidR="00BE539A" w:rsidRPr="00F66772">
        <w:rPr>
          <w:u w:val="single"/>
        </w:rPr>
        <w:t xml:space="preserve"> of Publications</w:t>
      </w:r>
      <w:r w:rsidR="00BE539A" w:rsidRPr="00F66772">
        <w:t xml:space="preserve">. Candidates for promotion should submit copies of not more than five (5) of their most important publications that were </w:t>
      </w:r>
      <w:r w:rsidR="005D1625" w:rsidRPr="00F66772">
        <w:t xml:space="preserve">published </w:t>
      </w:r>
      <w:r w:rsidR="00BE539A" w:rsidRPr="00F66772">
        <w:t xml:space="preserve">or accepted for publication </w:t>
      </w:r>
      <w:r w:rsidR="009B3007" w:rsidRPr="00F66772">
        <w:rPr>
          <w:b/>
          <w:bCs/>
        </w:rPr>
        <w:t>in rank</w:t>
      </w:r>
      <w:r w:rsidR="009B3007" w:rsidRPr="00F66772">
        <w:t xml:space="preserve"> (</w:t>
      </w:r>
      <w:r w:rsidR="00BE539A" w:rsidRPr="00F66772">
        <w:t>since</w:t>
      </w:r>
      <w:r w:rsidR="00BE539A" w:rsidRPr="00F66772">
        <w:rPr>
          <w:spacing w:val="-6"/>
        </w:rPr>
        <w:t xml:space="preserve"> </w:t>
      </w:r>
      <w:r w:rsidR="00BE539A" w:rsidRPr="00F66772">
        <w:t>their</w:t>
      </w:r>
      <w:r w:rsidR="00BE539A" w:rsidRPr="00F66772">
        <w:rPr>
          <w:spacing w:val="-6"/>
        </w:rPr>
        <w:t xml:space="preserve"> </w:t>
      </w:r>
      <w:r w:rsidR="00BE539A" w:rsidRPr="00F66772">
        <w:t>last</w:t>
      </w:r>
      <w:r w:rsidR="00BE539A" w:rsidRPr="00F66772">
        <w:rPr>
          <w:spacing w:val="-6"/>
        </w:rPr>
        <w:t xml:space="preserve"> </w:t>
      </w:r>
      <w:r w:rsidR="00BE539A" w:rsidRPr="00F66772">
        <w:t>promotion</w:t>
      </w:r>
      <w:r w:rsidR="005D1625" w:rsidRPr="00F66772">
        <w:t xml:space="preserve"> or in the case of instructors or assistant professors, their initial appointment at that rank</w:t>
      </w:r>
      <w:r w:rsidR="009B3007" w:rsidRPr="00F66772">
        <w:t>)</w:t>
      </w:r>
      <w:r w:rsidR="005D1625" w:rsidRPr="00F66772">
        <w:t>.</w:t>
      </w:r>
      <w:r w:rsidR="005D1625" w:rsidRPr="00F66772">
        <w:rPr>
          <w:b/>
          <w:bCs/>
          <w:spacing w:val="-6"/>
        </w:rPr>
        <w:t xml:space="preserve"> </w:t>
      </w:r>
      <w:r w:rsidR="005D1625" w:rsidRPr="00F66772">
        <w:rPr>
          <w:spacing w:val="-6"/>
        </w:rPr>
        <w:t>For candidates who join UNMC after serving as faculty at other institutions, publications fitting the above criteria from their time at the other institution can be used.</w:t>
      </w:r>
      <w:r w:rsidR="005D1625" w:rsidRPr="00F66772">
        <w:rPr>
          <w:b/>
          <w:bCs/>
          <w:spacing w:val="-6"/>
        </w:rPr>
        <w:t xml:space="preserve">  </w:t>
      </w:r>
      <w:r w:rsidR="00BE539A" w:rsidRPr="00F66772">
        <w:t>Candidates</w:t>
      </w:r>
      <w:r w:rsidR="00BE539A" w:rsidRPr="00F66772">
        <w:rPr>
          <w:spacing w:val="-6"/>
        </w:rPr>
        <w:t xml:space="preserve"> </w:t>
      </w:r>
      <w:r w:rsidR="00BE539A" w:rsidRPr="00F66772">
        <w:t>for</w:t>
      </w:r>
      <w:r w:rsidR="00BE539A" w:rsidRPr="00F66772">
        <w:rPr>
          <w:spacing w:val="-6"/>
        </w:rPr>
        <w:t xml:space="preserve"> </w:t>
      </w:r>
      <w:r w:rsidR="00BE539A" w:rsidRPr="00F66772">
        <w:t>tenure</w:t>
      </w:r>
      <w:r w:rsidR="00BE539A" w:rsidRPr="00F66772">
        <w:rPr>
          <w:spacing w:val="-6"/>
        </w:rPr>
        <w:t xml:space="preserve"> </w:t>
      </w:r>
      <w:r w:rsidR="00BE539A" w:rsidRPr="00F66772">
        <w:t>also</w:t>
      </w:r>
      <w:r w:rsidR="00BE539A" w:rsidRPr="00F66772">
        <w:rPr>
          <w:spacing w:val="-6"/>
        </w:rPr>
        <w:t xml:space="preserve"> </w:t>
      </w:r>
      <w:r w:rsidR="00BE539A" w:rsidRPr="00F66772">
        <w:t>should</w:t>
      </w:r>
      <w:r w:rsidR="00BE539A" w:rsidRPr="00F66772">
        <w:rPr>
          <w:spacing w:val="-6"/>
        </w:rPr>
        <w:t xml:space="preserve"> </w:t>
      </w:r>
      <w:r w:rsidR="00BE539A" w:rsidRPr="00F66772">
        <w:t>submit</w:t>
      </w:r>
      <w:r w:rsidR="00BE539A" w:rsidRPr="00F66772">
        <w:rPr>
          <w:spacing w:val="-6"/>
        </w:rPr>
        <w:t xml:space="preserve"> </w:t>
      </w:r>
      <w:r w:rsidR="00BE539A" w:rsidRPr="00F66772">
        <w:t>copies</w:t>
      </w:r>
      <w:r w:rsidR="00BE539A" w:rsidRPr="00F66772">
        <w:rPr>
          <w:spacing w:val="-6"/>
        </w:rPr>
        <w:t xml:space="preserve"> </w:t>
      </w:r>
      <w:r w:rsidR="00BE539A" w:rsidRPr="00F66772">
        <w:t>of</w:t>
      </w:r>
      <w:r w:rsidR="00BE539A" w:rsidRPr="00F66772">
        <w:rPr>
          <w:spacing w:val="-6"/>
        </w:rPr>
        <w:t xml:space="preserve"> </w:t>
      </w:r>
      <w:r w:rsidR="00BE539A" w:rsidRPr="00F66772">
        <w:t>not</w:t>
      </w:r>
      <w:r w:rsidR="00BE539A" w:rsidRPr="00F66772">
        <w:rPr>
          <w:spacing w:val="-6"/>
        </w:rPr>
        <w:t xml:space="preserve"> </w:t>
      </w:r>
      <w:r w:rsidR="00BE539A" w:rsidRPr="00F66772">
        <w:t>more than five (5) of the</w:t>
      </w:r>
      <w:r w:rsidR="005D1625" w:rsidRPr="00F66772">
        <w:t>ir</w:t>
      </w:r>
      <w:r w:rsidR="00BE539A" w:rsidRPr="00F66772">
        <w:t xml:space="preserve"> most important publications.</w:t>
      </w:r>
      <w:r w:rsidR="005D1625" w:rsidRPr="00F66772">
        <w:t xml:space="preserve">  Th</w:t>
      </w:r>
      <w:r w:rsidR="00F245B5" w:rsidRPr="00F66772">
        <w:t>er</w:t>
      </w:r>
      <w:r w:rsidR="005D1625" w:rsidRPr="00F66772">
        <w:t xml:space="preserve">e is no time limit </w:t>
      </w:r>
      <w:r w:rsidR="00987D69" w:rsidRPr="00F66772">
        <w:t>on the</w:t>
      </w:r>
      <w:r w:rsidR="005D1625" w:rsidRPr="00F66772">
        <w:t xml:space="preserve"> date of publication for </w:t>
      </w:r>
      <w:r w:rsidR="00F245B5" w:rsidRPr="00F66772">
        <w:t>work to be considered in support of consideration for tenure.</w:t>
      </w:r>
    </w:p>
    <w:p w14:paraId="73FBA055" w14:textId="77777777" w:rsidR="006B5255" w:rsidRPr="00F66772" w:rsidRDefault="006B5255" w:rsidP="004817BB">
      <w:pPr>
        <w:pStyle w:val="BodyText"/>
        <w:spacing w:before="10"/>
        <w:ind w:left="720" w:right="820"/>
        <w:rPr>
          <w:sz w:val="27"/>
        </w:rPr>
      </w:pPr>
    </w:p>
    <w:p w14:paraId="1742C748" w14:textId="77777777" w:rsidR="006B5255" w:rsidRPr="00F66772" w:rsidRDefault="00BE539A" w:rsidP="004817BB">
      <w:pPr>
        <w:pStyle w:val="Heading1"/>
        <w:ind w:left="720" w:right="820"/>
        <w:jc w:val="left"/>
      </w:pPr>
      <w:r w:rsidRPr="00F66772">
        <w:t>Section</w:t>
      </w:r>
      <w:r w:rsidRPr="00F66772">
        <w:rPr>
          <w:spacing w:val="-2"/>
        </w:rPr>
        <w:t xml:space="preserve"> </w:t>
      </w:r>
      <w:r w:rsidRPr="00F66772">
        <w:t>V:</w:t>
      </w:r>
      <w:r w:rsidRPr="00F66772">
        <w:rPr>
          <w:spacing w:val="66"/>
        </w:rPr>
        <w:t xml:space="preserve"> </w:t>
      </w:r>
      <w:r w:rsidRPr="00F66772">
        <w:t>Review</w:t>
      </w:r>
      <w:r w:rsidRPr="00F66772">
        <w:rPr>
          <w:spacing w:val="-1"/>
        </w:rPr>
        <w:t xml:space="preserve"> </w:t>
      </w:r>
      <w:r w:rsidRPr="00F66772">
        <w:rPr>
          <w:spacing w:val="-2"/>
        </w:rPr>
        <w:t>Process</w:t>
      </w:r>
    </w:p>
    <w:p w14:paraId="77E3C5EE" w14:textId="77777777" w:rsidR="006B5255" w:rsidRPr="00F66772" w:rsidRDefault="006B5255" w:rsidP="004817BB">
      <w:pPr>
        <w:pStyle w:val="BodyText"/>
        <w:spacing w:before="4"/>
        <w:ind w:left="720" w:right="820"/>
        <w:rPr>
          <w:b/>
        </w:rPr>
      </w:pPr>
    </w:p>
    <w:p w14:paraId="782D452D" w14:textId="53A682A0" w:rsidR="006B5255" w:rsidRPr="00F66772" w:rsidRDefault="00BE539A" w:rsidP="004817BB">
      <w:pPr>
        <w:pStyle w:val="BodyText"/>
        <w:ind w:left="720" w:right="820"/>
      </w:pPr>
      <w:r w:rsidRPr="00F66772">
        <w:t>The Promotion and Tenure Committee of the College of Medicine is a standing committee appointed by the Faculty Council (</w:t>
      </w:r>
      <w:r w:rsidRPr="00F66772">
        <w:rPr>
          <w:i/>
        </w:rPr>
        <w:t>Section 4.1.1. of the Structure, Rules and Regulations of the Faculty</w:t>
      </w:r>
      <w:r w:rsidRPr="00F66772">
        <w:rPr>
          <w:i/>
          <w:spacing w:val="-16"/>
        </w:rPr>
        <w:t xml:space="preserve"> </w:t>
      </w:r>
      <w:r w:rsidRPr="00F66772">
        <w:rPr>
          <w:i/>
        </w:rPr>
        <w:t>of</w:t>
      </w:r>
      <w:r w:rsidRPr="00F66772">
        <w:rPr>
          <w:i/>
          <w:spacing w:val="-15"/>
        </w:rPr>
        <w:t xml:space="preserve"> </w:t>
      </w:r>
      <w:r w:rsidRPr="00F66772">
        <w:rPr>
          <w:i/>
        </w:rPr>
        <w:t>the</w:t>
      </w:r>
      <w:r w:rsidRPr="00F66772">
        <w:rPr>
          <w:i/>
          <w:spacing w:val="-15"/>
        </w:rPr>
        <w:t xml:space="preserve"> </w:t>
      </w:r>
      <w:r w:rsidRPr="00F66772">
        <w:rPr>
          <w:i/>
        </w:rPr>
        <w:t>University</w:t>
      </w:r>
      <w:r w:rsidRPr="00F66772">
        <w:rPr>
          <w:i/>
          <w:spacing w:val="-16"/>
        </w:rPr>
        <w:t xml:space="preserve"> </w:t>
      </w:r>
      <w:proofErr w:type="gramStart"/>
      <w:r w:rsidRPr="00F66772">
        <w:rPr>
          <w:i/>
        </w:rPr>
        <w:t>of</w:t>
      </w:r>
      <w:r w:rsidRPr="00F66772">
        <w:rPr>
          <w:i/>
          <w:spacing w:val="-15"/>
        </w:rPr>
        <w:t xml:space="preserve"> </w:t>
      </w:r>
      <w:r w:rsidR="007F6505" w:rsidRPr="00F66772">
        <w:rPr>
          <w:i/>
          <w:spacing w:val="-15"/>
        </w:rPr>
        <w:t xml:space="preserve"> </w:t>
      </w:r>
      <w:r w:rsidRPr="00F66772">
        <w:rPr>
          <w:i/>
        </w:rPr>
        <w:t>Nebraska</w:t>
      </w:r>
      <w:proofErr w:type="gramEnd"/>
      <w:r w:rsidRPr="00F66772">
        <w:rPr>
          <w:i/>
          <w:spacing w:val="-15"/>
        </w:rPr>
        <w:t xml:space="preserve"> </w:t>
      </w:r>
      <w:r w:rsidRPr="00F66772">
        <w:rPr>
          <w:i/>
        </w:rPr>
        <w:t>College</w:t>
      </w:r>
      <w:r w:rsidRPr="00F66772">
        <w:rPr>
          <w:i/>
          <w:spacing w:val="-15"/>
        </w:rPr>
        <w:t xml:space="preserve"> </w:t>
      </w:r>
      <w:r w:rsidRPr="00F66772">
        <w:rPr>
          <w:i/>
        </w:rPr>
        <w:t>of</w:t>
      </w:r>
      <w:r w:rsidRPr="00F66772">
        <w:rPr>
          <w:i/>
          <w:spacing w:val="-16"/>
        </w:rPr>
        <w:t xml:space="preserve"> </w:t>
      </w:r>
      <w:r w:rsidRPr="00F66772">
        <w:rPr>
          <w:i/>
        </w:rPr>
        <w:t>Medicine</w:t>
      </w:r>
      <w:r w:rsidRPr="00F66772">
        <w:t>).</w:t>
      </w:r>
      <w:r w:rsidRPr="00F66772">
        <w:rPr>
          <w:spacing w:val="-15"/>
        </w:rPr>
        <w:t xml:space="preserve"> </w:t>
      </w:r>
      <w:r w:rsidRPr="00F66772">
        <w:t>The</w:t>
      </w:r>
      <w:r w:rsidRPr="00F66772">
        <w:rPr>
          <w:spacing w:val="-15"/>
        </w:rPr>
        <w:t xml:space="preserve"> </w:t>
      </w:r>
      <w:r w:rsidRPr="00F66772">
        <w:t>committee</w:t>
      </w:r>
      <w:r w:rsidRPr="00F66772">
        <w:rPr>
          <w:spacing w:val="-15"/>
        </w:rPr>
        <w:t xml:space="preserve"> </w:t>
      </w:r>
      <w:r w:rsidRPr="00F66772">
        <w:t>reviews</w:t>
      </w:r>
      <w:r w:rsidRPr="00F66772">
        <w:rPr>
          <w:spacing w:val="-15"/>
        </w:rPr>
        <w:t xml:space="preserve"> </w:t>
      </w:r>
      <w:r w:rsidRPr="00F66772">
        <w:t>the</w:t>
      </w:r>
      <w:r w:rsidRPr="00F66772">
        <w:rPr>
          <w:spacing w:val="-15"/>
        </w:rPr>
        <w:t xml:space="preserve"> </w:t>
      </w:r>
      <w:r w:rsidRPr="00F66772">
        <w:t xml:space="preserve">application materials for each candidate and makes a recommendation to the Dean regarding promotion </w:t>
      </w:r>
      <w:r w:rsidR="000C064C" w:rsidRPr="00F66772">
        <w:t>and/</w:t>
      </w:r>
      <w:r w:rsidRPr="00F66772">
        <w:t>or tenure. The committee</w:t>
      </w:r>
      <w:r w:rsidR="009B3007" w:rsidRPr="00F66772">
        <w:t>’s</w:t>
      </w:r>
      <w:r w:rsidRPr="00F66772">
        <w:t xml:space="preserve"> recommendation is also communicated to the candidate's </w:t>
      </w:r>
      <w:r w:rsidRPr="00F66772">
        <w:lastRenderedPageBreak/>
        <w:t xml:space="preserve">Department Chair. The Dean makes the decision regarding each candidate's application for promotion and tenure and provides a written notification to the candidate and </w:t>
      </w:r>
      <w:r w:rsidR="009B3007" w:rsidRPr="00F66772">
        <w:t xml:space="preserve">Department </w:t>
      </w:r>
      <w:r w:rsidRPr="00F66772">
        <w:t>chair of his recommendation. This recommendation is then forwarded to the Chancellor for final review.</w:t>
      </w:r>
    </w:p>
    <w:p w14:paraId="7BC3CA27" w14:textId="77777777" w:rsidR="006B5255" w:rsidRPr="00F66772" w:rsidRDefault="006B5255" w:rsidP="004817BB">
      <w:pPr>
        <w:pStyle w:val="BodyText"/>
        <w:spacing w:before="3"/>
        <w:ind w:left="720" w:right="820"/>
      </w:pPr>
    </w:p>
    <w:p w14:paraId="3FC1E434" w14:textId="4997EA68" w:rsidR="00022F05" w:rsidRPr="00F66772" w:rsidRDefault="00BE539A" w:rsidP="004817BB">
      <w:pPr>
        <w:pStyle w:val="BodyText"/>
        <w:ind w:left="720" w:right="821"/>
      </w:pPr>
      <w:r w:rsidRPr="00F66772">
        <w:rPr>
          <w:b/>
        </w:rPr>
        <w:t>Conflict of Interest:</w:t>
      </w:r>
      <w:r w:rsidRPr="00F66772">
        <w:rPr>
          <w:b/>
          <w:spacing w:val="40"/>
        </w:rPr>
        <w:t xml:space="preserve"> </w:t>
      </w:r>
      <w:r w:rsidRPr="00F66772">
        <w:t>To ensure objectivity during the promotion and tenure (P&amp;T) process, any conflicts of interest that create an apparent or actual bias by evaluators must be declared and managed.</w:t>
      </w:r>
      <w:r w:rsidRPr="00F66772">
        <w:rPr>
          <w:spacing w:val="-5"/>
        </w:rPr>
        <w:t xml:space="preserve"> </w:t>
      </w:r>
      <w:r w:rsidRPr="00F66772">
        <w:t>All</w:t>
      </w:r>
      <w:r w:rsidRPr="00F66772">
        <w:rPr>
          <w:spacing w:val="-5"/>
        </w:rPr>
        <w:t xml:space="preserve"> </w:t>
      </w:r>
      <w:r w:rsidRPr="00F66772">
        <w:t>committee</w:t>
      </w:r>
      <w:r w:rsidRPr="00F66772">
        <w:rPr>
          <w:spacing w:val="-5"/>
        </w:rPr>
        <w:t xml:space="preserve"> </w:t>
      </w:r>
      <w:r w:rsidRPr="00F66772">
        <w:t>evaluators</w:t>
      </w:r>
      <w:r w:rsidRPr="00F66772">
        <w:rPr>
          <w:spacing w:val="-5"/>
        </w:rPr>
        <w:t xml:space="preserve"> </w:t>
      </w:r>
      <w:r w:rsidRPr="00F66772">
        <w:t>who</w:t>
      </w:r>
      <w:r w:rsidRPr="00F66772">
        <w:rPr>
          <w:spacing w:val="-5"/>
        </w:rPr>
        <w:t xml:space="preserve"> </w:t>
      </w:r>
      <w:r w:rsidRPr="00F66772">
        <w:t>have</w:t>
      </w:r>
      <w:r w:rsidRPr="00F66772">
        <w:rPr>
          <w:spacing w:val="-5"/>
        </w:rPr>
        <w:t xml:space="preserve"> </w:t>
      </w:r>
      <w:r w:rsidRPr="00F66772">
        <w:t>a</w:t>
      </w:r>
      <w:r w:rsidRPr="00F66772">
        <w:rPr>
          <w:spacing w:val="-5"/>
        </w:rPr>
        <w:t xml:space="preserve"> </w:t>
      </w:r>
      <w:r w:rsidRPr="00F66772">
        <w:t>relationship</w:t>
      </w:r>
      <w:r w:rsidRPr="00F66772">
        <w:rPr>
          <w:spacing w:val="-5"/>
        </w:rPr>
        <w:t xml:space="preserve"> </w:t>
      </w:r>
      <w:r w:rsidRPr="00F66772">
        <w:t>with</w:t>
      </w:r>
      <w:r w:rsidRPr="00F66772">
        <w:rPr>
          <w:spacing w:val="-5"/>
        </w:rPr>
        <w:t xml:space="preserve"> </w:t>
      </w:r>
      <w:r w:rsidRPr="00F66772">
        <w:t>the</w:t>
      </w:r>
      <w:r w:rsidRPr="00F66772">
        <w:rPr>
          <w:spacing w:val="-5"/>
        </w:rPr>
        <w:t xml:space="preserve"> </w:t>
      </w:r>
      <w:r w:rsidRPr="00F66772">
        <w:t>candidate</w:t>
      </w:r>
      <w:r w:rsidRPr="00F66772">
        <w:rPr>
          <w:spacing w:val="-5"/>
        </w:rPr>
        <w:t xml:space="preserve"> </w:t>
      </w:r>
      <w:r w:rsidRPr="00F66772">
        <w:t>should</w:t>
      </w:r>
      <w:r w:rsidRPr="00F66772">
        <w:rPr>
          <w:spacing w:val="-5"/>
        </w:rPr>
        <w:t xml:space="preserve"> </w:t>
      </w:r>
      <w:r w:rsidRPr="00F66772">
        <w:t>make</w:t>
      </w:r>
      <w:r w:rsidRPr="00F66772">
        <w:rPr>
          <w:spacing w:val="-5"/>
        </w:rPr>
        <w:t xml:space="preserve"> </w:t>
      </w:r>
      <w:r w:rsidRPr="00F66772">
        <w:t>that relationship known (e.g., member of same department, current or past collaborator), consistent with</w:t>
      </w:r>
      <w:r w:rsidRPr="00F66772">
        <w:rPr>
          <w:spacing w:val="-16"/>
        </w:rPr>
        <w:t xml:space="preserve"> </w:t>
      </w:r>
      <w:proofErr w:type="gramStart"/>
      <w:r w:rsidRPr="00F66772">
        <w:t>University</w:t>
      </w:r>
      <w:proofErr w:type="gramEnd"/>
      <w:r w:rsidRPr="00F66772">
        <w:rPr>
          <w:spacing w:val="-14"/>
        </w:rPr>
        <w:t xml:space="preserve"> </w:t>
      </w:r>
      <w:r w:rsidRPr="00F66772">
        <w:t>policies</w:t>
      </w:r>
      <w:r w:rsidRPr="00F66772">
        <w:rPr>
          <w:spacing w:val="-15"/>
        </w:rPr>
        <w:t xml:space="preserve"> </w:t>
      </w:r>
      <w:r w:rsidRPr="00F66772">
        <w:t>and</w:t>
      </w:r>
      <w:r w:rsidRPr="00F66772">
        <w:rPr>
          <w:spacing w:val="-16"/>
        </w:rPr>
        <w:t xml:space="preserve"> </w:t>
      </w:r>
      <w:r w:rsidRPr="00F66772">
        <w:t>this</w:t>
      </w:r>
      <w:r w:rsidRPr="00F66772">
        <w:rPr>
          <w:spacing w:val="-15"/>
        </w:rPr>
        <w:t xml:space="preserve"> </w:t>
      </w:r>
      <w:r w:rsidRPr="00F66772">
        <w:t>guideline.</w:t>
      </w:r>
      <w:r w:rsidRPr="00F66772">
        <w:rPr>
          <w:spacing w:val="-14"/>
        </w:rPr>
        <w:t xml:space="preserve"> </w:t>
      </w:r>
      <w:r w:rsidRPr="00F66772">
        <w:t>A</w:t>
      </w:r>
      <w:r w:rsidRPr="00F66772">
        <w:rPr>
          <w:spacing w:val="-16"/>
        </w:rPr>
        <w:t xml:space="preserve"> </w:t>
      </w:r>
      <w:r w:rsidRPr="00F66772">
        <w:t>conflict</w:t>
      </w:r>
      <w:r w:rsidRPr="00F66772">
        <w:rPr>
          <w:spacing w:val="-14"/>
        </w:rPr>
        <w:t xml:space="preserve"> </w:t>
      </w:r>
      <w:r w:rsidRPr="00F66772">
        <w:t>of</w:t>
      </w:r>
      <w:r w:rsidRPr="00F66772">
        <w:rPr>
          <w:spacing w:val="-15"/>
        </w:rPr>
        <w:t xml:space="preserve"> </w:t>
      </w:r>
      <w:r w:rsidRPr="00F66772">
        <w:t>interest</w:t>
      </w:r>
      <w:r w:rsidRPr="00F66772">
        <w:rPr>
          <w:spacing w:val="-15"/>
        </w:rPr>
        <w:t xml:space="preserve"> </w:t>
      </w:r>
      <w:r w:rsidRPr="00F66772">
        <w:t>can</w:t>
      </w:r>
      <w:r w:rsidRPr="00F66772">
        <w:rPr>
          <w:spacing w:val="-15"/>
        </w:rPr>
        <w:t xml:space="preserve"> </w:t>
      </w:r>
      <w:r w:rsidRPr="00F66772">
        <w:t>occur</w:t>
      </w:r>
      <w:r w:rsidRPr="00F66772">
        <w:rPr>
          <w:spacing w:val="-15"/>
        </w:rPr>
        <w:t xml:space="preserve"> </w:t>
      </w:r>
      <w:r w:rsidRPr="00F66772">
        <w:t>when</w:t>
      </w:r>
      <w:r w:rsidRPr="00F66772">
        <w:rPr>
          <w:spacing w:val="-16"/>
        </w:rPr>
        <w:t xml:space="preserve"> </w:t>
      </w:r>
      <w:r w:rsidRPr="00F66772">
        <w:t>an</w:t>
      </w:r>
      <w:r w:rsidRPr="00F66772">
        <w:rPr>
          <w:spacing w:val="-15"/>
        </w:rPr>
        <w:t xml:space="preserve"> </w:t>
      </w:r>
      <w:r w:rsidRPr="00F66772">
        <w:t>evaluating</w:t>
      </w:r>
      <w:r w:rsidRPr="00F66772">
        <w:rPr>
          <w:spacing w:val="-15"/>
        </w:rPr>
        <w:t xml:space="preserve"> </w:t>
      </w:r>
      <w:r w:rsidRPr="00F66772">
        <w:t>party might</w:t>
      </w:r>
      <w:r w:rsidRPr="00F66772">
        <w:rPr>
          <w:spacing w:val="-1"/>
        </w:rPr>
        <w:t xml:space="preserve"> </w:t>
      </w:r>
      <w:r w:rsidRPr="00F66772">
        <w:t>realize</w:t>
      </w:r>
      <w:r w:rsidRPr="00F66772">
        <w:rPr>
          <w:spacing w:val="-1"/>
        </w:rPr>
        <w:t xml:space="preserve"> </w:t>
      </w:r>
      <w:r w:rsidRPr="00F66772">
        <w:t>professional</w:t>
      </w:r>
      <w:r w:rsidRPr="00F66772">
        <w:rPr>
          <w:spacing w:val="-1"/>
        </w:rPr>
        <w:t xml:space="preserve"> </w:t>
      </w:r>
      <w:r w:rsidRPr="00F66772">
        <w:t>or</w:t>
      </w:r>
      <w:r w:rsidRPr="00F66772">
        <w:rPr>
          <w:spacing w:val="-1"/>
        </w:rPr>
        <w:t xml:space="preserve"> </w:t>
      </w:r>
      <w:r w:rsidRPr="00F66772">
        <w:t>personal</w:t>
      </w:r>
      <w:r w:rsidRPr="00F66772">
        <w:rPr>
          <w:spacing w:val="-1"/>
        </w:rPr>
        <w:t xml:space="preserve"> </w:t>
      </w:r>
      <w:r w:rsidRPr="00F66772">
        <w:t>gain</w:t>
      </w:r>
      <w:r w:rsidRPr="00F66772">
        <w:rPr>
          <w:spacing w:val="-1"/>
        </w:rPr>
        <w:t xml:space="preserve"> </w:t>
      </w:r>
      <w:r w:rsidRPr="00F66772">
        <w:t>or</w:t>
      </w:r>
      <w:r w:rsidRPr="00F66772">
        <w:rPr>
          <w:spacing w:val="-1"/>
        </w:rPr>
        <w:t xml:space="preserve"> </w:t>
      </w:r>
      <w:r w:rsidRPr="00F66772">
        <w:t>loss</w:t>
      </w:r>
      <w:r w:rsidRPr="00F66772">
        <w:rPr>
          <w:spacing w:val="-1"/>
        </w:rPr>
        <w:t xml:space="preserve"> </w:t>
      </w:r>
      <w:r w:rsidRPr="00F66772">
        <w:t>based</w:t>
      </w:r>
      <w:r w:rsidRPr="00F66772">
        <w:rPr>
          <w:spacing w:val="-1"/>
        </w:rPr>
        <w:t xml:space="preserve"> </w:t>
      </w:r>
      <w:r w:rsidRPr="00F66772">
        <w:t>on</w:t>
      </w:r>
      <w:r w:rsidRPr="00F66772">
        <w:rPr>
          <w:spacing w:val="-1"/>
        </w:rPr>
        <w:t xml:space="preserve"> </w:t>
      </w:r>
      <w:r w:rsidRPr="00F66772">
        <w:t>the</w:t>
      </w:r>
      <w:r w:rsidRPr="00F66772">
        <w:rPr>
          <w:spacing w:val="-1"/>
        </w:rPr>
        <w:t xml:space="preserve"> </w:t>
      </w:r>
      <w:r w:rsidRPr="00F66772">
        <w:t>outcome</w:t>
      </w:r>
      <w:r w:rsidRPr="00F66772">
        <w:rPr>
          <w:spacing w:val="-1"/>
        </w:rPr>
        <w:t xml:space="preserve"> </w:t>
      </w:r>
      <w:r w:rsidRPr="00F66772">
        <w:t>of</w:t>
      </w:r>
      <w:r w:rsidRPr="00F66772">
        <w:rPr>
          <w:spacing w:val="-1"/>
        </w:rPr>
        <w:t xml:space="preserve"> </w:t>
      </w:r>
      <w:r w:rsidRPr="00F66772">
        <w:t>the</w:t>
      </w:r>
      <w:r w:rsidRPr="00F66772">
        <w:rPr>
          <w:spacing w:val="-1"/>
        </w:rPr>
        <w:t xml:space="preserve"> </w:t>
      </w:r>
      <w:r w:rsidRPr="00F66772">
        <w:t>P&amp;T</w:t>
      </w:r>
      <w:r w:rsidRPr="00F66772">
        <w:rPr>
          <w:spacing w:val="-1"/>
        </w:rPr>
        <w:t xml:space="preserve"> </w:t>
      </w:r>
      <w:r w:rsidRPr="00F66772">
        <w:t>outcome</w:t>
      </w:r>
      <w:r w:rsidRPr="00F66772">
        <w:rPr>
          <w:spacing w:val="-1"/>
        </w:rPr>
        <w:t xml:space="preserve"> </w:t>
      </w:r>
      <w:r w:rsidRPr="00F66772">
        <w:t>of a candidate</w:t>
      </w:r>
      <w:r w:rsidR="00987D69" w:rsidRPr="00F66772">
        <w:t xml:space="preserve">. </w:t>
      </w:r>
      <w:r w:rsidR="000C064C" w:rsidRPr="00F66772">
        <w:t xml:space="preserve"> Committee members </w:t>
      </w:r>
      <w:r w:rsidR="00ED11D0" w:rsidRPr="00F66772">
        <w:t>will</w:t>
      </w:r>
      <w:r w:rsidR="000C064C" w:rsidRPr="00F66772">
        <w:t xml:space="preserve"> not be involved in review, discussion, or committee vote on candidates whose primary academic appointment is in their department</w:t>
      </w:r>
      <w:r w:rsidR="00022F05" w:rsidRPr="00F66772">
        <w:t>.</w:t>
      </w:r>
    </w:p>
    <w:p w14:paraId="378E8E5C" w14:textId="77777777" w:rsidR="00022F05" w:rsidRPr="00F66772" w:rsidRDefault="00022F05" w:rsidP="004817BB">
      <w:pPr>
        <w:pStyle w:val="BodyText"/>
        <w:ind w:left="720" w:right="821"/>
      </w:pPr>
    </w:p>
    <w:p w14:paraId="69302C84" w14:textId="7677E8B6" w:rsidR="006B5255" w:rsidRPr="00F66772" w:rsidRDefault="00BE539A" w:rsidP="004817BB">
      <w:pPr>
        <w:pStyle w:val="BodyText"/>
        <w:ind w:left="720" w:right="821"/>
      </w:pPr>
      <w:r w:rsidRPr="00F66772">
        <w:t>If</w:t>
      </w:r>
      <w:r w:rsidRPr="00F66772">
        <w:rPr>
          <w:spacing w:val="-6"/>
        </w:rPr>
        <w:t xml:space="preserve"> </w:t>
      </w:r>
      <w:r w:rsidRPr="00F66772">
        <w:t>a</w:t>
      </w:r>
      <w:r w:rsidRPr="00F66772">
        <w:rPr>
          <w:spacing w:val="-6"/>
        </w:rPr>
        <w:t xml:space="preserve"> </w:t>
      </w:r>
      <w:r w:rsidRPr="00F66772">
        <w:t>candidate</w:t>
      </w:r>
      <w:r w:rsidRPr="00F66772">
        <w:rPr>
          <w:spacing w:val="-6"/>
        </w:rPr>
        <w:t xml:space="preserve"> </w:t>
      </w:r>
      <w:r w:rsidRPr="00F66772">
        <w:t>believes</w:t>
      </w:r>
      <w:r w:rsidRPr="00F66772">
        <w:rPr>
          <w:spacing w:val="-6"/>
        </w:rPr>
        <w:t xml:space="preserve"> </w:t>
      </w:r>
      <w:r w:rsidRPr="00F66772">
        <w:t>there</w:t>
      </w:r>
      <w:r w:rsidRPr="00F66772">
        <w:rPr>
          <w:spacing w:val="-6"/>
        </w:rPr>
        <w:t xml:space="preserve"> </w:t>
      </w:r>
      <w:r w:rsidRPr="00F66772">
        <w:t>is</w:t>
      </w:r>
      <w:r w:rsidRPr="00F66772">
        <w:rPr>
          <w:spacing w:val="-6"/>
        </w:rPr>
        <w:t xml:space="preserve"> </w:t>
      </w:r>
      <w:r w:rsidRPr="00F66772">
        <w:t>a</w:t>
      </w:r>
      <w:r w:rsidRPr="00F66772">
        <w:rPr>
          <w:spacing w:val="-6"/>
        </w:rPr>
        <w:t xml:space="preserve"> </w:t>
      </w:r>
      <w:r w:rsidRPr="00F66772">
        <w:t>potential</w:t>
      </w:r>
      <w:r w:rsidRPr="00F66772">
        <w:rPr>
          <w:spacing w:val="-5"/>
        </w:rPr>
        <w:t xml:space="preserve"> </w:t>
      </w:r>
      <w:r w:rsidRPr="00F66772">
        <w:t>or</w:t>
      </w:r>
      <w:r w:rsidRPr="00F66772">
        <w:rPr>
          <w:spacing w:val="-6"/>
        </w:rPr>
        <w:t xml:space="preserve"> </w:t>
      </w:r>
      <w:r w:rsidRPr="00F66772">
        <w:t>actual</w:t>
      </w:r>
      <w:r w:rsidRPr="00F66772">
        <w:rPr>
          <w:spacing w:val="-5"/>
        </w:rPr>
        <w:t xml:space="preserve"> </w:t>
      </w:r>
      <w:r w:rsidRPr="00F66772">
        <w:t>conflict</w:t>
      </w:r>
      <w:r w:rsidRPr="00F66772">
        <w:rPr>
          <w:spacing w:val="-6"/>
        </w:rPr>
        <w:t xml:space="preserve"> </w:t>
      </w:r>
      <w:r w:rsidRPr="00F66772">
        <w:t>of</w:t>
      </w:r>
      <w:r w:rsidRPr="00F66772">
        <w:rPr>
          <w:spacing w:val="-6"/>
        </w:rPr>
        <w:t xml:space="preserve"> </w:t>
      </w:r>
      <w:r w:rsidRPr="00F66772">
        <w:t>interest</w:t>
      </w:r>
      <w:r w:rsidRPr="00F66772">
        <w:rPr>
          <w:spacing w:val="-5"/>
        </w:rPr>
        <w:t xml:space="preserve"> </w:t>
      </w:r>
      <w:r w:rsidRPr="00F66772">
        <w:t>between</w:t>
      </w:r>
      <w:r w:rsidRPr="00F66772">
        <w:rPr>
          <w:spacing w:val="-6"/>
        </w:rPr>
        <w:t xml:space="preserve"> </w:t>
      </w:r>
      <w:r w:rsidR="009B3007" w:rsidRPr="00F66772">
        <w:t>the candidate</w:t>
      </w:r>
      <w:r w:rsidR="009B3007" w:rsidRPr="00F66772">
        <w:rPr>
          <w:spacing w:val="-6"/>
        </w:rPr>
        <w:t xml:space="preserve"> </w:t>
      </w:r>
      <w:r w:rsidRPr="00F66772">
        <w:t>and</w:t>
      </w:r>
      <w:r w:rsidRPr="00F66772">
        <w:rPr>
          <w:spacing w:val="-6"/>
        </w:rPr>
        <w:t xml:space="preserve"> </w:t>
      </w:r>
      <w:r w:rsidRPr="00F66772">
        <w:t>a P&amp;T</w:t>
      </w:r>
      <w:r w:rsidRPr="00F66772">
        <w:rPr>
          <w:spacing w:val="-16"/>
        </w:rPr>
        <w:t xml:space="preserve"> </w:t>
      </w:r>
      <w:r w:rsidRPr="00F66772">
        <w:t>committee</w:t>
      </w:r>
      <w:r w:rsidRPr="00F66772">
        <w:rPr>
          <w:spacing w:val="-15"/>
        </w:rPr>
        <w:t xml:space="preserve"> </w:t>
      </w:r>
      <w:r w:rsidRPr="00F66772">
        <w:t>member,</w:t>
      </w:r>
      <w:r w:rsidRPr="00F66772">
        <w:rPr>
          <w:spacing w:val="-15"/>
        </w:rPr>
        <w:t xml:space="preserve"> </w:t>
      </w:r>
      <w:r w:rsidR="009B3007" w:rsidRPr="00F66772">
        <w:rPr>
          <w:spacing w:val="-15"/>
        </w:rPr>
        <w:t xml:space="preserve">the </w:t>
      </w:r>
      <w:r w:rsidRPr="00F66772">
        <w:t>candidate</w:t>
      </w:r>
      <w:r w:rsidRPr="00F66772">
        <w:rPr>
          <w:spacing w:val="-16"/>
        </w:rPr>
        <w:t xml:space="preserve"> </w:t>
      </w:r>
      <w:r w:rsidRPr="00F66772">
        <w:t>may</w:t>
      </w:r>
      <w:r w:rsidRPr="00F66772">
        <w:rPr>
          <w:spacing w:val="-15"/>
        </w:rPr>
        <w:t xml:space="preserve"> </w:t>
      </w:r>
      <w:r w:rsidRPr="00F66772">
        <w:t>petition</w:t>
      </w:r>
      <w:r w:rsidRPr="00F66772">
        <w:rPr>
          <w:spacing w:val="-15"/>
        </w:rPr>
        <w:t xml:space="preserve"> </w:t>
      </w:r>
      <w:r w:rsidRPr="00F66772">
        <w:t>for</w:t>
      </w:r>
      <w:r w:rsidRPr="00F66772">
        <w:rPr>
          <w:spacing w:val="-15"/>
        </w:rPr>
        <w:t xml:space="preserve"> </w:t>
      </w:r>
      <w:r w:rsidRPr="00F66772">
        <w:t>that</w:t>
      </w:r>
      <w:r w:rsidRPr="00F66772">
        <w:rPr>
          <w:spacing w:val="-16"/>
        </w:rPr>
        <w:t xml:space="preserve"> </w:t>
      </w:r>
      <w:r w:rsidRPr="00F66772">
        <w:t>committee</w:t>
      </w:r>
      <w:r w:rsidRPr="00F66772">
        <w:rPr>
          <w:spacing w:val="-15"/>
        </w:rPr>
        <w:t xml:space="preserve"> </w:t>
      </w:r>
      <w:r w:rsidRPr="00F66772">
        <w:t>member</w:t>
      </w:r>
      <w:r w:rsidRPr="00F66772">
        <w:rPr>
          <w:spacing w:val="-15"/>
        </w:rPr>
        <w:t xml:space="preserve"> </w:t>
      </w:r>
      <w:r w:rsidRPr="00F66772">
        <w:t>to</w:t>
      </w:r>
      <w:r w:rsidRPr="00F66772">
        <w:rPr>
          <w:spacing w:val="-16"/>
        </w:rPr>
        <w:t xml:space="preserve"> </w:t>
      </w:r>
      <w:r w:rsidR="009B3007" w:rsidRPr="00F66772">
        <w:t>be recused from</w:t>
      </w:r>
      <w:r w:rsidRPr="00F66772">
        <w:t xml:space="preserve"> the promotion and tenure decision of the candidate.</w:t>
      </w:r>
      <w:r w:rsidRPr="00F66772">
        <w:rPr>
          <w:spacing w:val="76"/>
        </w:rPr>
        <w:t xml:space="preserve"> </w:t>
      </w:r>
      <w:r w:rsidR="00987D69" w:rsidRPr="00F66772">
        <w:t>R</w:t>
      </w:r>
      <w:r w:rsidRPr="00F66772">
        <w:t xml:space="preserve">equests </w:t>
      </w:r>
      <w:r w:rsidR="00987D69" w:rsidRPr="00F66772">
        <w:t xml:space="preserve">can </w:t>
      </w:r>
      <w:r w:rsidRPr="00F66772">
        <w:t>be included in</w:t>
      </w:r>
      <w:r w:rsidRPr="00F66772">
        <w:rPr>
          <w:spacing w:val="-3"/>
        </w:rPr>
        <w:t xml:space="preserve"> </w:t>
      </w:r>
      <w:r w:rsidRPr="00F66772">
        <w:t>the</w:t>
      </w:r>
      <w:r w:rsidRPr="00F66772">
        <w:rPr>
          <w:spacing w:val="-3"/>
        </w:rPr>
        <w:t xml:space="preserve"> </w:t>
      </w:r>
      <w:r w:rsidRPr="00F66772">
        <w:t>candidate’s</w:t>
      </w:r>
      <w:r w:rsidRPr="00F66772">
        <w:rPr>
          <w:spacing w:val="-2"/>
        </w:rPr>
        <w:t xml:space="preserve"> </w:t>
      </w:r>
      <w:r w:rsidRPr="00F66772">
        <w:t>Promotion</w:t>
      </w:r>
      <w:r w:rsidRPr="00F66772">
        <w:rPr>
          <w:spacing w:val="-3"/>
        </w:rPr>
        <w:t xml:space="preserve"> </w:t>
      </w:r>
      <w:r w:rsidRPr="00F66772">
        <w:t>and</w:t>
      </w:r>
      <w:r w:rsidRPr="00F66772">
        <w:rPr>
          <w:spacing w:val="-3"/>
        </w:rPr>
        <w:t xml:space="preserve"> </w:t>
      </w:r>
      <w:r w:rsidRPr="00F66772">
        <w:t>Tenure</w:t>
      </w:r>
      <w:r w:rsidRPr="00F66772">
        <w:rPr>
          <w:spacing w:val="-3"/>
        </w:rPr>
        <w:t xml:space="preserve"> </w:t>
      </w:r>
      <w:r w:rsidRPr="00F66772">
        <w:t>application</w:t>
      </w:r>
      <w:r w:rsidRPr="00F66772">
        <w:rPr>
          <w:spacing w:val="-3"/>
        </w:rPr>
        <w:t xml:space="preserve"> </w:t>
      </w:r>
      <w:r w:rsidRPr="00F66772">
        <w:t>folder</w:t>
      </w:r>
      <w:r w:rsidR="00987D69" w:rsidRPr="00F66772">
        <w:t xml:space="preserve"> or made directly to the P&amp;T committee chair </w:t>
      </w:r>
      <w:r w:rsidRPr="00F66772">
        <w:rPr>
          <w:spacing w:val="40"/>
        </w:rPr>
        <w:t xml:space="preserve"> </w:t>
      </w:r>
      <w:r w:rsidRPr="00F66772">
        <w:t>A</w:t>
      </w:r>
      <w:r w:rsidRPr="00F66772">
        <w:rPr>
          <w:spacing w:val="-3"/>
        </w:rPr>
        <w:t xml:space="preserve"> </w:t>
      </w:r>
      <w:r w:rsidRPr="00F66772">
        <w:t>list</w:t>
      </w:r>
      <w:r w:rsidRPr="00F66772">
        <w:rPr>
          <w:spacing w:val="-2"/>
        </w:rPr>
        <w:t xml:space="preserve"> </w:t>
      </w:r>
      <w:r w:rsidRPr="00F66772">
        <w:t>of</w:t>
      </w:r>
      <w:r w:rsidRPr="00F66772">
        <w:rPr>
          <w:spacing w:val="-2"/>
        </w:rPr>
        <w:t xml:space="preserve"> </w:t>
      </w:r>
      <w:r w:rsidRPr="00F66772">
        <w:t>P&amp;T</w:t>
      </w:r>
      <w:r w:rsidRPr="00F66772">
        <w:rPr>
          <w:spacing w:val="-3"/>
        </w:rPr>
        <w:t xml:space="preserve"> </w:t>
      </w:r>
      <w:r w:rsidRPr="00F66772">
        <w:t>committee</w:t>
      </w:r>
      <w:r w:rsidRPr="00F66772">
        <w:rPr>
          <w:spacing w:val="-3"/>
        </w:rPr>
        <w:t xml:space="preserve"> </w:t>
      </w:r>
      <w:r w:rsidRPr="00F66772">
        <w:t>members</w:t>
      </w:r>
      <w:r w:rsidRPr="00F66772">
        <w:rPr>
          <w:spacing w:val="-3"/>
        </w:rPr>
        <w:t xml:space="preserve"> </w:t>
      </w:r>
      <w:r w:rsidR="00987D69" w:rsidRPr="00F66772">
        <w:t>can be found</w:t>
      </w:r>
      <w:r w:rsidRPr="00F66772">
        <w:t xml:space="preserve"> </w:t>
      </w:r>
      <w:r w:rsidR="00987D69" w:rsidRPr="00F66772">
        <w:t>on the College of Medicine Governance web site (</w:t>
      </w:r>
      <w:hyperlink r:id="rId13" w:history="1">
        <w:r w:rsidR="00987D69" w:rsidRPr="00F66772">
          <w:rPr>
            <w:rStyle w:val="Hyperlink"/>
            <w:color w:val="auto"/>
          </w:rPr>
          <w:t>https://www.unmc.edu/com/about/governance/index.html</w:t>
        </w:r>
      </w:hyperlink>
      <w:r w:rsidR="00987D69" w:rsidRPr="00F66772">
        <w:t xml:space="preserve">). </w:t>
      </w:r>
    </w:p>
    <w:p w14:paraId="4A0EFCD9" w14:textId="77777777" w:rsidR="006B5255" w:rsidRPr="00F66772" w:rsidRDefault="006B5255" w:rsidP="004817BB">
      <w:pPr>
        <w:pStyle w:val="BodyText"/>
        <w:spacing w:before="11"/>
        <w:ind w:right="820"/>
        <w:rPr>
          <w:sz w:val="27"/>
        </w:rPr>
      </w:pPr>
    </w:p>
    <w:p w14:paraId="3C06EC2C" w14:textId="77777777" w:rsidR="006B5255" w:rsidRPr="00F66772" w:rsidRDefault="00BE539A" w:rsidP="004817BB">
      <w:pPr>
        <w:pStyle w:val="Heading1"/>
        <w:ind w:left="720" w:right="820"/>
        <w:jc w:val="left"/>
      </w:pPr>
      <w:r w:rsidRPr="00F66772">
        <w:t>Section</w:t>
      </w:r>
      <w:r w:rsidRPr="00F66772">
        <w:rPr>
          <w:spacing w:val="-2"/>
        </w:rPr>
        <w:t xml:space="preserve"> </w:t>
      </w:r>
      <w:r w:rsidRPr="00F66772">
        <w:t>VI:</w:t>
      </w:r>
      <w:r w:rsidRPr="00F66772">
        <w:rPr>
          <w:spacing w:val="65"/>
        </w:rPr>
        <w:t xml:space="preserve"> </w:t>
      </w:r>
      <w:r w:rsidRPr="00F66772">
        <w:t xml:space="preserve">Request for </w:t>
      </w:r>
      <w:r w:rsidRPr="00F66772">
        <w:rPr>
          <w:spacing w:val="-2"/>
        </w:rPr>
        <w:t>Reconsideration</w:t>
      </w:r>
    </w:p>
    <w:p w14:paraId="709F1791" w14:textId="77777777" w:rsidR="006B5255" w:rsidRPr="00F66772" w:rsidRDefault="006B5255" w:rsidP="004817BB">
      <w:pPr>
        <w:pStyle w:val="BodyText"/>
        <w:spacing w:before="10"/>
        <w:ind w:left="720" w:right="820"/>
        <w:rPr>
          <w:b/>
          <w:sz w:val="21"/>
        </w:rPr>
      </w:pPr>
    </w:p>
    <w:p w14:paraId="22580FBC" w14:textId="26727305" w:rsidR="006B5255" w:rsidRPr="00F66772" w:rsidRDefault="00BE539A" w:rsidP="004817BB">
      <w:pPr>
        <w:pStyle w:val="BodyText"/>
        <w:ind w:left="720" w:right="820"/>
      </w:pPr>
      <w:r w:rsidRPr="00F66772">
        <w:t xml:space="preserve">As provided for in the </w:t>
      </w:r>
      <w:r w:rsidRPr="00F66772">
        <w:rPr>
          <w:i/>
        </w:rPr>
        <w:t>UNMC Guidelines for Submitting Academic Promotion and Tenure Recommendations</w:t>
      </w:r>
      <w:r w:rsidRPr="00F66772">
        <w:t>, “A negative decision at the department level may be appealed within the college/institute.</w:t>
      </w:r>
      <w:r w:rsidRPr="00F66772">
        <w:rPr>
          <w:spacing w:val="40"/>
        </w:rPr>
        <w:t xml:space="preserve"> </w:t>
      </w:r>
      <w:r w:rsidRPr="00F66772">
        <w:t>…An individual wishing to appeal a department-level decision must present arguments in writing to the Dean within 15 days after receiving written notification of the Department Chair’s decision.”</w:t>
      </w:r>
    </w:p>
    <w:p w14:paraId="27607517" w14:textId="77777777" w:rsidR="006B5255" w:rsidRPr="00F66772" w:rsidRDefault="006B5255" w:rsidP="004817BB">
      <w:pPr>
        <w:pStyle w:val="BodyText"/>
        <w:spacing w:before="4"/>
        <w:ind w:left="720" w:right="820"/>
      </w:pPr>
    </w:p>
    <w:p w14:paraId="3A78CC5F" w14:textId="6DD252BF" w:rsidR="006B5255" w:rsidRPr="00F66772" w:rsidRDefault="00BE539A" w:rsidP="004817BB">
      <w:pPr>
        <w:pStyle w:val="BodyText"/>
        <w:ind w:left="720" w:right="820"/>
      </w:pPr>
      <w:r w:rsidRPr="00F66772">
        <w:t xml:space="preserve">The </w:t>
      </w:r>
      <w:r w:rsidR="00220BB3" w:rsidRPr="00F66772">
        <w:t xml:space="preserve">candidate or </w:t>
      </w:r>
      <w:r w:rsidRPr="00F66772">
        <w:t>Department Chair</w:t>
      </w:r>
      <w:r w:rsidR="00220BB3" w:rsidRPr="00F66772">
        <w:t xml:space="preserve">, with the approval of the candidate, </w:t>
      </w:r>
      <w:r w:rsidRPr="00F66772">
        <w:t>can request reconsideration of a College of Medicine Promotion and Tenure Committee recommendation. A written request for reconsideration must be</w:t>
      </w:r>
      <w:r w:rsidRPr="00F66772">
        <w:rPr>
          <w:spacing w:val="-10"/>
        </w:rPr>
        <w:t xml:space="preserve"> </w:t>
      </w:r>
      <w:r w:rsidRPr="00F66772">
        <w:t>submitted</w:t>
      </w:r>
      <w:r w:rsidRPr="00F66772">
        <w:rPr>
          <w:spacing w:val="-10"/>
        </w:rPr>
        <w:t xml:space="preserve"> </w:t>
      </w:r>
      <w:r w:rsidRPr="00F66772">
        <w:t>to</w:t>
      </w:r>
      <w:r w:rsidRPr="00F66772">
        <w:rPr>
          <w:spacing w:val="-10"/>
        </w:rPr>
        <w:t xml:space="preserve"> </w:t>
      </w:r>
      <w:r w:rsidRPr="00F66772">
        <w:t>the</w:t>
      </w:r>
      <w:r w:rsidRPr="00F66772">
        <w:rPr>
          <w:spacing w:val="-10"/>
        </w:rPr>
        <w:t xml:space="preserve"> </w:t>
      </w:r>
      <w:r w:rsidRPr="00F66772">
        <w:t>Dean</w:t>
      </w:r>
      <w:r w:rsidRPr="00F66772">
        <w:rPr>
          <w:spacing w:val="-10"/>
        </w:rPr>
        <w:t xml:space="preserve"> </w:t>
      </w:r>
      <w:r w:rsidRPr="00F66772">
        <w:t>within</w:t>
      </w:r>
      <w:r w:rsidRPr="00F66772">
        <w:rPr>
          <w:spacing w:val="-10"/>
        </w:rPr>
        <w:t xml:space="preserve"> </w:t>
      </w:r>
      <w:r w:rsidRPr="00F66772">
        <w:t>five</w:t>
      </w:r>
      <w:r w:rsidRPr="00F66772">
        <w:rPr>
          <w:spacing w:val="-10"/>
        </w:rPr>
        <w:t xml:space="preserve"> </w:t>
      </w:r>
      <w:r w:rsidRPr="00F66772">
        <w:t>working</w:t>
      </w:r>
      <w:r w:rsidRPr="00F66772">
        <w:rPr>
          <w:spacing w:val="-10"/>
        </w:rPr>
        <w:t xml:space="preserve"> </w:t>
      </w:r>
      <w:r w:rsidRPr="00F66772">
        <w:t>days</w:t>
      </w:r>
      <w:r w:rsidRPr="00F66772">
        <w:rPr>
          <w:spacing w:val="-10"/>
        </w:rPr>
        <w:t xml:space="preserve"> </w:t>
      </w:r>
      <w:r w:rsidRPr="00F66772">
        <w:t>after</w:t>
      </w:r>
      <w:r w:rsidRPr="00F66772">
        <w:rPr>
          <w:spacing w:val="-10"/>
        </w:rPr>
        <w:t xml:space="preserve"> </w:t>
      </w:r>
      <w:r w:rsidRPr="00F66772">
        <w:t>written</w:t>
      </w:r>
      <w:r w:rsidRPr="00F66772">
        <w:rPr>
          <w:spacing w:val="-10"/>
        </w:rPr>
        <w:t xml:space="preserve"> </w:t>
      </w:r>
      <w:r w:rsidRPr="00F66772">
        <w:t>notification</w:t>
      </w:r>
      <w:r w:rsidRPr="00F66772">
        <w:rPr>
          <w:spacing w:val="-10"/>
        </w:rPr>
        <w:t xml:space="preserve"> </w:t>
      </w:r>
      <w:r w:rsidRPr="00F66772">
        <w:t>of</w:t>
      </w:r>
      <w:r w:rsidRPr="00F66772">
        <w:rPr>
          <w:spacing w:val="-10"/>
        </w:rPr>
        <w:t xml:space="preserve"> </w:t>
      </w:r>
      <w:r w:rsidRPr="00F66772">
        <w:t>the</w:t>
      </w:r>
      <w:r w:rsidRPr="00F66772">
        <w:rPr>
          <w:spacing w:val="-10"/>
        </w:rPr>
        <w:t xml:space="preserve"> </w:t>
      </w:r>
      <w:r w:rsidRPr="00F66772">
        <w:t xml:space="preserve">recommendation by the Committee. An </w:t>
      </w:r>
      <w:r w:rsidRPr="00F66772">
        <w:rPr>
          <w:i/>
        </w:rPr>
        <w:t xml:space="preserve">ad hoc </w:t>
      </w:r>
      <w:r w:rsidRPr="00F66772">
        <w:t>committee, appointed by the Dean, will review the request for reconsideration</w:t>
      </w:r>
      <w:r w:rsidRPr="00F66772">
        <w:rPr>
          <w:spacing w:val="-3"/>
        </w:rPr>
        <w:t xml:space="preserve"> </w:t>
      </w:r>
      <w:r w:rsidRPr="00F66772">
        <w:t>and</w:t>
      </w:r>
      <w:r w:rsidRPr="00F66772">
        <w:rPr>
          <w:spacing w:val="-3"/>
        </w:rPr>
        <w:t xml:space="preserve"> </w:t>
      </w:r>
      <w:r w:rsidRPr="00F66772">
        <w:t>will</w:t>
      </w:r>
      <w:r w:rsidRPr="00F66772">
        <w:rPr>
          <w:spacing w:val="-2"/>
        </w:rPr>
        <w:t xml:space="preserve"> </w:t>
      </w:r>
      <w:r w:rsidRPr="00F66772">
        <w:t>forward</w:t>
      </w:r>
      <w:r w:rsidRPr="00F66772">
        <w:rPr>
          <w:spacing w:val="-3"/>
        </w:rPr>
        <w:t xml:space="preserve"> </w:t>
      </w:r>
      <w:r w:rsidRPr="00F66772">
        <w:t>a</w:t>
      </w:r>
      <w:r w:rsidRPr="00F66772">
        <w:rPr>
          <w:spacing w:val="-3"/>
        </w:rPr>
        <w:t xml:space="preserve"> </w:t>
      </w:r>
      <w:r w:rsidRPr="00F66772">
        <w:t>recommendation</w:t>
      </w:r>
      <w:r w:rsidRPr="00F66772">
        <w:rPr>
          <w:spacing w:val="-3"/>
        </w:rPr>
        <w:t xml:space="preserve"> </w:t>
      </w:r>
      <w:r w:rsidRPr="00F66772">
        <w:t>to</w:t>
      </w:r>
      <w:r w:rsidRPr="00F66772">
        <w:rPr>
          <w:spacing w:val="-3"/>
        </w:rPr>
        <w:t xml:space="preserve"> </w:t>
      </w:r>
      <w:r w:rsidRPr="00F66772">
        <w:t>the</w:t>
      </w:r>
      <w:r w:rsidRPr="00F66772">
        <w:rPr>
          <w:spacing w:val="-3"/>
        </w:rPr>
        <w:t xml:space="preserve"> </w:t>
      </w:r>
      <w:r w:rsidRPr="00F66772">
        <w:t>Dean</w:t>
      </w:r>
      <w:r w:rsidRPr="00F66772">
        <w:rPr>
          <w:spacing w:val="-3"/>
        </w:rPr>
        <w:t xml:space="preserve"> </w:t>
      </w:r>
      <w:r w:rsidRPr="00F66772">
        <w:t>within</w:t>
      </w:r>
      <w:r w:rsidRPr="00F66772">
        <w:rPr>
          <w:spacing w:val="-3"/>
        </w:rPr>
        <w:t xml:space="preserve"> </w:t>
      </w:r>
      <w:r w:rsidRPr="00F66772">
        <w:t>30</w:t>
      </w:r>
      <w:r w:rsidRPr="00F66772">
        <w:rPr>
          <w:spacing w:val="-3"/>
        </w:rPr>
        <w:t xml:space="preserve"> </w:t>
      </w:r>
      <w:r w:rsidRPr="00F66772">
        <w:t>days</w:t>
      </w:r>
      <w:r w:rsidRPr="00F66772">
        <w:rPr>
          <w:spacing w:val="-2"/>
        </w:rPr>
        <w:t xml:space="preserve"> </w:t>
      </w:r>
      <w:r w:rsidRPr="00F66772">
        <w:t>of</w:t>
      </w:r>
      <w:r w:rsidRPr="00F66772">
        <w:rPr>
          <w:spacing w:val="-2"/>
        </w:rPr>
        <w:t xml:space="preserve"> </w:t>
      </w:r>
      <w:r w:rsidRPr="00F66772">
        <w:t>the</w:t>
      </w:r>
      <w:r w:rsidRPr="00F66772">
        <w:rPr>
          <w:spacing w:val="-3"/>
        </w:rPr>
        <w:t xml:space="preserve"> </w:t>
      </w:r>
      <w:r w:rsidRPr="00F66772">
        <w:t>request</w:t>
      </w:r>
      <w:r w:rsidRPr="00F66772">
        <w:rPr>
          <w:spacing w:val="-2"/>
        </w:rPr>
        <w:t xml:space="preserve"> </w:t>
      </w:r>
      <w:r w:rsidRPr="00F66772">
        <w:t xml:space="preserve">for </w:t>
      </w:r>
      <w:r w:rsidRPr="00F66772">
        <w:rPr>
          <w:spacing w:val="-2"/>
        </w:rPr>
        <w:t>reconsideration.</w:t>
      </w:r>
    </w:p>
    <w:p w14:paraId="47452A42" w14:textId="77777777" w:rsidR="006B5255" w:rsidRPr="00F66772" w:rsidRDefault="006B5255" w:rsidP="004817BB">
      <w:pPr>
        <w:pStyle w:val="BodyText"/>
        <w:ind w:left="720" w:right="820"/>
      </w:pPr>
    </w:p>
    <w:p w14:paraId="2EC6DB59" w14:textId="5374CF9A" w:rsidR="006B5255" w:rsidRPr="00F66772" w:rsidRDefault="00BE539A" w:rsidP="004817BB">
      <w:pPr>
        <w:pStyle w:val="BodyText"/>
        <w:ind w:left="720" w:right="820"/>
        <w:rPr>
          <w:sz w:val="24"/>
        </w:rPr>
      </w:pPr>
      <w:r w:rsidRPr="00F66772">
        <w:t>Decisions</w:t>
      </w:r>
      <w:r w:rsidRPr="00F66772">
        <w:rPr>
          <w:spacing w:val="-7"/>
        </w:rPr>
        <w:t xml:space="preserve"> </w:t>
      </w:r>
      <w:r w:rsidRPr="00F66772">
        <w:t>by</w:t>
      </w:r>
      <w:r w:rsidRPr="00F66772">
        <w:rPr>
          <w:spacing w:val="-7"/>
        </w:rPr>
        <w:t xml:space="preserve"> </w:t>
      </w:r>
      <w:r w:rsidRPr="00F66772">
        <w:t>the</w:t>
      </w:r>
      <w:r w:rsidRPr="00F66772">
        <w:rPr>
          <w:spacing w:val="-7"/>
        </w:rPr>
        <w:t xml:space="preserve"> </w:t>
      </w:r>
      <w:r w:rsidRPr="00F66772">
        <w:t>Dean</w:t>
      </w:r>
      <w:r w:rsidRPr="00F66772">
        <w:rPr>
          <w:spacing w:val="-7"/>
        </w:rPr>
        <w:t xml:space="preserve"> </w:t>
      </w:r>
      <w:r w:rsidRPr="00F66772">
        <w:t>to</w:t>
      </w:r>
      <w:r w:rsidRPr="00F66772">
        <w:rPr>
          <w:spacing w:val="-7"/>
        </w:rPr>
        <w:t xml:space="preserve"> </w:t>
      </w:r>
      <w:r w:rsidRPr="00F66772">
        <w:t>deny</w:t>
      </w:r>
      <w:r w:rsidRPr="00F66772">
        <w:rPr>
          <w:spacing w:val="-7"/>
        </w:rPr>
        <w:t xml:space="preserve"> </w:t>
      </w:r>
      <w:r w:rsidRPr="00F66772">
        <w:t>promotion</w:t>
      </w:r>
      <w:r w:rsidRPr="00F66772">
        <w:rPr>
          <w:spacing w:val="-7"/>
        </w:rPr>
        <w:t xml:space="preserve"> </w:t>
      </w:r>
      <w:r w:rsidRPr="00F66772">
        <w:t>or</w:t>
      </w:r>
      <w:r w:rsidRPr="00F66772">
        <w:rPr>
          <w:spacing w:val="-7"/>
        </w:rPr>
        <w:t xml:space="preserve"> </w:t>
      </w:r>
      <w:r w:rsidRPr="00F66772">
        <w:t>tenure</w:t>
      </w:r>
      <w:r w:rsidRPr="00F66772">
        <w:rPr>
          <w:spacing w:val="-7"/>
        </w:rPr>
        <w:t xml:space="preserve"> </w:t>
      </w:r>
      <w:r w:rsidRPr="00F66772">
        <w:t>will</w:t>
      </w:r>
      <w:r w:rsidRPr="00F66772">
        <w:rPr>
          <w:spacing w:val="-7"/>
        </w:rPr>
        <w:t xml:space="preserve"> </w:t>
      </w:r>
      <w:r w:rsidRPr="00F66772">
        <w:t>normally</w:t>
      </w:r>
      <w:r w:rsidRPr="00F66772">
        <w:rPr>
          <w:spacing w:val="-7"/>
        </w:rPr>
        <w:t xml:space="preserve"> </w:t>
      </w:r>
      <w:r w:rsidRPr="00F66772">
        <w:t>be</w:t>
      </w:r>
      <w:r w:rsidRPr="00F66772">
        <w:rPr>
          <w:spacing w:val="-7"/>
        </w:rPr>
        <w:t xml:space="preserve"> </w:t>
      </w:r>
      <w:r w:rsidRPr="00F66772">
        <w:t>considered</w:t>
      </w:r>
      <w:r w:rsidRPr="00F66772">
        <w:rPr>
          <w:spacing w:val="-7"/>
        </w:rPr>
        <w:t xml:space="preserve"> </w:t>
      </w:r>
      <w:r w:rsidRPr="00F66772">
        <w:t>final</w:t>
      </w:r>
      <w:r w:rsidRPr="00F66772">
        <w:rPr>
          <w:spacing w:val="-7"/>
        </w:rPr>
        <w:t xml:space="preserve"> </w:t>
      </w:r>
      <w:r w:rsidRPr="00F66772">
        <w:t>for</w:t>
      </w:r>
      <w:r w:rsidRPr="00F66772">
        <w:rPr>
          <w:spacing w:val="-7"/>
        </w:rPr>
        <w:t xml:space="preserve"> </w:t>
      </w:r>
      <w:r w:rsidRPr="00F66772">
        <w:t>that</w:t>
      </w:r>
      <w:r w:rsidRPr="00F66772">
        <w:rPr>
          <w:spacing w:val="-7"/>
        </w:rPr>
        <w:t xml:space="preserve"> </w:t>
      </w:r>
      <w:r w:rsidRPr="00F66772">
        <w:t>year, with</w:t>
      </w:r>
      <w:r w:rsidRPr="00F66772">
        <w:rPr>
          <w:spacing w:val="-10"/>
        </w:rPr>
        <w:t xml:space="preserve"> </w:t>
      </w:r>
      <w:r w:rsidRPr="00F66772">
        <w:t>the</w:t>
      </w:r>
      <w:r w:rsidRPr="00F66772">
        <w:rPr>
          <w:spacing w:val="-10"/>
        </w:rPr>
        <w:t xml:space="preserve"> </w:t>
      </w:r>
      <w:r w:rsidRPr="00F66772">
        <w:t>exception</w:t>
      </w:r>
      <w:r w:rsidRPr="00F66772">
        <w:rPr>
          <w:spacing w:val="-10"/>
        </w:rPr>
        <w:t xml:space="preserve"> </w:t>
      </w:r>
      <w:r w:rsidRPr="00F66772">
        <w:t>that</w:t>
      </w:r>
      <w:r w:rsidRPr="00F66772">
        <w:rPr>
          <w:spacing w:val="-10"/>
        </w:rPr>
        <w:t xml:space="preserve"> </w:t>
      </w:r>
      <w:r w:rsidRPr="00F66772">
        <w:t>an</w:t>
      </w:r>
      <w:r w:rsidRPr="00F66772">
        <w:rPr>
          <w:spacing w:val="-10"/>
        </w:rPr>
        <w:t xml:space="preserve"> </w:t>
      </w:r>
      <w:r w:rsidRPr="00F66772">
        <w:t>individual</w:t>
      </w:r>
      <w:r w:rsidRPr="00F66772">
        <w:rPr>
          <w:spacing w:val="-10"/>
        </w:rPr>
        <w:t xml:space="preserve"> </w:t>
      </w:r>
      <w:r w:rsidRPr="00F66772">
        <w:t>who</w:t>
      </w:r>
      <w:r w:rsidRPr="00F66772">
        <w:rPr>
          <w:spacing w:val="-10"/>
        </w:rPr>
        <w:t xml:space="preserve"> </w:t>
      </w:r>
      <w:r w:rsidRPr="00F66772">
        <w:t>alleges</w:t>
      </w:r>
      <w:r w:rsidRPr="00F66772">
        <w:rPr>
          <w:spacing w:val="-10"/>
        </w:rPr>
        <w:t xml:space="preserve"> </w:t>
      </w:r>
      <w:r w:rsidRPr="00F66772">
        <w:t>that</w:t>
      </w:r>
      <w:r w:rsidRPr="00F66772">
        <w:rPr>
          <w:spacing w:val="-10"/>
        </w:rPr>
        <w:t xml:space="preserve"> </w:t>
      </w:r>
      <w:r w:rsidRPr="00F66772">
        <w:t>the</w:t>
      </w:r>
      <w:r w:rsidRPr="00F66772">
        <w:rPr>
          <w:spacing w:val="-10"/>
        </w:rPr>
        <w:t xml:space="preserve"> </w:t>
      </w:r>
      <w:r w:rsidRPr="00F66772">
        <w:t>decision</w:t>
      </w:r>
      <w:r w:rsidRPr="00F66772">
        <w:rPr>
          <w:spacing w:val="-10"/>
        </w:rPr>
        <w:t xml:space="preserve"> </w:t>
      </w:r>
      <w:r w:rsidRPr="00F66772">
        <w:t>of</w:t>
      </w:r>
      <w:r w:rsidRPr="00F66772">
        <w:rPr>
          <w:spacing w:val="-10"/>
        </w:rPr>
        <w:t xml:space="preserve"> </w:t>
      </w:r>
      <w:r w:rsidRPr="00F66772">
        <w:t>denial</w:t>
      </w:r>
      <w:r w:rsidRPr="00F66772">
        <w:rPr>
          <w:spacing w:val="-10"/>
        </w:rPr>
        <w:t xml:space="preserve"> </w:t>
      </w:r>
      <w:r w:rsidRPr="00F66772">
        <w:t>of</w:t>
      </w:r>
      <w:r w:rsidRPr="00F66772">
        <w:rPr>
          <w:spacing w:val="-10"/>
        </w:rPr>
        <w:t xml:space="preserve"> </w:t>
      </w:r>
      <w:r w:rsidRPr="00F66772">
        <w:t>promotion</w:t>
      </w:r>
      <w:r w:rsidRPr="00F66772">
        <w:rPr>
          <w:spacing w:val="-10"/>
        </w:rPr>
        <w:t xml:space="preserve"> </w:t>
      </w:r>
      <w:r w:rsidRPr="00F66772">
        <w:t>or</w:t>
      </w:r>
      <w:r w:rsidRPr="00F66772">
        <w:rPr>
          <w:spacing w:val="-10"/>
        </w:rPr>
        <w:t xml:space="preserve"> </w:t>
      </w:r>
      <w:r w:rsidRPr="00F66772">
        <w:t>tenure was prejudiced</w:t>
      </w:r>
      <w:r w:rsidR="00ED11D0" w:rsidRPr="00F66772">
        <w:t>,</w:t>
      </w:r>
      <w:r w:rsidRPr="00F66772">
        <w:t xml:space="preserve"> capricious</w:t>
      </w:r>
      <w:r w:rsidR="00ED11D0" w:rsidRPr="00F66772">
        <w:t>, or did not follow appropriate process</w:t>
      </w:r>
      <w:r w:rsidRPr="00F66772">
        <w:t xml:space="preserve"> may submit a written appeal to the Chancellor within 15 days after receiving written notification of the Dean's decision.</w:t>
      </w:r>
    </w:p>
    <w:p w14:paraId="1DD9B176" w14:textId="77777777" w:rsidR="006B5255" w:rsidRPr="00F66772" w:rsidRDefault="006B5255" w:rsidP="004817BB">
      <w:pPr>
        <w:pStyle w:val="BodyText"/>
        <w:spacing w:before="10"/>
        <w:ind w:left="720" w:right="820"/>
        <w:rPr>
          <w:sz w:val="27"/>
        </w:rPr>
      </w:pPr>
    </w:p>
    <w:p w14:paraId="4379C453" w14:textId="77777777" w:rsidR="006B5255" w:rsidRPr="00F66772" w:rsidRDefault="00BE539A" w:rsidP="004817BB">
      <w:pPr>
        <w:pStyle w:val="Heading1"/>
        <w:ind w:left="720" w:right="820"/>
        <w:jc w:val="left"/>
      </w:pPr>
      <w:r w:rsidRPr="00F66772">
        <w:t>Section</w:t>
      </w:r>
      <w:r w:rsidRPr="00F66772">
        <w:rPr>
          <w:spacing w:val="-4"/>
        </w:rPr>
        <w:t xml:space="preserve"> </w:t>
      </w:r>
      <w:r w:rsidRPr="00F66772">
        <w:t>VII:</w:t>
      </w:r>
      <w:r w:rsidRPr="00F66772">
        <w:rPr>
          <w:spacing w:val="64"/>
        </w:rPr>
        <w:t xml:space="preserve"> </w:t>
      </w:r>
      <w:r w:rsidRPr="00F66772">
        <w:t>Promotion</w:t>
      </w:r>
      <w:r w:rsidRPr="00F66772">
        <w:rPr>
          <w:spacing w:val="-1"/>
        </w:rPr>
        <w:t xml:space="preserve"> </w:t>
      </w:r>
      <w:r w:rsidRPr="00F66772">
        <w:t>and</w:t>
      </w:r>
      <w:r w:rsidRPr="00F66772">
        <w:rPr>
          <w:spacing w:val="-2"/>
        </w:rPr>
        <w:t xml:space="preserve"> </w:t>
      </w:r>
      <w:r w:rsidRPr="00F66772">
        <w:t>Tenure in</w:t>
      </w:r>
      <w:r w:rsidRPr="00F66772">
        <w:rPr>
          <w:spacing w:val="-2"/>
        </w:rPr>
        <w:t xml:space="preserve"> </w:t>
      </w:r>
      <w:r w:rsidRPr="00F66772">
        <w:t xml:space="preserve">Different Academic </w:t>
      </w:r>
      <w:r w:rsidRPr="00F66772">
        <w:rPr>
          <w:spacing w:val="-2"/>
        </w:rPr>
        <w:t>Appointments</w:t>
      </w:r>
    </w:p>
    <w:p w14:paraId="316D706E" w14:textId="77777777" w:rsidR="006B5255" w:rsidRPr="00F66772" w:rsidRDefault="00BE539A" w:rsidP="004817BB">
      <w:pPr>
        <w:pStyle w:val="BodyText"/>
        <w:spacing w:before="2"/>
        <w:ind w:left="720" w:right="820"/>
      </w:pPr>
      <w:r w:rsidRPr="00F66772">
        <w:t>It is recognized that all faculty considered for promotion and tenure under these guidelines hold one of the types of faculty appointments in the College of Medicine authorized by Section 4.4 of the</w:t>
      </w:r>
      <w:r w:rsidRPr="00F66772">
        <w:rPr>
          <w:spacing w:val="-2"/>
        </w:rPr>
        <w:t xml:space="preserve"> </w:t>
      </w:r>
      <w:r w:rsidRPr="00F66772">
        <w:rPr>
          <w:i/>
        </w:rPr>
        <w:t>Bylaws</w:t>
      </w:r>
      <w:r w:rsidRPr="00F66772">
        <w:rPr>
          <w:i/>
          <w:spacing w:val="-2"/>
        </w:rPr>
        <w:t xml:space="preserve"> </w:t>
      </w:r>
      <w:r w:rsidRPr="00F66772">
        <w:rPr>
          <w:i/>
        </w:rPr>
        <w:t>of</w:t>
      </w:r>
      <w:r w:rsidRPr="00F66772">
        <w:rPr>
          <w:i/>
          <w:spacing w:val="-2"/>
        </w:rPr>
        <w:t xml:space="preserve"> </w:t>
      </w:r>
      <w:r w:rsidRPr="00F66772">
        <w:rPr>
          <w:i/>
        </w:rPr>
        <w:t>the</w:t>
      </w:r>
      <w:r w:rsidRPr="00F66772">
        <w:rPr>
          <w:i/>
          <w:spacing w:val="-2"/>
        </w:rPr>
        <w:t xml:space="preserve"> </w:t>
      </w:r>
      <w:r w:rsidRPr="00F66772">
        <w:rPr>
          <w:i/>
        </w:rPr>
        <w:t>Board</w:t>
      </w:r>
      <w:r w:rsidRPr="00F66772">
        <w:rPr>
          <w:i/>
          <w:spacing w:val="-2"/>
        </w:rPr>
        <w:t xml:space="preserve"> </w:t>
      </w:r>
      <w:r w:rsidRPr="00F66772">
        <w:rPr>
          <w:i/>
        </w:rPr>
        <w:t>of</w:t>
      </w:r>
      <w:r w:rsidRPr="00F66772">
        <w:rPr>
          <w:i/>
          <w:spacing w:val="-2"/>
        </w:rPr>
        <w:t xml:space="preserve"> </w:t>
      </w:r>
      <w:r w:rsidRPr="00F66772">
        <w:rPr>
          <w:i/>
        </w:rPr>
        <w:t>Regents</w:t>
      </w:r>
      <w:r w:rsidRPr="00F66772">
        <w:rPr>
          <w:i/>
          <w:spacing w:val="-4"/>
        </w:rPr>
        <w:t xml:space="preserve"> </w:t>
      </w:r>
      <w:r w:rsidRPr="00F66772">
        <w:t>of</w:t>
      </w:r>
      <w:r w:rsidRPr="00F66772">
        <w:rPr>
          <w:spacing w:val="-2"/>
        </w:rPr>
        <w:t xml:space="preserve"> </w:t>
      </w:r>
      <w:r w:rsidRPr="00F66772">
        <w:t>the</w:t>
      </w:r>
      <w:r w:rsidRPr="00F66772">
        <w:rPr>
          <w:spacing w:val="-2"/>
        </w:rPr>
        <w:t xml:space="preserve"> </w:t>
      </w:r>
      <w:r w:rsidRPr="00F66772">
        <w:t>University</w:t>
      </w:r>
      <w:r w:rsidRPr="00F66772">
        <w:rPr>
          <w:spacing w:val="-2"/>
        </w:rPr>
        <w:t xml:space="preserve"> </w:t>
      </w:r>
      <w:r w:rsidRPr="00F66772">
        <w:t>of</w:t>
      </w:r>
      <w:r w:rsidRPr="00F66772">
        <w:rPr>
          <w:spacing w:val="-2"/>
        </w:rPr>
        <w:t xml:space="preserve"> </w:t>
      </w:r>
      <w:r w:rsidRPr="00F66772">
        <w:t>Nebraska.</w:t>
      </w:r>
      <w:r w:rsidRPr="00F66772">
        <w:rPr>
          <w:spacing w:val="-3"/>
        </w:rPr>
        <w:t xml:space="preserve"> </w:t>
      </w:r>
      <w:r w:rsidRPr="00F66772">
        <w:t>“Specific</w:t>
      </w:r>
      <w:r w:rsidRPr="00F66772">
        <w:rPr>
          <w:spacing w:val="-2"/>
        </w:rPr>
        <w:t xml:space="preserve"> </w:t>
      </w:r>
      <w:r w:rsidRPr="00F66772">
        <w:t>Term</w:t>
      </w:r>
      <w:r w:rsidRPr="00F66772">
        <w:rPr>
          <w:spacing w:val="-3"/>
        </w:rPr>
        <w:t xml:space="preserve"> </w:t>
      </w:r>
      <w:r w:rsidRPr="00F66772">
        <w:t xml:space="preserve">Appointments” (Section 4.4.2 of the </w:t>
      </w:r>
      <w:r w:rsidRPr="00F66772">
        <w:rPr>
          <w:i/>
        </w:rPr>
        <w:t>Bylaws of the Board of Regents</w:t>
      </w:r>
      <w:r w:rsidRPr="00F66772">
        <w:t xml:space="preserve">) are no longer used by the UNMC College of Medicine and have been replaced by the “Health Professions Faculty Appointment” (Section 4.4.7 of the </w:t>
      </w:r>
      <w:r w:rsidRPr="00F66772">
        <w:rPr>
          <w:i/>
        </w:rPr>
        <w:t>Bylaws of the Board of Regents</w:t>
      </w:r>
      <w:r w:rsidRPr="00F66772">
        <w:t>).</w:t>
      </w:r>
    </w:p>
    <w:p w14:paraId="4E7F025A" w14:textId="77777777" w:rsidR="006B5255" w:rsidRPr="00F66772" w:rsidRDefault="006B5255" w:rsidP="004817BB">
      <w:pPr>
        <w:pStyle w:val="BodyText"/>
        <w:ind w:left="720" w:right="820"/>
      </w:pPr>
    </w:p>
    <w:p w14:paraId="18576377" w14:textId="77777777" w:rsidR="009D08EA" w:rsidRPr="00F66772" w:rsidRDefault="009D08EA" w:rsidP="004817BB">
      <w:pPr>
        <w:pStyle w:val="BodyText"/>
        <w:ind w:left="720" w:right="820"/>
      </w:pPr>
    </w:p>
    <w:p w14:paraId="7E1FB206" w14:textId="77777777" w:rsidR="009D08EA" w:rsidRPr="00F66772" w:rsidRDefault="009D08EA" w:rsidP="004817BB">
      <w:pPr>
        <w:pStyle w:val="BodyText"/>
        <w:ind w:left="720" w:right="820"/>
      </w:pPr>
    </w:p>
    <w:p w14:paraId="373A7826" w14:textId="77777777" w:rsidR="009D08EA" w:rsidRPr="00F66772" w:rsidRDefault="009D08EA" w:rsidP="004817BB">
      <w:pPr>
        <w:pStyle w:val="BodyText"/>
        <w:ind w:left="720" w:right="820"/>
      </w:pPr>
    </w:p>
    <w:p w14:paraId="3D8C0A93" w14:textId="77777777" w:rsidR="009D08EA" w:rsidRPr="00F66772" w:rsidRDefault="009D08EA" w:rsidP="004817BB">
      <w:pPr>
        <w:pStyle w:val="BodyText"/>
        <w:ind w:left="720" w:right="820"/>
      </w:pPr>
    </w:p>
    <w:p w14:paraId="5189072B" w14:textId="77777777" w:rsidR="009D08EA" w:rsidRPr="00F66772" w:rsidRDefault="009D08EA" w:rsidP="004817BB">
      <w:pPr>
        <w:pStyle w:val="BodyText"/>
        <w:ind w:left="720" w:right="820"/>
      </w:pPr>
    </w:p>
    <w:p w14:paraId="798A2117" w14:textId="77777777" w:rsidR="006B5255" w:rsidRPr="00F66772" w:rsidRDefault="00BE539A" w:rsidP="004817BB">
      <w:pPr>
        <w:pStyle w:val="Heading2"/>
        <w:numPr>
          <w:ilvl w:val="0"/>
          <w:numId w:val="37"/>
        </w:numPr>
        <w:tabs>
          <w:tab w:val="left" w:pos="1183"/>
        </w:tabs>
        <w:spacing w:before="1"/>
        <w:ind w:left="1080" w:right="820" w:hanging="359"/>
        <w:jc w:val="left"/>
      </w:pPr>
      <w:r w:rsidRPr="00F66772">
        <w:lastRenderedPageBreak/>
        <w:t>Guidelines</w:t>
      </w:r>
      <w:r w:rsidRPr="00F66772">
        <w:rPr>
          <w:spacing w:val="-7"/>
        </w:rPr>
        <w:t xml:space="preserve"> </w:t>
      </w:r>
      <w:r w:rsidRPr="00F66772">
        <w:t>for</w:t>
      </w:r>
      <w:r w:rsidRPr="00F66772">
        <w:rPr>
          <w:spacing w:val="-6"/>
        </w:rPr>
        <w:t xml:space="preserve"> </w:t>
      </w:r>
      <w:r w:rsidRPr="00F66772">
        <w:rPr>
          <w:spacing w:val="-2"/>
        </w:rPr>
        <w:t>Promotion</w:t>
      </w:r>
    </w:p>
    <w:p w14:paraId="43246CDC" w14:textId="77777777" w:rsidR="006B5255" w:rsidRPr="00F66772" w:rsidRDefault="00BE539A" w:rsidP="004817BB">
      <w:pPr>
        <w:pStyle w:val="BodyText"/>
        <w:spacing w:before="3" w:line="237" w:lineRule="auto"/>
        <w:ind w:left="720" w:right="820"/>
      </w:pPr>
      <w:r w:rsidRPr="00F66772">
        <w:t>The</w:t>
      </w:r>
      <w:r w:rsidRPr="00F66772">
        <w:rPr>
          <w:spacing w:val="-16"/>
        </w:rPr>
        <w:t xml:space="preserve"> </w:t>
      </w:r>
      <w:r w:rsidRPr="00F66772">
        <w:rPr>
          <w:b/>
        </w:rPr>
        <w:t>promotion</w:t>
      </w:r>
      <w:r w:rsidRPr="00F66772">
        <w:rPr>
          <w:b/>
          <w:spacing w:val="-14"/>
        </w:rPr>
        <w:t xml:space="preserve"> </w:t>
      </w:r>
      <w:r w:rsidRPr="00F66772">
        <w:t>component</w:t>
      </w:r>
      <w:r w:rsidRPr="00F66772">
        <w:rPr>
          <w:spacing w:val="-14"/>
        </w:rPr>
        <w:t xml:space="preserve"> </w:t>
      </w:r>
      <w:r w:rsidRPr="00F66772">
        <w:t>of</w:t>
      </w:r>
      <w:r w:rsidRPr="00F66772">
        <w:rPr>
          <w:spacing w:val="-14"/>
        </w:rPr>
        <w:t xml:space="preserve"> </w:t>
      </w:r>
      <w:r w:rsidRPr="00F66772">
        <w:t>the</w:t>
      </w:r>
      <w:r w:rsidRPr="00F66772">
        <w:rPr>
          <w:spacing w:val="-16"/>
        </w:rPr>
        <w:t xml:space="preserve"> </w:t>
      </w:r>
      <w:r w:rsidRPr="00F66772">
        <w:rPr>
          <w:u w:val="single"/>
        </w:rPr>
        <w:t>Promotion</w:t>
      </w:r>
      <w:r w:rsidRPr="00F66772">
        <w:rPr>
          <w:spacing w:val="-15"/>
          <w:u w:val="single"/>
        </w:rPr>
        <w:t xml:space="preserve"> </w:t>
      </w:r>
      <w:r w:rsidRPr="00F66772">
        <w:rPr>
          <w:u w:val="single"/>
        </w:rPr>
        <w:t>and</w:t>
      </w:r>
      <w:r w:rsidRPr="00F66772">
        <w:rPr>
          <w:spacing w:val="-15"/>
          <w:u w:val="single"/>
        </w:rPr>
        <w:t xml:space="preserve"> </w:t>
      </w:r>
      <w:r w:rsidRPr="00F66772">
        <w:rPr>
          <w:u w:val="single"/>
        </w:rPr>
        <w:t>Tenure</w:t>
      </w:r>
      <w:r w:rsidRPr="00F66772">
        <w:rPr>
          <w:spacing w:val="-15"/>
          <w:u w:val="single"/>
        </w:rPr>
        <w:t xml:space="preserve"> </w:t>
      </w:r>
      <w:r w:rsidRPr="00F66772">
        <w:rPr>
          <w:u w:val="single"/>
        </w:rPr>
        <w:t>Guidelines</w:t>
      </w:r>
      <w:r w:rsidRPr="00F66772">
        <w:rPr>
          <w:spacing w:val="-16"/>
        </w:rPr>
        <w:t xml:space="preserve"> </w:t>
      </w:r>
      <w:r w:rsidRPr="00F66772">
        <w:t>applies</w:t>
      </w:r>
      <w:r w:rsidRPr="00F66772">
        <w:rPr>
          <w:spacing w:val="-15"/>
        </w:rPr>
        <w:t xml:space="preserve"> </w:t>
      </w:r>
      <w:r w:rsidRPr="00F66772">
        <w:t>to</w:t>
      </w:r>
      <w:r w:rsidRPr="00F66772">
        <w:rPr>
          <w:spacing w:val="-15"/>
        </w:rPr>
        <w:t xml:space="preserve"> </w:t>
      </w:r>
      <w:r w:rsidRPr="00F66772">
        <w:t>the</w:t>
      </w:r>
      <w:r w:rsidRPr="00F66772">
        <w:rPr>
          <w:spacing w:val="-15"/>
        </w:rPr>
        <w:t xml:space="preserve"> </w:t>
      </w:r>
      <w:r w:rsidRPr="00F66772">
        <w:t>following</w:t>
      </w:r>
      <w:r w:rsidRPr="00F66772">
        <w:rPr>
          <w:spacing w:val="-15"/>
        </w:rPr>
        <w:t xml:space="preserve"> </w:t>
      </w:r>
      <w:r w:rsidRPr="00F66772">
        <w:t>types of appointments:</w:t>
      </w:r>
    </w:p>
    <w:p w14:paraId="6771175A" w14:textId="77777777" w:rsidR="006B5255" w:rsidRPr="00F66772" w:rsidRDefault="006B5255" w:rsidP="004817BB">
      <w:pPr>
        <w:pStyle w:val="BodyText"/>
        <w:spacing w:before="2"/>
        <w:ind w:left="720" w:right="820"/>
      </w:pPr>
    </w:p>
    <w:p w14:paraId="7899B2F4" w14:textId="77777777" w:rsidR="006B5255" w:rsidRPr="00F66772" w:rsidRDefault="00BE539A" w:rsidP="004817BB">
      <w:pPr>
        <w:pStyle w:val="ListParagraph"/>
        <w:numPr>
          <w:ilvl w:val="1"/>
          <w:numId w:val="37"/>
        </w:numPr>
        <w:tabs>
          <w:tab w:val="left" w:pos="1542"/>
          <w:tab w:val="left" w:pos="1544"/>
        </w:tabs>
        <w:spacing w:before="1"/>
        <w:ind w:left="1080" w:right="820"/>
      </w:pPr>
      <w:r w:rsidRPr="00F66772">
        <w:rPr>
          <w:u w:val="single"/>
        </w:rPr>
        <w:t>Health Professions Faculty Appointment</w:t>
      </w:r>
      <w:r w:rsidRPr="00F66772">
        <w:t>. Members of the full-time permanent faculty at the University of Nebraska Medical Center may be employed by a Health Professions Faculty</w:t>
      </w:r>
      <w:r w:rsidRPr="00F66772">
        <w:rPr>
          <w:spacing w:val="-12"/>
        </w:rPr>
        <w:t xml:space="preserve"> </w:t>
      </w:r>
      <w:r w:rsidRPr="00F66772">
        <w:t>Appointment</w:t>
      </w:r>
      <w:r w:rsidRPr="00F66772">
        <w:rPr>
          <w:spacing w:val="-12"/>
        </w:rPr>
        <w:t xml:space="preserve"> </w:t>
      </w:r>
      <w:r w:rsidRPr="00F66772">
        <w:t>established</w:t>
      </w:r>
      <w:r w:rsidRPr="00F66772">
        <w:rPr>
          <w:spacing w:val="-12"/>
        </w:rPr>
        <w:t xml:space="preserve"> </w:t>
      </w:r>
      <w:r w:rsidRPr="00F66772">
        <w:t>by</w:t>
      </w:r>
      <w:r w:rsidRPr="00F66772">
        <w:rPr>
          <w:spacing w:val="-12"/>
        </w:rPr>
        <w:t xml:space="preserve"> </w:t>
      </w:r>
      <w:r w:rsidRPr="00F66772">
        <w:t>the</w:t>
      </w:r>
      <w:r w:rsidRPr="00F66772">
        <w:rPr>
          <w:spacing w:val="-12"/>
        </w:rPr>
        <w:t xml:space="preserve"> </w:t>
      </w:r>
      <w:r w:rsidRPr="00F66772">
        <w:t>Board</w:t>
      </w:r>
      <w:r w:rsidRPr="00F66772">
        <w:rPr>
          <w:spacing w:val="-12"/>
        </w:rPr>
        <w:t xml:space="preserve"> </w:t>
      </w:r>
      <w:r w:rsidRPr="00F66772">
        <w:t>of</w:t>
      </w:r>
      <w:r w:rsidRPr="00F66772">
        <w:rPr>
          <w:spacing w:val="-12"/>
        </w:rPr>
        <w:t xml:space="preserve"> </w:t>
      </w:r>
      <w:r w:rsidRPr="00F66772">
        <w:t>Regents</w:t>
      </w:r>
      <w:r w:rsidRPr="00F66772">
        <w:rPr>
          <w:spacing w:val="-12"/>
        </w:rPr>
        <w:t xml:space="preserve"> </w:t>
      </w:r>
      <w:r w:rsidRPr="00F66772">
        <w:t>on</w:t>
      </w:r>
      <w:r w:rsidRPr="00F66772">
        <w:rPr>
          <w:spacing w:val="-12"/>
        </w:rPr>
        <w:t xml:space="preserve"> </w:t>
      </w:r>
      <w:r w:rsidRPr="00F66772">
        <w:t>May</w:t>
      </w:r>
      <w:r w:rsidRPr="00F66772">
        <w:rPr>
          <w:spacing w:val="-12"/>
        </w:rPr>
        <w:t xml:space="preserve"> </w:t>
      </w:r>
      <w:r w:rsidRPr="00F66772">
        <w:t>6,</w:t>
      </w:r>
      <w:r w:rsidRPr="00F66772">
        <w:rPr>
          <w:spacing w:val="-12"/>
        </w:rPr>
        <w:t xml:space="preserve"> </w:t>
      </w:r>
      <w:proofErr w:type="gramStart"/>
      <w:r w:rsidRPr="00F66772">
        <w:t>1988</w:t>
      </w:r>
      <w:proofErr w:type="gramEnd"/>
      <w:r w:rsidRPr="00F66772">
        <w:rPr>
          <w:spacing w:val="-12"/>
        </w:rPr>
        <w:t xml:space="preserve"> </w:t>
      </w:r>
      <w:r w:rsidRPr="00F66772">
        <w:t>in</w:t>
      </w:r>
      <w:r w:rsidRPr="00F66772">
        <w:rPr>
          <w:spacing w:val="-12"/>
        </w:rPr>
        <w:t xml:space="preserve"> </w:t>
      </w:r>
      <w:r w:rsidRPr="00F66772">
        <w:t>Section</w:t>
      </w:r>
      <w:r w:rsidRPr="00F66772">
        <w:rPr>
          <w:spacing w:val="-12"/>
        </w:rPr>
        <w:t xml:space="preserve"> </w:t>
      </w:r>
      <w:r w:rsidRPr="00F66772">
        <w:t xml:space="preserve">4.4.7 of the </w:t>
      </w:r>
      <w:r w:rsidRPr="00F66772">
        <w:rPr>
          <w:i/>
        </w:rPr>
        <w:t>Bylaws of the Board of Regents</w:t>
      </w:r>
      <w:r w:rsidRPr="00F66772">
        <w:t>.</w:t>
      </w:r>
    </w:p>
    <w:p w14:paraId="3B7343FC" w14:textId="77777777" w:rsidR="006B5255" w:rsidRPr="00F66772" w:rsidRDefault="006B5255" w:rsidP="004817BB">
      <w:pPr>
        <w:pStyle w:val="BodyText"/>
        <w:spacing w:before="8"/>
        <w:ind w:left="1080" w:right="820"/>
        <w:rPr>
          <w:sz w:val="21"/>
        </w:rPr>
      </w:pPr>
    </w:p>
    <w:p w14:paraId="5003F270" w14:textId="5EAF910F" w:rsidR="006B5255" w:rsidRPr="00F66772" w:rsidRDefault="00BE539A" w:rsidP="004817BB">
      <w:pPr>
        <w:spacing w:before="1"/>
        <w:ind w:left="1080" w:right="820"/>
      </w:pPr>
      <w:r w:rsidRPr="00F66772">
        <w:rPr>
          <w:b/>
        </w:rPr>
        <w:t xml:space="preserve">Any person serving on a Health Professions Faculty Appointment may apply for promotion and/or tenure. </w:t>
      </w:r>
      <w:r w:rsidRPr="00F66772">
        <w:t xml:space="preserve">Applications for promotion and tenure will be reviewed in accordance with the University of Nebraska Medical Center standards for promotion and continuous appointment as approved by the Chancellor pursuant to Section 4.5 of the </w:t>
      </w:r>
      <w:r w:rsidRPr="00F66772">
        <w:rPr>
          <w:i/>
        </w:rPr>
        <w:t>Bylaws of the Board of Regents</w:t>
      </w:r>
      <w:r w:rsidRPr="00F66772">
        <w:t>.</w:t>
      </w:r>
    </w:p>
    <w:p w14:paraId="105CDD25" w14:textId="77777777" w:rsidR="007F6505" w:rsidRPr="00F66772" w:rsidRDefault="007F6505" w:rsidP="004817BB">
      <w:pPr>
        <w:spacing w:before="1"/>
        <w:ind w:left="1080" w:right="820"/>
      </w:pPr>
    </w:p>
    <w:p w14:paraId="2612C473" w14:textId="77777777" w:rsidR="006B5255" w:rsidRPr="00F66772" w:rsidRDefault="00BE539A" w:rsidP="004817BB">
      <w:pPr>
        <w:pStyle w:val="ListParagraph"/>
        <w:numPr>
          <w:ilvl w:val="1"/>
          <w:numId w:val="37"/>
        </w:numPr>
        <w:tabs>
          <w:tab w:val="left" w:pos="1542"/>
          <w:tab w:val="left" w:pos="1544"/>
        </w:tabs>
        <w:spacing w:before="65"/>
        <w:ind w:left="1080" w:right="820"/>
      </w:pPr>
      <w:r w:rsidRPr="00F66772">
        <w:rPr>
          <w:u w:val="single"/>
        </w:rPr>
        <w:t>Special</w:t>
      </w:r>
      <w:r w:rsidRPr="00F66772">
        <w:rPr>
          <w:spacing w:val="-11"/>
          <w:u w:val="single"/>
        </w:rPr>
        <w:t xml:space="preserve"> </w:t>
      </w:r>
      <w:r w:rsidRPr="00F66772">
        <w:rPr>
          <w:u w:val="single"/>
        </w:rPr>
        <w:t>Appointments</w:t>
      </w:r>
      <w:r w:rsidRPr="00F66772">
        <w:t>.</w:t>
      </w:r>
      <w:r w:rsidRPr="00F66772">
        <w:rPr>
          <w:spacing w:val="-11"/>
        </w:rPr>
        <w:t xml:space="preserve"> </w:t>
      </w:r>
      <w:r w:rsidRPr="00F66772">
        <w:t>Special</w:t>
      </w:r>
      <w:r w:rsidRPr="00F66772">
        <w:rPr>
          <w:spacing w:val="-11"/>
        </w:rPr>
        <w:t xml:space="preserve"> </w:t>
      </w:r>
      <w:r w:rsidRPr="00F66772">
        <w:t>Appointments</w:t>
      </w:r>
      <w:r w:rsidRPr="00F66772">
        <w:rPr>
          <w:spacing w:val="-11"/>
        </w:rPr>
        <w:t xml:space="preserve"> </w:t>
      </w:r>
      <w:r w:rsidRPr="00F66772">
        <w:t>are</w:t>
      </w:r>
      <w:r w:rsidRPr="00F66772">
        <w:rPr>
          <w:spacing w:val="-11"/>
        </w:rPr>
        <w:t xml:space="preserve"> </w:t>
      </w:r>
      <w:r w:rsidRPr="00F66772">
        <w:t>described</w:t>
      </w:r>
      <w:r w:rsidRPr="00F66772">
        <w:rPr>
          <w:spacing w:val="-11"/>
        </w:rPr>
        <w:t xml:space="preserve"> </w:t>
      </w:r>
      <w:r w:rsidRPr="00F66772">
        <w:t>in</w:t>
      </w:r>
      <w:r w:rsidRPr="00F66772">
        <w:rPr>
          <w:spacing w:val="-11"/>
        </w:rPr>
        <w:t xml:space="preserve"> </w:t>
      </w:r>
      <w:r w:rsidRPr="00F66772">
        <w:t>Section</w:t>
      </w:r>
      <w:r w:rsidRPr="00F66772">
        <w:rPr>
          <w:spacing w:val="-11"/>
        </w:rPr>
        <w:t xml:space="preserve"> </w:t>
      </w:r>
      <w:r w:rsidRPr="00F66772">
        <w:t>4.4.1</w:t>
      </w:r>
      <w:r w:rsidRPr="00F66772">
        <w:rPr>
          <w:spacing w:val="-11"/>
        </w:rPr>
        <w:t xml:space="preserve"> </w:t>
      </w:r>
      <w:r w:rsidRPr="00F66772">
        <w:t>of</w:t>
      </w:r>
      <w:r w:rsidRPr="00F66772">
        <w:rPr>
          <w:spacing w:val="-11"/>
        </w:rPr>
        <w:t xml:space="preserve"> </w:t>
      </w:r>
      <w:r w:rsidRPr="00F66772">
        <w:t>the</w:t>
      </w:r>
      <w:r w:rsidRPr="00F66772">
        <w:rPr>
          <w:spacing w:val="-13"/>
        </w:rPr>
        <w:t xml:space="preserve"> </w:t>
      </w:r>
      <w:r w:rsidRPr="00F66772">
        <w:rPr>
          <w:i/>
        </w:rPr>
        <w:t>Bylaws of the Board of Regents</w:t>
      </w:r>
      <w:r w:rsidRPr="00F66772">
        <w:t xml:space="preserve">. Academic-administrative appointments in this category </w:t>
      </w:r>
      <w:r w:rsidRPr="00F66772">
        <w:rPr>
          <w:b/>
        </w:rPr>
        <w:t>do not lead to the acquisition of tenure</w:t>
      </w:r>
      <w:r w:rsidRPr="00F66772">
        <w:t xml:space="preserve">. Any person serving on a Special Appointment </w:t>
      </w:r>
      <w:r w:rsidRPr="00F66772">
        <w:rPr>
          <w:b/>
        </w:rPr>
        <w:t xml:space="preserve">may apply for promotion </w:t>
      </w:r>
      <w:r w:rsidRPr="00F66772">
        <w:t xml:space="preserve">according to the </w:t>
      </w:r>
      <w:r w:rsidRPr="00F66772">
        <w:rPr>
          <w:u w:val="single"/>
        </w:rPr>
        <w:t>Promotion and Tenure Guidelines</w:t>
      </w:r>
      <w:r w:rsidRPr="00F66772">
        <w:t>. Special Appointments also include:</w:t>
      </w:r>
    </w:p>
    <w:p w14:paraId="39073443" w14:textId="77777777" w:rsidR="006B5255" w:rsidRPr="00F66772" w:rsidRDefault="006B5255" w:rsidP="004817BB">
      <w:pPr>
        <w:pStyle w:val="BodyText"/>
        <w:spacing w:before="10"/>
        <w:ind w:left="1080" w:right="820"/>
        <w:rPr>
          <w:sz w:val="21"/>
        </w:rPr>
      </w:pPr>
    </w:p>
    <w:p w14:paraId="646CC8ED" w14:textId="77777777" w:rsidR="006B5255" w:rsidRPr="00F66772" w:rsidRDefault="00BE539A" w:rsidP="004817BB">
      <w:pPr>
        <w:pStyle w:val="ListParagraph"/>
        <w:numPr>
          <w:ilvl w:val="2"/>
          <w:numId w:val="37"/>
        </w:numPr>
        <w:tabs>
          <w:tab w:val="left" w:pos="1902"/>
        </w:tabs>
        <w:ind w:left="1440" w:right="820" w:hanging="358"/>
      </w:pPr>
      <w:r w:rsidRPr="00F66772">
        <w:rPr>
          <w:i/>
        </w:rPr>
        <w:t>Part-time</w:t>
      </w:r>
      <w:r w:rsidRPr="00F66772">
        <w:rPr>
          <w:i/>
          <w:spacing w:val="14"/>
        </w:rPr>
        <w:t xml:space="preserve"> </w:t>
      </w:r>
      <w:r w:rsidRPr="00F66772">
        <w:rPr>
          <w:i/>
        </w:rPr>
        <w:t>Appointments:</w:t>
      </w:r>
      <w:r w:rsidRPr="00F66772">
        <w:rPr>
          <w:i/>
          <w:spacing w:val="58"/>
          <w:w w:val="150"/>
        </w:rPr>
        <w:t xml:space="preserve"> </w:t>
      </w:r>
      <w:r w:rsidRPr="00F66772">
        <w:t>These</w:t>
      </w:r>
      <w:r w:rsidRPr="00F66772">
        <w:rPr>
          <w:spacing w:val="14"/>
        </w:rPr>
        <w:t xml:space="preserve"> </w:t>
      </w:r>
      <w:r w:rsidRPr="00F66772">
        <w:t>Special</w:t>
      </w:r>
      <w:r w:rsidRPr="00F66772">
        <w:rPr>
          <w:spacing w:val="14"/>
        </w:rPr>
        <w:t xml:space="preserve"> </w:t>
      </w:r>
      <w:r w:rsidRPr="00F66772">
        <w:t>Appointments</w:t>
      </w:r>
      <w:r w:rsidRPr="00F66772">
        <w:rPr>
          <w:spacing w:val="14"/>
        </w:rPr>
        <w:t xml:space="preserve"> </w:t>
      </w:r>
      <w:r w:rsidRPr="00F66772">
        <w:t>are</w:t>
      </w:r>
      <w:r w:rsidRPr="00F66772">
        <w:rPr>
          <w:spacing w:val="14"/>
        </w:rPr>
        <w:t xml:space="preserve"> </w:t>
      </w:r>
      <w:r w:rsidRPr="00F66772">
        <w:t>described</w:t>
      </w:r>
      <w:r w:rsidRPr="00F66772">
        <w:rPr>
          <w:spacing w:val="14"/>
        </w:rPr>
        <w:t xml:space="preserve"> </w:t>
      </w:r>
      <w:r w:rsidRPr="00F66772">
        <w:t>under</w:t>
      </w:r>
      <w:r w:rsidRPr="00F66772">
        <w:rPr>
          <w:spacing w:val="14"/>
        </w:rPr>
        <w:t xml:space="preserve"> </w:t>
      </w:r>
      <w:r w:rsidRPr="00F66772">
        <w:rPr>
          <w:spacing w:val="-2"/>
        </w:rPr>
        <w:t>Section</w:t>
      </w:r>
    </w:p>
    <w:p w14:paraId="3C651D17" w14:textId="77777777" w:rsidR="006B5255" w:rsidRPr="00F66772" w:rsidRDefault="00BE539A" w:rsidP="004817BB">
      <w:pPr>
        <w:spacing w:before="3" w:line="237" w:lineRule="auto"/>
        <w:ind w:left="1440" w:right="820"/>
      </w:pPr>
      <w:r w:rsidRPr="00F66772">
        <w:t>4.4.1</w:t>
      </w:r>
      <w:r w:rsidRPr="00F66772">
        <w:rPr>
          <w:spacing w:val="-4"/>
        </w:rPr>
        <w:t xml:space="preserve"> </w:t>
      </w:r>
      <w:r w:rsidRPr="00F66772">
        <w:t>(2)</w:t>
      </w:r>
      <w:r w:rsidRPr="00F66772">
        <w:rPr>
          <w:spacing w:val="-3"/>
        </w:rPr>
        <w:t xml:space="preserve"> </w:t>
      </w:r>
      <w:r w:rsidRPr="00F66772">
        <w:t>of</w:t>
      </w:r>
      <w:r w:rsidRPr="00F66772">
        <w:rPr>
          <w:spacing w:val="-3"/>
        </w:rPr>
        <w:t xml:space="preserve"> </w:t>
      </w:r>
      <w:r w:rsidRPr="00F66772">
        <w:t>the</w:t>
      </w:r>
      <w:r w:rsidRPr="00F66772">
        <w:rPr>
          <w:spacing w:val="-4"/>
        </w:rPr>
        <w:t xml:space="preserve"> </w:t>
      </w:r>
      <w:r w:rsidRPr="00F66772">
        <w:rPr>
          <w:i/>
        </w:rPr>
        <w:t>Bylaws</w:t>
      </w:r>
      <w:r w:rsidRPr="00F66772">
        <w:rPr>
          <w:i/>
          <w:spacing w:val="-4"/>
        </w:rPr>
        <w:t xml:space="preserve"> </w:t>
      </w:r>
      <w:r w:rsidRPr="00F66772">
        <w:rPr>
          <w:i/>
        </w:rPr>
        <w:t>of</w:t>
      </w:r>
      <w:r w:rsidRPr="00F66772">
        <w:rPr>
          <w:i/>
          <w:spacing w:val="-3"/>
        </w:rPr>
        <w:t xml:space="preserve"> </w:t>
      </w:r>
      <w:r w:rsidRPr="00F66772">
        <w:rPr>
          <w:i/>
        </w:rPr>
        <w:t>the</w:t>
      </w:r>
      <w:r w:rsidRPr="00F66772">
        <w:rPr>
          <w:i/>
          <w:spacing w:val="-4"/>
        </w:rPr>
        <w:t xml:space="preserve"> </w:t>
      </w:r>
      <w:r w:rsidRPr="00F66772">
        <w:rPr>
          <w:i/>
        </w:rPr>
        <w:t>Board</w:t>
      </w:r>
      <w:r w:rsidRPr="00F66772">
        <w:rPr>
          <w:i/>
          <w:spacing w:val="-4"/>
        </w:rPr>
        <w:t xml:space="preserve"> </w:t>
      </w:r>
      <w:r w:rsidRPr="00F66772">
        <w:rPr>
          <w:i/>
        </w:rPr>
        <w:t>of</w:t>
      </w:r>
      <w:r w:rsidRPr="00F66772">
        <w:rPr>
          <w:i/>
          <w:spacing w:val="-3"/>
        </w:rPr>
        <w:t xml:space="preserve"> </w:t>
      </w:r>
      <w:r w:rsidRPr="00F66772">
        <w:rPr>
          <w:i/>
        </w:rPr>
        <w:t>Regents</w:t>
      </w:r>
      <w:r w:rsidRPr="00F66772">
        <w:rPr>
          <w:i/>
          <w:spacing w:val="-5"/>
        </w:rPr>
        <w:t xml:space="preserve"> </w:t>
      </w:r>
      <w:r w:rsidRPr="00F66772">
        <w:t>and</w:t>
      </w:r>
      <w:r w:rsidRPr="00F66772">
        <w:rPr>
          <w:spacing w:val="-4"/>
        </w:rPr>
        <w:t xml:space="preserve"> </w:t>
      </w:r>
      <w:r w:rsidRPr="00F66772">
        <w:t>comprise</w:t>
      </w:r>
      <w:r w:rsidRPr="00F66772">
        <w:rPr>
          <w:spacing w:val="-4"/>
        </w:rPr>
        <w:t xml:space="preserve"> </w:t>
      </w:r>
      <w:r w:rsidRPr="00F66772">
        <w:t>faculty</w:t>
      </w:r>
      <w:r w:rsidRPr="00F66772">
        <w:rPr>
          <w:spacing w:val="-4"/>
        </w:rPr>
        <w:t xml:space="preserve"> </w:t>
      </w:r>
      <w:r w:rsidRPr="00F66772">
        <w:t>who</w:t>
      </w:r>
      <w:r w:rsidRPr="00F66772">
        <w:rPr>
          <w:spacing w:val="-4"/>
        </w:rPr>
        <w:t xml:space="preserve"> </w:t>
      </w:r>
      <w:r w:rsidRPr="00F66772">
        <w:t>are</w:t>
      </w:r>
      <w:r w:rsidRPr="00F66772">
        <w:rPr>
          <w:spacing w:val="-4"/>
        </w:rPr>
        <w:t xml:space="preserve"> </w:t>
      </w:r>
      <w:r w:rsidRPr="00F66772">
        <w:t>hired</w:t>
      </w:r>
      <w:r w:rsidRPr="00F66772">
        <w:rPr>
          <w:spacing w:val="-4"/>
        </w:rPr>
        <w:t xml:space="preserve"> </w:t>
      </w:r>
      <w:r w:rsidRPr="00F66772">
        <w:t>at less than full-time (1.0 FTE).</w:t>
      </w:r>
    </w:p>
    <w:p w14:paraId="0E19D1E7" w14:textId="77777777" w:rsidR="006B5255" w:rsidRPr="00F66772" w:rsidRDefault="006B5255" w:rsidP="004817BB">
      <w:pPr>
        <w:pStyle w:val="BodyText"/>
        <w:spacing w:before="3"/>
        <w:ind w:left="1440" w:right="820"/>
      </w:pPr>
    </w:p>
    <w:p w14:paraId="0F963688" w14:textId="77777777" w:rsidR="006B5255" w:rsidRPr="00F66772" w:rsidRDefault="00BE539A" w:rsidP="004817BB">
      <w:pPr>
        <w:pStyle w:val="ListParagraph"/>
        <w:numPr>
          <w:ilvl w:val="2"/>
          <w:numId w:val="37"/>
        </w:numPr>
        <w:tabs>
          <w:tab w:val="left" w:pos="1902"/>
          <w:tab w:val="left" w:pos="1904"/>
        </w:tabs>
        <w:ind w:left="1440" w:right="820"/>
      </w:pPr>
      <w:r w:rsidRPr="00F66772">
        <w:rPr>
          <w:i/>
        </w:rPr>
        <w:t>Courtesy</w:t>
      </w:r>
      <w:r w:rsidRPr="00F66772">
        <w:rPr>
          <w:i/>
          <w:spacing w:val="-2"/>
        </w:rPr>
        <w:t xml:space="preserve"> </w:t>
      </w:r>
      <w:r w:rsidRPr="00F66772">
        <w:rPr>
          <w:i/>
        </w:rPr>
        <w:t>Appointments</w:t>
      </w:r>
      <w:r w:rsidRPr="00F66772">
        <w:t>:</w:t>
      </w:r>
      <w:r w:rsidRPr="00F66772">
        <w:rPr>
          <w:spacing w:val="-1"/>
        </w:rPr>
        <w:t xml:space="preserve"> </w:t>
      </w:r>
      <w:r w:rsidRPr="00F66772">
        <w:t>An</w:t>
      </w:r>
      <w:r w:rsidRPr="00F66772">
        <w:rPr>
          <w:spacing w:val="-2"/>
        </w:rPr>
        <w:t xml:space="preserve"> </w:t>
      </w:r>
      <w:r w:rsidRPr="00F66772">
        <w:t>appointment</w:t>
      </w:r>
      <w:r w:rsidRPr="00F66772">
        <w:rPr>
          <w:spacing w:val="-1"/>
        </w:rPr>
        <w:t xml:space="preserve"> </w:t>
      </w:r>
      <w:r w:rsidRPr="00F66772">
        <w:t>in</w:t>
      </w:r>
      <w:r w:rsidRPr="00F66772">
        <w:rPr>
          <w:spacing w:val="-2"/>
        </w:rPr>
        <w:t xml:space="preserve"> </w:t>
      </w:r>
      <w:r w:rsidRPr="00F66772">
        <w:t>an</w:t>
      </w:r>
      <w:r w:rsidRPr="00F66772">
        <w:rPr>
          <w:spacing w:val="-2"/>
        </w:rPr>
        <w:t xml:space="preserve"> </w:t>
      </w:r>
      <w:r w:rsidRPr="00F66772">
        <w:t>academic</w:t>
      </w:r>
      <w:r w:rsidRPr="00F66772">
        <w:rPr>
          <w:spacing w:val="-2"/>
        </w:rPr>
        <w:t xml:space="preserve"> </w:t>
      </w:r>
      <w:r w:rsidRPr="00F66772">
        <w:t>department</w:t>
      </w:r>
      <w:r w:rsidRPr="00F66772">
        <w:rPr>
          <w:spacing w:val="-1"/>
        </w:rPr>
        <w:t xml:space="preserve"> </w:t>
      </w:r>
      <w:r w:rsidRPr="00F66772">
        <w:t>for</w:t>
      </w:r>
      <w:r w:rsidRPr="00F66772">
        <w:rPr>
          <w:spacing w:val="-2"/>
        </w:rPr>
        <w:t xml:space="preserve"> </w:t>
      </w:r>
      <w:r w:rsidRPr="00F66772">
        <w:t>an</w:t>
      </w:r>
      <w:r w:rsidRPr="00F66772">
        <w:rPr>
          <w:spacing w:val="-4"/>
        </w:rPr>
        <w:t xml:space="preserve"> </w:t>
      </w:r>
      <w:r w:rsidRPr="00F66772">
        <w:t>individual who is on an active pay status in some other department or unit of the University of Nebraska. (See Section IV.D. per COM policies.)</w:t>
      </w:r>
    </w:p>
    <w:p w14:paraId="10B6A7F2" w14:textId="77777777" w:rsidR="006B5255" w:rsidRPr="00F66772" w:rsidRDefault="006B5255" w:rsidP="004817BB">
      <w:pPr>
        <w:pStyle w:val="BodyText"/>
        <w:spacing w:before="1"/>
        <w:ind w:left="1440" w:right="820"/>
      </w:pPr>
    </w:p>
    <w:p w14:paraId="4A55ACA8" w14:textId="77777777" w:rsidR="006B5255" w:rsidRPr="00F66772" w:rsidRDefault="00BE539A" w:rsidP="004817BB">
      <w:pPr>
        <w:pStyle w:val="ListParagraph"/>
        <w:numPr>
          <w:ilvl w:val="2"/>
          <w:numId w:val="37"/>
        </w:numPr>
        <w:tabs>
          <w:tab w:val="left" w:pos="1904"/>
        </w:tabs>
        <w:ind w:left="1440" w:right="820"/>
      </w:pPr>
      <w:r w:rsidRPr="00F66772">
        <w:rPr>
          <w:i/>
        </w:rPr>
        <w:t>Adjunct Appointments</w:t>
      </w:r>
      <w:r w:rsidRPr="00F66772">
        <w:t>: A non-pay appointment in an academic department for an individual who is on a volunteer (non-pay) status and is not on active pay status with any other unit at the University of Nebraska.</w:t>
      </w:r>
    </w:p>
    <w:p w14:paraId="53CD7648" w14:textId="77777777" w:rsidR="006B5255" w:rsidRPr="00F66772" w:rsidRDefault="006B5255" w:rsidP="004817BB">
      <w:pPr>
        <w:pStyle w:val="BodyText"/>
        <w:spacing w:before="7"/>
        <w:ind w:left="1440" w:right="820"/>
        <w:rPr>
          <w:sz w:val="21"/>
        </w:rPr>
      </w:pPr>
    </w:p>
    <w:p w14:paraId="0C3F8C6A" w14:textId="77777777" w:rsidR="006B5255" w:rsidRPr="00F66772" w:rsidRDefault="00BE539A" w:rsidP="004817BB">
      <w:pPr>
        <w:pStyle w:val="ListParagraph"/>
        <w:numPr>
          <w:ilvl w:val="2"/>
          <w:numId w:val="37"/>
        </w:numPr>
        <w:tabs>
          <w:tab w:val="left" w:pos="1902"/>
        </w:tabs>
        <w:ind w:left="1440" w:right="820" w:hanging="358"/>
      </w:pPr>
      <w:r w:rsidRPr="00F66772">
        <w:rPr>
          <w:i/>
          <w:spacing w:val="-2"/>
        </w:rPr>
        <w:t>Clinical</w:t>
      </w:r>
      <w:r w:rsidRPr="00F66772">
        <w:rPr>
          <w:i/>
          <w:spacing w:val="-6"/>
        </w:rPr>
        <w:t xml:space="preserve"> </w:t>
      </w:r>
      <w:r w:rsidRPr="00F66772">
        <w:rPr>
          <w:i/>
          <w:spacing w:val="-2"/>
        </w:rPr>
        <w:t>Appointments</w:t>
      </w:r>
      <w:r w:rsidRPr="00F66772">
        <w:rPr>
          <w:spacing w:val="-2"/>
        </w:rPr>
        <w:t>:</w:t>
      </w:r>
      <w:r w:rsidRPr="00F66772">
        <w:rPr>
          <w:spacing w:val="-5"/>
        </w:rPr>
        <w:t xml:space="preserve"> </w:t>
      </w:r>
      <w:r w:rsidRPr="00F66772">
        <w:rPr>
          <w:spacing w:val="-2"/>
        </w:rPr>
        <w:t>These</w:t>
      </w:r>
      <w:r w:rsidRPr="00F66772">
        <w:rPr>
          <w:spacing w:val="-6"/>
        </w:rPr>
        <w:t xml:space="preserve"> </w:t>
      </w:r>
      <w:r w:rsidRPr="00F66772">
        <w:rPr>
          <w:spacing w:val="-2"/>
        </w:rPr>
        <w:t>Special</w:t>
      </w:r>
      <w:r w:rsidRPr="00F66772">
        <w:rPr>
          <w:spacing w:val="-5"/>
        </w:rPr>
        <w:t xml:space="preserve"> </w:t>
      </w:r>
      <w:r w:rsidRPr="00F66772">
        <w:rPr>
          <w:spacing w:val="-2"/>
        </w:rPr>
        <w:t>Appointments</w:t>
      </w:r>
      <w:r w:rsidRPr="00F66772">
        <w:rPr>
          <w:spacing w:val="-6"/>
        </w:rPr>
        <w:t xml:space="preserve"> </w:t>
      </w:r>
      <w:r w:rsidRPr="00F66772">
        <w:rPr>
          <w:spacing w:val="-2"/>
        </w:rPr>
        <w:t>are</w:t>
      </w:r>
      <w:r w:rsidRPr="00F66772">
        <w:rPr>
          <w:spacing w:val="-5"/>
        </w:rPr>
        <w:t xml:space="preserve"> </w:t>
      </w:r>
      <w:r w:rsidRPr="00F66772">
        <w:rPr>
          <w:spacing w:val="-2"/>
        </w:rPr>
        <w:t>described</w:t>
      </w:r>
      <w:r w:rsidRPr="00F66772">
        <w:rPr>
          <w:spacing w:val="-6"/>
        </w:rPr>
        <w:t xml:space="preserve"> </w:t>
      </w:r>
      <w:r w:rsidRPr="00F66772">
        <w:rPr>
          <w:spacing w:val="-2"/>
        </w:rPr>
        <w:t>under</w:t>
      </w:r>
      <w:r w:rsidRPr="00F66772">
        <w:rPr>
          <w:spacing w:val="-5"/>
        </w:rPr>
        <w:t xml:space="preserve"> </w:t>
      </w:r>
      <w:r w:rsidRPr="00F66772">
        <w:rPr>
          <w:spacing w:val="-2"/>
        </w:rPr>
        <w:t>Section</w:t>
      </w:r>
      <w:r w:rsidRPr="00F66772">
        <w:rPr>
          <w:spacing w:val="-5"/>
        </w:rPr>
        <w:t xml:space="preserve"> </w:t>
      </w:r>
      <w:r w:rsidRPr="00F66772">
        <w:rPr>
          <w:spacing w:val="-2"/>
        </w:rPr>
        <w:t>4.4.1</w:t>
      </w:r>
    </w:p>
    <w:p w14:paraId="7CFA7354" w14:textId="77777777" w:rsidR="006B5255" w:rsidRPr="00F66772" w:rsidRDefault="00BE539A" w:rsidP="004817BB">
      <w:pPr>
        <w:pStyle w:val="BodyText"/>
        <w:spacing w:before="2"/>
        <w:ind w:left="1440" w:right="820"/>
      </w:pPr>
      <w:r w:rsidRPr="00F66772">
        <w:t xml:space="preserve">(9) of the </w:t>
      </w:r>
      <w:r w:rsidRPr="00F66772">
        <w:rPr>
          <w:i/>
        </w:rPr>
        <w:t xml:space="preserve">Bylaws of the Board of Regents </w:t>
      </w:r>
      <w:r w:rsidRPr="00F66772">
        <w:t>and comprise faculty who are hired, regardless of FTE, for the primary purpose of providing health care with varying responsibility for teaching or research. The "Guidelines for Promotion of Clinical Faculty" (see Sections X.A. and X.B.) and "Examples of Activities for Promotion of Faculty” (see Section X.C.) apply to this type of Special faculty appointment.</w:t>
      </w:r>
    </w:p>
    <w:p w14:paraId="2F275FE4" w14:textId="77777777" w:rsidR="006B5255" w:rsidRPr="00F66772" w:rsidRDefault="006B5255" w:rsidP="004817BB">
      <w:pPr>
        <w:pStyle w:val="BodyText"/>
        <w:spacing w:before="10"/>
        <w:ind w:left="1080" w:right="820"/>
        <w:rPr>
          <w:sz w:val="21"/>
        </w:rPr>
      </w:pPr>
    </w:p>
    <w:p w14:paraId="149689C5" w14:textId="77777777" w:rsidR="006B5255" w:rsidRPr="00F66772" w:rsidRDefault="00BE539A" w:rsidP="004817BB">
      <w:pPr>
        <w:pStyle w:val="ListParagraph"/>
        <w:numPr>
          <w:ilvl w:val="1"/>
          <w:numId w:val="37"/>
        </w:numPr>
        <w:tabs>
          <w:tab w:val="left" w:pos="1542"/>
          <w:tab w:val="left" w:pos="1544"/>
        </w:tabs>
        <w:ind w:left="1080" w:right="820"/>
      </w:pPr>
      <w:r w:rsidRPr="00F66772">
        <w:rPr>
          <w:u w:val="single"/>
        </w:rPr>
        <w:t>Continuous</w:t>
      </w:r>
      <w:r w:rsidRPr="00F66772">
        <w:rPr>
          <w:spacing w:val="-3"/>
          <w:u w:val="single"/>
        </w:rPr>
        <w:t xml:space="preserve"> </w:t>
      </w:r>
      <w:r w:rsidRPr="00F66772">
        <w:rPr>
          <w:u w:val="single"/>
        </w:rPr>
        <w:t>Appointment</w:t>
      </w:r>
      <w:r w:rsidRPr="00F66772">
        <w:t>.</w:t>
      </w:r>
      <w:r w:rsidRPr="00F66772">
        <w:rPr>
          <w:spacing w:val="-3"/>
        </w:rPr>
        <w:t xml:space="preserve"> </w:t>
      </w:r>
      <w:r w:rsidRPr="00F66772">
        <w:t>Continuous</w:t>
      </w:r>
      <w:r w:rsidRPr="00F66772">
        <w:rPr>
          <w:spacing w:val="-3"/>
        </w:rPr>
        <w:t xml:space="preserve"> </w:t>
      </w:r>
      <w:r w:rsidRPr="00F66772">
        <w:t>Appointments</w:t>
      </w:r>
      <w:r w:rsidRPr="00F66772">
        <w:rPr>
          <w:spacing w:val="-3"/>
        </w:rPr>
        <w:t xml:space="preserve"> </w:t>
      </w:r>
      <w:r w:rsidRPr="00F66772">
        <w:t>are</w:t>
      </w:r>
      <w:r w:rsidRPr="00F66772">
        <w:rPr>
          <w:spacing w:val="-3"/>
        </w:rPr>
        <w:t xml:space="preserve"> </w:t>
      </w:r>
      <w:r w:rsidRPr="00F66772">
        <w:t>described</w:t>
      </w:r>
      <w:r w:rsidRPr="00F66772">
        <w:rPr>
          <w:spacing w:val="-3"/>
        </w:rPr>
        <w:t xml:space="preserve"> </w:t>
      </w:r>
      <w:r w:rsidRPr="00F66772">
        <w:t>in</w:t>
      </w:r>
      <w:r w:rsidRPr="00F66772">
        <w:rPr>
          <w:spacing w:val="-3"/>
        </w:rPr>
        <w:t xml:space="preserve"> </w:t>
      </w:r>
      <w:r w:rsidRPr="00F66772">
        <w:t>Section</w:t>
      </w:r>
      <w:r w:rsidRPr="00F66772">
        <w:rPr>
          <w:spacing w:val="-3"/>
        </w:rPr>
        <w:t xml:space="preserve"> </w:t>
      </w:r>
      <w:r w:rsidRPr="00F66772">
        <w:t>4.4.3</w:t>
      </w:r>
      <w:r w:rsidRPr="00F66772">
        <w:rPr>
          <w:spacing w:val="-3"/>
        </w:rPr>
        <w:t xml:space="preserve"> </w:t>
      </w:r>
      <w:r w:rsidRPr="00F66772">
        <w:t>of</w:t>
      </w:r>
      <w:r w:rsidRPr="00F66772">
        <w:rPr>
          <w:spacing w:val="-3"/>
        </w:rPr>
        <w:t xml:space="preserve"> </w:t>
      </w:r>
      <w:r w:rsidRPr="00F66772">
        <w:t xml:space="preserve">the </w:t>
      </w:r>
      <w:r w:rsidRPr="00F66772">
        <w:rPr>
          <w:i/>
        </w:rPr>
        <w:t>Bylaws of the Board of Regents</w:t>
      </w:r>
      <w:r w:rsidRPr="00F66772">
        <w:t xml:space="preserve">. Faculty who </w:t>
      </w:r>
      <w:proofErr w:type="gramStart"/>
      <w:r w:rsidRPr="00F66772">
        <w:t>have</w:t>
      </w:r>
      <w:proofErr w:type="gramEnd"/>
      <w:r w:rsidRPr="00F66772">
        <w:t xml:space="preserve"> obtained continuous </w:t>
      </w:r>
      <w:proofErr w:type="gramStart"/>
      <w:r w:rsidRPr="00F66772">
        <w:t>appointment</w:t>
      </w:r>
      <w:proofErr w:type="gramEnd"/>
      <w:r w:rsidRPr="00F66772">
        <w:t xml:space="preserve"> are eligible for promotion.</w:t>
      </w:r>
    </w:p>
    <w:p w14:paraId="6E2FF92B" w14:textId="77777777" w:rsidR="006B5255" w:rsidRPr="00F66772" w:rsidRDefault="006B5255" w:rsidP="004817BB">
      <w:pPr>
        <w:pStyle w:val="BodyText"/>
        <w:spacing w:before="1"/>
        <w:ind w:left="720" w:right="820"/>
      </w:pPr>
    </w:p>
    <w:p w14:paraId="4176E613" w14:textId="77777777" w:rsidR="006B5255" w:rsidRPr="00F66772" w:rsidRDefault="00BE539A" w:rsidP="004817BB">
      <w:pPr>
        <w:pStyle w:val="Heading2"/>
        <w:numPr>
          <w:ilvl w:val="0"/>
          <w:numId w:val="37"/>
        </w:numPr>
        <w:tabs>
          <w:tab w:val="left" w:pos="1183"/>
        </w:tabs>
        <w:ind w:left="1080" w:right="820" w:hanging="359"/>
        <w:jc w:val="left"/>
      </w:pPr>
      <w:r w:rsidRPr="00F66772">
        <w:t>General</w:t>
      </w:r>
      <w:r w:rsidRPr="00F66772">
        <w:rPr>
          <w:spacing w:val="-6"/>
        </w:rPr>
        <w:t xml:space="preserve"> </w:t>
      </w:r>
      <w:r w:rsidRPr="00F66772">
        <w:t>Criteria</w:t>
      </w:r>
      <w:r w:rsidRPr="00F66772">
        <w:rPr>
          <w:spacing w:val="-6"/>
        </w:rPr>
        <w:t xml:space="preserve"> </w:t>
      </w:r>
      <w:r w:rsidRPr="00F66772">
        <w:t>for</w:t>
      </w:r>
      <w:r w:rsidRPr="00F66772">
        <w:rPr>
          <w:spacing w:val="-6"/>
        </w:rPr>
        <w:t xml:space="preserve"> </w:t>
      </w:r>
      <w:r w:rsidRPr="00F66772">
        <w:t>Advancement</w:t>
      </w:r>
      <w:r w:rsidRPr="00F66772">
        <w:rPr>
          <w:spacing w:val="-6"/>
        </w:rPr>
        <w:t xml:space="preserve"> </w:t>
      </w:r>
      <w:r w:rsidRPr="00F66772">
        <w:t>to</w:t>
      </w:r>
      <w:r w:rsidRPr="00F66772">
        <w:rPr>
          <w:spacing w:val="-6"/>
        </w:rPr>
        <w:t xml:space="preserve"> </w:t>
      </w:r>
      <w:r w:rsidRPr="00F66772">
        <w:t>Each</w:t>
      </w:r>
      <w:r w:rsidRPr="00F66772">
        <w:rPr>
          <w:spacing w:val="-5"/>
        </w:rPr>
        <w:t xml:space="preserve"> </w:t>
      </w:r>
      <w:r w:rsidRPr="00F66772">
        <w:rPr>
          <w:spacing w:val="-4"/>
        </w:rPr>
        <w:t>Rank</w:t>
      </w:r>
    </w:p>
    <w:p w14:paraId="09653FB2" w14:textId="77777777" w:rsidR="006B5255" w:rsidRPr="00F66772" w:rsidRDefault="00BE539A" w:rsidP="004817BB">
      <w:pPr>
        <w:pStyle w:val="BodyText"/>
        <w:spacing w:before="2"/>
        <w:ind w:left="720" w:right="820"/>
      </w:pPr>
      <w:r w:rsidRPr="00F66772">
        <w:t>All criteria for advancement in rank are cumulative -- e.g., a candidate for Associate Professor must meet the criteria listed for Assistant Professor plus those listed for Associate Professor.</w:t>
      </w:r>
    </w:p>
    <w:p w14:paraId="0C494C82" w14:textId="77777777" w:rsidR="006B5255" w:rsidRPr="00F66772" w:rsidRDefault="006B5255" w:rsidP="004817BB">
      <w:pPr>
        <w:pStyle w:val="BodyText"/>
        <w:spacing w:before="10"/>
        <w:ind w:left="720" w:right="820"/>
        <w:rPr>
          <w:sz w:val="21"/>
        </w:rPr>
      </w:pPr>
    </w:p>
    <w:p w14:paraId="36298C79" w14:textId="128F13F1" w:rsidR="006B5255" w:rsidRPr="00F66772" w:rsidRDefault="00BE539A" w:rsidP="004817BB">
      <w:pPr>
        <w:pStyle w:val="BodyText"/>
        <w:spacing w:before="1"/>
        <w:ind w:left="720" w:right="820"/>
        <w:rPr>
          <w:sz w:val="21"/>
        </w:rPr>
      </w:pPr>
      <w:r w:rsidRPr="00F66772">
        <w:t>Candidates</w:t>
      </w:r>
      <w:r w:rsidRPr="00F66772">
        <w:rPr>
          <w:spacing w:val="-2"/>
        </w:rPr>
        <w:t xml:space="preserve"> </w:t>
      </w:r>
      <w:r w:rsidRPr="00F66772">
        <w:t>for</w:t>
      </w:r>
      <w:r w:rsidRPr="00F66772">
        <w:rPr>
          <w:spacing w:val="-2"/>
        </w:rPr>
        <w:t xml:space="preserve"> </w:t>
      </w:r>
      <w:r w:rsidRPr="00F66772">
        <w:t>promotion</w:t>
      </w:r>
      <w:r w:rsidRPr="00F66772">
        <w:rPr>
          <w:spacing w:val="-2"/>
        </w:rPr>
        <w:t xml:space="preserve"> </w:t>
      </w:r>
      <w:r w:rsidRPr="00F66772">
        <w:t>to</w:t>
      </w:r>
      <w:r w:rsidRPr="00F66772">
        <w:rPr>
          <w:spacing w:val="-2"/>
        </w:rPr>
        <w:t xml:space="preserve"> </w:t>
      </w:r>
      <w:r w:rsidRPr="00F66772">
        <w:t>each</w:t>
      </w:r>
      <w:r w:rsidRPr="00F66772">
        <w:rPr>
          <w:spacing w:val="-2"/>
        </w:rPr>
        <w:t xml:space="preserve"> </w:t>
      </w:r>
      <w:r w:rsidRPr="00F66772">
        <w:t>rank</w:t>
      </w:r>
      <w:r w:rsidRPr="00F66772">
        <w:rPr>
          <w:spacing w:val="-2"/>
        </w:rPr>
        <w:t xml:space="preserve"> </w:t>
      </w:r>
      <w:r w:rsidRPr="00F66772">
        <w:t>below</w:t>
      </w:r>
      <w:r w:rsidRPr="00F66772">
        <w:rPr>
          <w:spacing w:val="-3"/>
        </w:rPr>
        <w:t xml:space="preserve"> </w:t>
      </w:r>
      <w:r w:rsidRPr="00F66772">
        <w:t>must</w:t>
      </w:r>
      <w:r w:rsidRPr="00F66772">
        <w:rPr>
          <w:spacing w:val="-2"/>
        </w:rPr>
        <w:t xml:space="preserve"> </w:t>
      </w:r>
      <w:r w:rsidRPr="00F66772">
        <w:t>meet</w:t>
      </w:r>
      <w:r w:rsidRPr="00F66772">
        <w:rPr>
          <w:spacing w:val="-5"/>
        </w:rPr>
        <w:t xml:space="preserve"> </w:t>
      </w:r>
      <w:r w:rsidRPr="00F66772">
        <w:rPr>
          <w:u w:val="single"/>
        </w:rPr>
        <w:t>both</w:t>
      </w:r>
      <w:r w:rsidRPr="00F66772">
        <w:rPr>
          <w:spacing w:val="-3"/>
        </w:rPr>
        <w:t xml:space="preserve"> </w:t>
      </w:r>
      <w:r w:rsidRPr="00F66772">
        <w:t>the</w:t>
      </w:r>
      <w:r w:rsidRPr="00F66772">
        <w:rPr>
          <w:spacing w:val="-3"/>
        </w:rPr>
        <w:t xml:space="preserve"> </w:t>
      </w:r>
      <w:r w:rsidRPr="00F66772">
        <w:t>general</w:t>
      </w:r>
      <w:r w:rsidRPr="00F66772">
        <w:rPr>
          <w:spacing w:val="-2"/>
        </w:rPr>
        <w:t xml:space="preserve"> </w:t>
      </w:r>
      <w:r w:rsidRPr="00F66772">
        <w:t>and</w:t>
      </w:r>
      <w:r w:rsidRPr="00F66772">
        <w:rPr>
          <w:spacing w:val="-3"/>
        </w:rPr>
        <w:t xml:space="preserve"> </w:t>
      </w:r>
      <w:r w:rsidRPr="00F66772">
        <w:t>specific</w:t>
      </w:r>
      <w:r w:rsidRPr="00F66772">
        <w:rPr>
          <w:spacing w:val="-3"/>
        </w:rPr>
        <w:t xml:space="preserve"> </w:t>
      </w:r>
      <w:r w:rsidRPr="00F66772">
        <w:t>criteria</w:t>
      </w:r>
      <w:r w:rsidRPr="00F66772">
        <w:rPr>
          <w:spacing w:val="-3"/>
        </w:rPr>
        <w:t xml:space="preserve"> </w:t>
      </w:r>
      <w:r w:rsidRPr="00F66772">
        <w:t>as described</w:t>
      </w:r>
      <w:r w:rsidRPr="00F66772">
        <w:rPr>
          <w:spacing w:val="-12"/>
        </w:rPr>
        <w:t xml:space="preserve"> </w:t>
      </w:r>
      <w:r w:rsidRPr="00F66772">
        <w:t>in</w:t>
      </w:r>
      <w:r w:rsidRPr="00F66772">
        <w:rPr>
          <w:spacing w:val="-12"/>
        </w:rPr>
        <w:t xml:space="preserve"> </w:t>
      </w:r>
      <w:r w:rsidRPr="00F66772">
        <w:t>Table</w:t>
      </w:r>
      <w:r w:rsidRPr="00F66772">
        <w:rPr>
          <w:spacing w:val="-13"/>
        </w:rPr>
        <w:t xml:space="preserve"> </w:t>
      </w:r>
      <w:r w:rsidRPr="00F66772">
        <w:t>1</w:t>
      </w:r>
      <w:r w:rsidRPr="00F66772">
        <w:rPr>
          <w:spacing w:val="-12"/>
        </w:rPr>
        <w:t xml:space="preserve"> </w:t>
      </w:r>
      <w:r w:rsidRPr="00F66772">
        <w:t>(Section</w:t>
      </w:r>
      <w:r w:rsidRPr="00F66772">
        <w:rPr>
          <w:spacing w:val="-12"/>
        </w:rPr>
        <w:t xml:space="preserve"> </w:t>
      </w:r>
      <w:r w:rsidRPr="00F66772">
        <w:t>IX).</w:t>
      </w:r>
      <w:r w:rsidRPr="00F66772">
        <w:rPr>
          <w:spacing w:val="-12"/>
        </w:rPr>
        <w:t xml:space="preserve"> </w:t>
      </w:r>
      <w:r w:rsidRPr="00F66772">
        <w:t>General</w:t>
      </w:r>
      <w:r w:rsidRPr="00F66772">
        <w:rPr>
          <w:spacing w:val="-12"/>
        </w:rPr>
        <w:t xml:space="preserve"> </w:t>
      </w:r>
      <w:r w:rsidRPr="00F66772">
        <w:t>criteria</w:t>
      </w:r>
      <w:r w:rsidRPr="00F66772">
        <w:rPr>
          <w:spacing w:val="-12"/>
        </w:rPr>
        <w:t xml:space="preserve"> </w:t>
      </w:r>
      <w:r w:rsidRPr="00F66772">
        <w:t>must</w:t>
      </w:r>
      <w:r w:rsidRPr="00F66772">
        <w:rPr>
          <w:spacing w:val="-12"/>
        </w:rPr>
        <w:t xml:space="preserve"> </w:t>
      </w:r>
      <w:r w:rsidRPr="00F66772">
        <w:t>be</w:t>
      </w:r>
      <w:r w:rsidRPr="00F66772">
        <w:rPr>
          <w:spacing w:val="-12"/>
        </w:rPr>
        <w:t xml:space="preserve"> </w:t>
      </w:r>
      <w:r w:rsidRPr="00F66772">
        <w:t>met</w:t>
      </w:r>
      <w:r w:rsidRPr="00F66772">
        <w:rPr>
          <w:spacing w:val="-12"/>
        </w:rPr>
        <w:t xml:space="preserve"> </w:t>
      </w:r>
      <w:r w:rsidRPr="00F66772">
        <w:t>before</w:t>
      </w:r>
      <w:r w:rsidRPr="00F66772">
        <w:rPr>
          <w:spacing w:val="-12"/>
        </w:rPr>
        <w:t xml:space="preserve"> </w:t>
      </w:r>
      <w:r w:rsidRPr="00F66772">
        <w:t>specific</w:t>
      </w:r>
      <w:r w:rsidRPr="00F66772">
        <w:rPr>
          <w:spacing w:val="-12"/>
        </w:rPr>
        <w:t xml:space="preserve"> </w:t>
      </w:r>
      <w:r w:rsidRPr="00F66772">
        <w:t>criteria</w:t>
      </w:r>
      <w:r w:rsidRPr="00F66772">
        <w:rPr>
          <w:spacing w:val="-12"/>
        </w:rPr>
        <w:t xml:space="preserve"> </w:t>
      </w:r>
      <w:r w:rsidRPr="00F66772">
        <w:t>are</w:t>
      </w:r>
      <w:r w:rsidRPr="00F66772">
        <w:rPr>
          <w:spacing w:val="-12"/>
        </w:rPr>
        <w:t xml:space="preserve"> </w:t>
      </w:r>
      <w:r w:rsidRPr="00F66772">
        <w:t xml:space="preserve">applied. Examples of activities that can be </w:t>
      </w:r>
      <w:r w:rsidR="00502330" w:rsidRPr="00F66772">
        <w:t xml:space="preserve">used </w:t>
      </w:r>
      <w:r w:rsidRPr="00F66772">
        <w:t>to demonstrate excellence and productivity in each of the four areas of emphasis (teaching, research and other scholarly activity, patient care, and service)</w:t>
      </w:r>
      <w:r w:rsidRPr="00F66772">
        <w:rPr>
          <w:spacing w:val="-8"/>
        </w:rPr>
        <w:t xml:space="preserve"> </w:t>
      </w:r>
      <w:r w:rsidRPr="00F66772">
        <w:t>are</w:t>
      </w:r>
      <w:r w:rsidRPr="00F66772">
        <w:rPr>
          <w:spacing w:val="-8"/>
        </w:rPr>
        <w:t xml:space="preserve"> </w:t>
      </w:r>
      <w:r w:rsidRPr="00F66772">
        <w:t>detailed</w:t>
      </w:r>
      <w:r w:rsidRPr="00F66772">
        <w:rPr>
          <w:spacing w:val="-8"/>
        </w:rPr>
        <w:t xml:space="preserve"> </w:t>
      </w:r>
      <w:r w:rsidRPr="00F66772">
        <w:t>in</w:t>
      </w:r>
      <w:r w:rsidRPr="00F66772">
        <w:rPr>
          <w:spacing w:val="-8"/>
        </w:rPr>
        <w:t xml:space="preserve"> </w:t>
      </w:r>
      <w:r w:rsidRPr="00F66772">
        <w:t>Section</w:t>
      </w:r>
      <w:r w:rsidRPr="00F66772">
        <w:rPr>
          <w:spacing w:val="-8"/>
        </w:rPr>
        <w:t xml:space="preserve"> </w:t>
      </w:r>
      <w:r w:rsidRPr="00F66772">
        <w:t>IX.</w:t>
      </w:r>
      <w:r w:rsidRPr="00F66772">
        <w:rPr>
          <w:spacing w:val="-8"/>
        </w:rPr>
        <w:t xml:space="preserve"> </w:t>
      </w:r>
      <w:r w:rsidRPr="00F66772">
        <w:t>Generally,</w:t>
      </w:r>
      <w:r w:rsidRPr="00F66772">
        <w:rPr>
          <w:spacing w:val="-7"/>
        </w:rPr>
        <w:t xml:space="preserve"> </w:t>
      </w:r>
      <w:r w:rsidRPr="00F66772">
        <w:t>Level</w:t>
      </w:r>
      <w:r w:rsidRPr="00F66772">
        <w:rPr>
          <w:spacing w:val="-8"/>
        </w:rPr>
        <w:t xml:space="preserve"> </w:t>
      </w:r>
      <w:r w:rsidRPr="00F66772">
        <w:t>1</w:t>
      </w:r>
      <w:r w:rsidRPr="00F66772">
        <w:rPr>
          <w:spacing w:val="-8"/>
        </w:rPr>
        <w:t xml:space="preserve"> </w:t>
      </w:r>
      <w:r w:rsidRPr="00F66772">
        <w:t>activities</w:t>
      </w:r>
      <w:r w:rsidRPr="00F66772">
        <w:rPr>
          <w:spacing w:val="-8"/>
        </w:rPr>
        <w:t xml:space="preserve"> </w:t>
      </w:r>
      <w:r w:rsidRPr="00F66772">
        <w:t>in</w:t>
      </w:r>
      <w:r w:rsidRPr="00F66772">
        <w:rPr>
          <w:spacing w:val="-8"/>
        </w:rPr>
        <w:t xml:space="preserve"> </w:t>
      </w:r>
      <w:r w:rsidRPr="00F66772">
        <w:t>each</w:t>
      </w:r>
      <w:r w:rsidRPr="00F66772">
        <w:rPr>
          <w:spacing w:val="-8"/>
        </w:rPr>
        <w:t xml:space="preserve"> </w:t>
      </w:r>
      <w:r w:rsidRPr="00F66772">
        <w:t>area</w:t>
      </w:r>
      <w:r w:rsidRPr="00F66772">
        <w:rPr>
          <w:spacing w:val="-8"/>
        </w:rPr>
        <w:t xml:space="preserve"> </w:t>
      </w:r>
      <w:r w:rsidRPr="00F66772">
        <w:t>indicate</w:t>
      </w:r>
      <w:r w:rsidRPr="00F66772">
        <w:rPr>
          <w:spacing w:val="-8"/>
        </w:rPr>
        <w:t xml:space="preserve"> </w:t>
      </w:r>
      <w:r w:rsidRPr="00F66772">
        <w:t>competence and</w:t>
      </w:r>
      <w:r w:rsidRPr="00F66772">
        <w:rPr>
          <w:spacing w:val="-2"/>
        </w:rPr>
        <w:t xml:space="preserve"> </w:t>
      </w:r>
      <w:r w:rsidRPr="00F66772">
        <w:t>are</w:t>
      </w:r>
      <w:r w:rsidRPr="00F66772">
        <w:rPr>
          <w:spacing w:val="-3"/>
        </w:rPr>
        <w:t xml:space="preserve"> </w:t>
      </w:r>
      <w:r w:rsidRPr="00F66772">
        <w:t>expected</w:t>
      </w:r>
      <w:r w:rsidRPr="00F66772">
        <w:rPr>
          <w:spacing w:val="-3"/>
        </w:rPr>
        <w:t xml:space="preserve"> </w:t>
      </w:r>
      <w:r w:rsidRPr="00F66772">
        <w:t>of</w:t>
      </w:r>
      <w:r w:rsidRPr="00F66772">
        <w:rPr>
          <w:spacing w:val="-2"/>
        </w:rPr>
        <w:t xml:space="preserve"> </w:t>
      </w:r>
      <w:r w:rsidRPr="00F66772">
        <w:t>Assistant</w:t>
      </w:r>
      <w:r w:rsidRPr="00F66772">
        <w:rPr>
          <w:spacing w:val="-2"/>
        </w:rPr>
        <w:t xml:space="preserve"> </w:t>
      </w:r>
      <w:r w:rsidRPr="00F66772">
        <w:t>Professors,</w:t>
      </w:r>
      <w:r w:rsidRPr="00F66772">
        <w:rPr>
          <w:spacing w:val="-2"/>
        </w:rPr>
        <w:t xml:space="preserve"> </w:t>
      </w:r>
      <w:r w:rsidRPr="00F66772">
        <w:t>Level</w:t>
      </w:r>
      <w:r w:rsidRPr="00F66772">
        <w:rPr>
          <w:spacing w:val="-2"/>
        </w:rPr>
        <w:t xml:space="preserve"> </w:t>
      </w:r>
      <w:r w:rsidRPr="00F66772">
        <w:t>2</w:t>
      </w:r>
      <w:r w:rsidRPr="00F66772">
        <w:rPr>
          <w:spacing w:val="-3"/>
        </w:rPr>
        <w:t xml:space="preserve"> </w:t>
      </w:r>
      <w:r w:rsidRPr="00F66772">
        <w:t>activities</w:t>
      </w:r>
      <w:r w:rsidRPr="00F66772">
        <w:rPr>
          <w:spacing w:val="-3"/>
        </w:rPr>
        <w:t xml:space="preserve"> </w:t>
      </w:r>
      <w:r w:rsidRPr="00F66772">
        <w:t>indicate</w:t>
      </w:r>
      <w:r w:rsidRPr="00F66772">
        <w:rPr>
          <w:spacing w:val="-2"/>
        </w:rPr>
        <w:t xml:space="preserve"> </w:t>
      </w:r>
      <w:r w:rsidRPr="00F66772">
        <w:t>significant</w:t>
      </w:r>
      <w:r w:rsidRPr="00F66772">
        <w:rPr>
          <w:spacing w:val="-2"/>
        </w:rPr>
        <w:t xml:space="preserve"> </w:t>
      </w:r>
      <w:r w:rsidRPr="00F66772">
        <w:t>achievement</w:t>
      </w:r>
      <w:r w:rsidRPr="00F66772">
        <w:rPr>
          <w:spacing w:val="-3"/>
        </w:rPr>
        <w:t xml:space="preserve"> </w:t>
      </w:r>
      <w:r w:rsidRPr="00F66772">
        <w:t xml:space="preserve">and are those </w:t>
      </w:r>
      <w:r w:rsidRPr="00F66772">
        <w:lastRenderedPageBreak/>
        <w:t>expected of Associate Professors, and Level 3 activities indicate the highest level of excellence and are expected for Professors in their chosen areas of academic endeavor. Three or more activities comparable to the examples provided are required to meet the specific criteria (Level 1, 2 or 3) for each area. Because the possible combinations of activities are individually variable, a clear presentation and documentation of the rationale for their selection is the responsibility of candidate</w:t>
      </w:r>
      <w:r w:rsidR="00502330" w:rsidRPr="00F66772">
        <w:t>s</w:t>
      </w:r>
      <w:r w:rsidRPr="00F66772">
        <w:t xml:space="preserve"> and </w:t>
      </w:r>
      <w:r w:rsidR="00502330" w:rsidRPr="00F66772">
        <w:t>their</w:t>
      </w:r>
      <w:r w:rsidRPr="00F66772">
        <w:t xml:space="preserve"> Department Chair</w:t>
      </w:r>
      <w:r w:rsidR="00502330" w:rsidRPr="00F66772">
        <w:t>s</w:t>
      </w:r>
      <w:r w:rsidRPr="00F66772">
        <w:t>.</w:t>
      </w:r>
      <w:r w:rsidR="00ED11D0" w:rsidRPr="00F66772">
        <w:t xml:space="preserve"> </w:t>
      </w:r>
      <w:r w:rsidR="00084C62" w:rsidRPr="00F66772">
        <w:t>In preparing these materials,</w:t>
      </w:r>
      <w:r w:rsidR="00ED11D0" w:rsidRPr="00F66772">
        <w:t xml:space="preserve"> candidate</w:t>
      </w:r>
      <w:r w:rsidR="00502330" w:rsidRPr="00F66772">
        <w:t>s</w:t>
      </w:r>
      <w:r w:rsidR="00ED11D0" w:rsidRPr="00F66772">
        <w:t xml:space="preserve"> and their Chair</w:t>
      </w:r>
      <w:r w:rsidR="00502330" w:rsidRPr="00F66772">
        <w:t>s</w:t>
      </w:r>
      <w:r w:rsidR="00ED11D0" w:rsidRPr="00F66772">
        <w:t xml:space="preserve"> </w:t>
      </w:r>
      <w:r w:rsidR="00084C62" w:rsidRPr="00F66772">
        <w:t>should recognize that,</w:t>
      </w:r>
      <w:r w:rsidR="00ED11D0" w:rsidRPr="00F66772">
        <w:t xml:space="preserve"> to </w:t>
      </w:r>
      <w:r w:rsidR="00084C62" w:rsidRPr="00F66772">
        <w:t>a</w:t>
      </w:r>
      <w:r w:rsidR="00ED11D0" w:rsidRPr="00F66772">
        <w:t xml:space="preserve">void conflict of interest, individuals on the College of Medicine </w:t>
      </w:r>
      <w:r w:rsidR="002D2B35" w:rsidRPr="00F66772">
        <w:t>Promotion and Tenure</w:t>
      </w:r>
      <w:r w:rsidR="00ED11D0" w:rsidRPr="00F66772">
        <w:t xml:space="preserve"> Committee whose primary academic appointment is also in the candidate’s home department are excluded from participating in </w:t>
      </w:r>
      <w:r w:rsidR="00220BB3" w:rsidRPr="00F66772">
        <w:t xml:space="preserve">any aspect of the </w:t>
      </w:r>
      <w:r w:rsidR="00ED11D0" w:rsidRPr="00F66772">
        <w:t xml:space="preserve">review of that candidate. Thus, reviews and decisions will be made by </w:t>
      </w:r>
      <w:r w:rsidR="00084C62" w:rsidRPr="00F66772">
        <w:t>committee members</w:t>
      </w:r>
      <w:r w:rsidR="00ED11D0" w:rsidRPr="00F66772">
        <w:t xml:space="preserve"> who are not necessarily experts in the </w:t>
      </w:r>
      <w:r w:rsidR="00084C62" w:rsidRPr="00F66772">
        <w:t xml:space="preserve">clinical or academic field(s) of the candidate and additional explanation of what constitutes different levels of expertise in the candidate’s discipline may be advantageous. </w:t>
      </w:r>
    </w:p>
    <w:p w14:paraId="16FC0A38" w14:textId="77777777" w:rsidR="006B5255" w:rsidRPr="00F66772" w:rsidRDefault="006B5255" w:rsidP="00861AFC">
      <w:pPr>
        <w:pStyle w:val="BodyText"/>
        <w:spacing w:before="2"/>
        <w:ind w:right="820"/>
      </w:pPr>
    </w:p>
    <w:p w14:paraId="6E1FBDA2" w14:textId="0DB047CA" w:rsidR="01637475" w:rsidRPr="00F66772" w:rsidRDefault="01637475" w:rsidP="004817BB">
      <w:pPr>
        <w:pStyle w:val="ListParagraph"/>
        <w:numPr>
          <w:ilvl w:val="1"/>
          <w:numId w:val="37"/>
        </w:numPr>
        <w:tabs>
          <w:tab w:val="left" w:pos="1542"/>
          <w:tab w:val="left" w:pos="1544"/>
        </w:tabs>
        <w:ind w:left="1080" w:right="820"/>
        <w:rPr>
          <w:u w:val="single"/>
        </w:rPr>
      </w:pPr>
      <w:r w:rsidRPr="00F66772">
        <w:rPr>
          <w:u w:val="single"/>
        </w:rPr>
        <w:t>Assistant Professor</w:t>
      </w:r>
      <w:r w:rsidRPr="00F66772">
        <w:t xml:space="preserve">. Individuals being recommended for promotion to this rank should have completed the terminal degree and/or certification(s) that are standard prerequisites for an academic appointment in that discipline. Exceptions to this requirement will be limited to those cases where documented professional accomplishments are sufficient to merit waiver of the standard. Exceptions granted for such individuals will </w:t>
      </w:r>
      <w:proofErr w:type="gramStart"/>
      <w:r w:rsidRPr="00F66772">
        <w:t>carry</w:t>
      </w:r>
      <w:proofErr w:type="gramEnd"/>
      <w:r w:rsidRPr="00F66772">
        <w:t xml:space="preserve"> forward in consideration for future considerations of promotion to higher academic ranks.  Candidates must demonstrate initial research or clinical competence, be </w:t>
      </w:r>
      <w:proofErr w:type="spellStart"/>
      <w:r w:rsidRPr="00F66772">
        <w:t>board</w:t>
      </w:r>
      <w:proofErr w:type="spellEnd"/>
      <w:r w:rsidRPr="00F66772">
        <w:t xml:space="preserve">-eligible or board-certified (or equivalent certification) in their primary clinical specialty (if applicable), be licensed to practice medicine in Nebraska or the state in which they will practice (if applicable) and be documented to be at or above average in teaching. Individuals who expect to be providing clinical care, who are not eligible for board certification due to location of their clinical training, may be promoted at the discretion of the Dean if they are able to meet the qualifications for medical licensure in Nebraska and will be able to meet appropriate credentialing requirements. Additionally, the candidate must reach Level 1 in </w:t>
      </w:r>
      <w:r w:rsidRPr="00F66772">
        <w:rPr>
          <w:b/>
          <w:bCs/>
        </w:rPr>
        <w:t xml:space="preserve">one </w:t>
      </w:r>
      <w:r w:rsidRPr="00F66772">
        <w:t>of the three following areas: teaching, research and other scholarly activity, or patient care.</w:t>
      </w:r>
    </w:p>
    <w:p w14:paraId="59E7EC03" w14:textId="77777777" w:rsidR="000E3775" w:rsidRPr="00F66772" w:rsidRDefault="000E3775" w:rsidP="000E3775">
      <w:pPr>
        <w:pStyle w:val="ListParagraph"/>
        <w:tabs>
          <w:tab w:val="left" w:pos="1542"/>
          <w:tab w:val="left" w:pos="1544"/>
        </w:tabs>
        <w:ind w:left="1080" w:right="820" w:firstLine="0"/>
        <w:rPr>
          <w:u w:val="single"/>
        </w:rPr>
      </w:pPr>
    </w:p>
    <w:p w14:paraId="5E20BD44" w14:textId="1BB6ECA1" w:rsidR="006B5255" w:rsidRPr="00F66772" w:rsidRDefault="00BE539A" w:rsidP="004817BB">
      <w:pPr>
        <w:pStyle w:val="ListParagraph"/>
        <w:numPr>
          <w:ilvl w:val="1"/>
          <w:numId w:val="37"/>
        </w:numPr>
        <w:tabs>
          <w:tab w:val="left" w:pos="1542"/>
          <w:tab w:val="left" w:pos="1544"/>
        </w:tabs>
        <w:ind w:left="1080" w:right="820"/>
      </w:pPr>
      <w:r w:rsidRPr="00F66772">
        <w:rPr>
          <w:u w:val="single"/>
        </w:rPr>
        <w:t>Associate Professor</w:t>
      </w:r>
      <w:r w:rsidRPr="00F66772">
        <w:t>. Eligibility for promotion to the rank of Associate Professor is restricted</w:t>
      </w:r>
      <w:r w:rsidRPr="00F66772">
        <w:rPr>
          <w:spacing w:val="-6"/>
        </w:rPr>
        <w:t xml:space="preserve"> </w:t>
      </w:r>
      <w:r w:rsidRPr="00F66772">
        <w:t>to</w:t>
      </w:r>
      <w:r w:rsidRPr="00F66772">
        <w:rPr>
          <w:spacing w:val="-6"/>
        </w:rPr>
        <w:t xml:space="preserve"> </w:t>
      </w:r>
      <w:r w:rsidRPr="00F66772">
        <w:t>individuals</w:t>
      </w:r>
      <w:r w:rsidRPr="00F66772">
        <w:rPr>
          <w:spacing w:val="-6"/>
        </w:rPr>
        <w:t xml:space="preserve"> </w:t>
      </w:r>
      <w:r w:rsidRPr="00F66772">
        <w:t>who</w:t>
      </w:r>
      <w:r w:rsidRPr="00F66772">
        <w:rPr>
          <w:spacing w:val="-6"/>
        </w:rPr>
        <w:t xml:space="preserve"> </w:t>
      </w:r>
      <w:r w:rsidRPr="00F66772">
        <w:t>have</w:t>
      </w:r>
      <w:r w:rsidRPr="00F66772">
        <w:rPr>
          <w:spacing w:val="-6"/>
        </w:rPr>
        <w:t xml:space="preserve"> </w:t>
      </w:r>
      <w:r w:rsidRPr="00F66772">
        <w:t>served</w:t>
      </w:r>
      <w:r w:rsidRPr="00F66772">
        <w:rPr>
          <w:spacing w:val="-6"/>
        </w:rPr>
        <w:t xml:space="preserve"> </w:t>
      </w:r>
      <w:r w:rsidRPr="00F66772">
        <w:t>a</w:t>
      </w:r>
      <w:r w:rsidRPr="00F66772">
        <w:rPr>
          <w:spacing w:val="-4"/>
        </w:rPr>
        <w:t xml:space="preserve"> </w:t>
      </w:r>
      <w:r w:rsidRPr="00F66772">
        <w:t>minimum</w:t>
      </w:r>
      <w:r w:rsidRPr="00F66772">
        <w:rPr>
          <w:spacing w:val="-6"/>
        </w:rPr>
        <w:t xml:space="preserve"> </w:t>
      </w:r>
      <w:r w:rsidRPr="00F66772">
        <w:t>of</w:t>
      </w:r>
      <w:r w:rsidRPr="00F66772">
        <w:rPr>
          <w:spacing w:val="-6"/>
        </w:rPr>
        <w:t xml:space="preserve"> </w:t>
      </w:r>
      <w:r w:rsidRPr="00F66772">
        <w:t>four</w:t>
      </w:r>
      <w:r w:rsidRPr="00F66772">
        <w:rPr>
          <w:spacing w:val="-6"/>
        </w:rPr>
        <w:t xml:space="preserve"> </w:t>
      </w:r>
      <w:r w:rsidRPr="00F66772">
        <w:t>years</w:t>
      </w:r>
      <w:r w:rsidRPr="00F66772">
        <w:rPr>
          <w:spacing w:val="-3"/>
        </w:rPr>
        <w:t xml:space="preserve"> </w:t>
      </w:r>
      <w:r w:rsidRPr="00F66772">
        <w:t>at</w:t>
      </w:r>
      <w:r w:rsidRPr="00F66772">
        <w:rPr>
          <w:spacing w:val="-6"/>
        </w:rPr>
        <w:t xml:space="preserve"> </w:t>
      </w:r>
      <w:r w:rsidRPr="00F66772">
        <w:t>the</w:t>
      </w:r>
      <w:r w:rsidRPr="00F66772">
        <w:rPr>
          <w:spacing w:val="-6"/>
        </w:rPr>
        <w:t xml:space="preserve"> </w:t>
      </w:r>
      <w:r w:rsidRPr="00F66772">
        <w:t>rank</w:t>
      </w:r>
      <w:r w:rsidRPr="00F66772">
        <w:rPr>
          <w:spacing w:val="-6"/>
        </w:rPr>
        <w:t xml:space="preserve"> </w:t>
      </w:r>
      <w:r w:rsidRPr="00F66772">
        <w:t>of</w:t>
      </w:r>
      <w:r w:rsidRPr="00F66772">
        <w:rPr>
          <w:spacing w:val="-6"/>
        </w:rPr>
        <w:t xml:space="preserve"> </w:t>
      </w:r>
      <w:r w:rsidRPr="00F66772">
        <w:t xml:space="preserve">Assistant Professor, with at least two of these years completed at UNMC, </w:t>
      </w:r>
      <w:r w:rsidRPr="00F66772">
        <w:rPr>
          <w:u w:val="single"/>
        </w:rPr>
        <w:t>by the effective date of promotion</w:t>
      </w:r>
      <w:r w:rsidRPr="00F66772">
        <w:t>. Most candidates will be promoted to Associate Professor after at least</w:t>
      </w:r>
      <w:r w:rsidRPr="00F66772">
        <w:rPr>
          <w:spacing w:val="-5"/>
        </w:rPr>
        <w:t xml:space="preserve"> </w:t>
      </w:r>
      <w:r w:rsidRPr="00F66772">
        <w:t>five</w:t>
      </w:r>
      <w:r w:rsidR="0055621D" w:rsidRPr="00F66772">
        <w:t xml:space="preserve"> to six</w:t>
      </w:r>
      <w:r w:rsidRPr="00F66772">
        <w:t xml:space="preserve"> years at the rank of Assistant Professo</w:t>
      </w:r>
      <w:r w:rsidR="00086123" w:rsidRPr="00F66772">
        <w:t>r</w:t>
      </w:r>
      <w:r w:rsidR="00D25763" w:rsidRPr="00F66772">
        <w:t xml:space="preserve">. </w:t>
      </w:r>
      <w:bookmarkStart w:id="0" w:name="_Hlk140150600"/>
      <w:r w:rsidR="00086123" w:rsidRPr="00F66772">
        <w:t xml:space="preserve">However, there </w:t>
      </w:r>
      <w:r w:rsidR="008C6414" w:rsidRPr="00F66772">
        <w:t xml:space="preserve">is </w:t>
      </w:r>
      <w:r w:rsidR="0055621D" w:rsidRPr="00F66772">
        <w:rPr>
          <w:shd w:val="clear" w:color="auto" w:fill="FFFFFF"/>
        </w:rPr>
        <w:t xml:space="preserve">no </w:t>
      </w:r>
      <w:r w:rsidR="00086123" w:rsidRPr="00F66772">
        <w:rPr>
          <w:shd w:val="clear" w:color="auto" w:fill="FFFFFF"/>
        </w:rPr>
        <w:t xml:space="preserve">limit on the time in which an individual may </w:t>
      </w:r>
      <w:r w:rsidR="008C6414" w:rsidRPr="00F66772">
        <w:rPr>
          <w:shd w:val="clear" w:color="auto" w:fill="FFFFFF"/>
        </w:rPr>
        <w:t xml:space="preserve">serve </w:t>
      </w:r>
      <w:r w:rsidR="00086123" w:rsidRPr="00F66772">
        <w:rPr>
          <w:shd w:val="clear" w:color="auto" w:fill="FFFFFF"/>
        </w:rPr>
        <w:t>as an</w:t>
      </w:r>
      <w:r w:rsidR="008C6414" w:rsidRPr="00F66772">
        <w:t xml:space="preserve"> </w:t>
      </w:r>
      <w:r w:rsidR="008C6414" w:rsidRPr="00F66772">
        <w:rPr>
          <w:shd w:val="clear" w:color="auto" w:fill="FFFFFF"/>
        </w:rPr>
        <w:t>Assistant</w:t>
      </w:r>
      <w:r w:rsidR="0055621D" w:rsidRPr="00F66772">
        <w:rPr>
          <w:shd w:val="clear" w:color="auto" w:fill="FFFFFF"/>
        </w:rPr>
        <w:t xml:space="preserve"> Professor</w:t>
      </w:r>
      <w:r w:rsidRPr="00F66772">
        <w:t xml:space="preserve">. </w:t>
      </w:r>
      <w:bookmarkEnd w:id="0"/>
      <w:r w:rsidRPr="00F66772">
        <w:t xml:space="preserve">Promotion after </w:t>
      </w:r>
      <w:r w:rsidR="008C6414" w:rsidRPr="00F66772">
        <w:t xml:space="preserve">only </w:t>
      </w:r>
      <w:r w:rsidRPr="00F66772">
        <w:t>four years is possible</w:t>
      </w:r>
      <w:r w:rsidR="00274DB3" w:rsidRPr="00F66772">
        <w:t>, although highly unusual,</w:t>
      </w:r>
      <w:r w:rsidRPr="00F66772">
        <w:t xml:space="preserve"> as a reflection of </w:t>
      </w:r>
      <w:r w:rsidRPr="00F66772">
        <w:rPr>
          <w:b/>
          <w:bCs/>
        </w:rPr>
        <w:t xml:space="preserve">exceptional </w:t>
      </w:r>
      <w:r w:rsidRPr="00F66772">
        <w:t xml:space="preserve">accomplishments on the part of the candidate. </w:t>
      </w:r>
    </w:p>
    <w:p w14:paraId="2909B903" w14:textId="77777777" w:rsidR="006B5255" w:rsidRPr="00F66772" w:rsidRDefault="006B5255" w:rsidP="004817BB">
      <w:pPr>
        <w:pStyle w:val="BodyText"/>
        <w:spacing w:before="8"/>
        <w:ind w:left="1080" w:right="820"/>
        <w:rPr>
          <w:sz w:val="21"/>
        </w:rPr>
      </w:pPr>
    </w:p>
    <w:p w14:paraId="750B83B9" w14:textId="53A095BC" w:rsidR="006B5255" w:rsidRPr="00F66772" w:rsidRDefault="00BE539A" w:rsidP="004817BB">
      <w:pPr>
        <w:pStyle w:val="BodyText"/>
        <w:spacing w:before="1" w:after="120"/>
        <w:ind w:left="1080" w:right="820"/>
      </w:pPr>
      <w:r w:rsidRPr="00F66772">
        <w:t>To be promoted to Associate Professor, an individual must demonstrate independence, leadership and creativity, and display an emerging regional or national reputation. In addition to these general criteria, each</w:t>
      </w:r>
      <w:r w:rsidRPr="00F66772">
        <w:rPr>
          <w:spacing w:val="-15"/>
        </w:rPr>
        <w:t xml:space="preserve"> </w:t>
      </w:r>
      <w:r w:rsidRPr="00F66772">
        <w:t>candidate</w:t>
      </w:r>
      <w:r w:rsidRPr="00F66772">
        <w:rPr>
          <w:spacing w:val="-15"/>
        </w:rPr>
        <w:t xml:space="preserve"> </w:t>
      </w:r>
      <w:r w:rsidRPr="00F66772">
        <w:t>must</w:t>
      </w:r>
      <w:r w:rsidRPr="00F66772">
        <w:rPr>
          <w:spacing w:val="-15"/>
        </w:rPr>
        <w:t xml:space="preserve"> </w:t>
      </w:r>
      <w:r w:rsidRPr="00F66772">
        <w:t>meet</w:t>
      </w:r>
      <w:r w:rsidRPr="00F66772">
        <w:rPr>
          <w:spacing w:val="-14"/>
        </w:rPr>
        <w:t xml:space="preserve"> </w:t>
      </w:r>
      <w:r w:rsidRPr="00F66772">
        <w:t>specific</w:t>
      </w:r>
      <w:r w:rsidRPr="00F66772">
        <w:rPr>
          <w:spacing w:val="-15"/>
        </w:rPr>
        <w:t xml:space="preserve"> </w:t>
      </w:r>
      <w:r w:rsidRPr="00F66772">
        <w:t>criteria</w:t>
      </w:r>
      <w:r w:rsidRPr="00F66772">
        <w:rPr>
          <w:spacing w:val="-15"/>
        </w:rPr>
        <w:t xml:space="preserve"> </w:t>
      </w:r>
      <w:r w:rsidRPr="00F66772">
        <w:t>for</w:t>
      </w:r>
      <w:r w:rsidRPr="00F66772">
        <w:rPr>
          <w:spacing w:val="-15"/>
        </w:rPr>
        <w:t xml:space="preserve"> </w:t>
      </w:r>
      <w:r w:rsidRPr="00F66772">
        <w:t>promotion.</w:t>
      </w:r>
      <w:r w:rsidRPr="00F66772">
        <w:rPr>
          <w:spacing w:val="-14"/>
        </w:rPr>
        <w:t xml:space="preserve"> </w:t>
      </w:r>
      <w:r w:rsidRPr="00F66772">
        <w:t>There</w:t>
      </w:r>
      <w:r w:rsidRPr="00F66772">
        <w:rPr>
          <w:spacing w:val="-15"/>
        </w:rPr>
        <w:t xml:space="preserve"> </w:t>
      </w:r>
      <w:r w:rsidRPr="00F66772">
        <w:t>are</w:t>
      </w:r>
      <w:r w:rsidRPr="00F66772">
        <w:rPr>
          <w:spacing w:val="-15"/>
        </w:rPr>
        <w:t xml:space="preserve"> </w:t>
      </w:r>
      <w:r w:rsidRPr="00F66772">
        <w:t>two</w:t>
      </w:r>
      <w:r w:rsidRPr="00F66772">
        <w:rPr>
          <w:spacing w:val="-15"/>
        </w:rPr>
        <w:t xml:space="preserve"> </w:t>
      </w:r>
      <w:r w:rsidRPr="00F66772">
        <w:t>different</w:t>
      </w:r>
      <w:r w:rsidRPr="00F66772">
        <w:rPr>
          <w:spacing w:val="-15"/>
        </w:rPr>
        <w:t xml:space="preserve"> </w:t>
      </w:r>
      <w:r w:rsidRPr="00F66772">
        <w:t xml:space="preserve">pathways through which individuals can meet the specific criteria for promotion to Associate Professor – the </w:t>
      </w:r>
      <w:r w:rsidRPr="00F66772">
        <w:rPr>
          <w:i/>
        </w:rPr>
        <w:t xml:space="preserve">Dual Emphasis </w:t>
      </w:r>
      <w:r w:rsidRPr="00F66772">
        <w:t xml:space="preserve">pathway and the </w:t>
      </w:r>
      <w:r w:rsidRPr="00F66772">
        <w:rPr>
          <w:i/>
        </w:rPr>
        <w:t xml:space="preserve">Focused Emphasis </w:t>
      </w:r>
      <w:r w:rsidRPr="00F66772">
        <w:t>pathway.</w:t>
      </w:r>
    </w:p>
    <w:p w14:paraId="55C95607" w14:textId="08E69162" w:rsidR="006B5255" w:rsidRPr="00F66772" w:rsidRDefault="00BE539A" w:rsidP="004817BB">
      <w:pPr>
        <w:pStyle w:val="ListParagraph"/>
        <w:numPr>
          <w:ilvl w:val="0"/>
          <w:numId w:val="36"/>
        </w:numPr>
        <w:tabs>
          <w:tab w:val="left" w:pos="2120"/>
        </w:tabs>
        <w:spacing w:before="3"/>
        <w:ind w:left="1350" w:right="820"/>
      </w:pPr>
      <w:r w:rsidRPr="00F66772">
        <w:rPr>
          <w:i/>
        </w:rPr>
        <w:t>Dual</w:t>
      </w:r>
      <w:r w:rsidRPr="00F66772">
        <w:rPr>
          <w:i/>
          <w:spacing w:val="-11"/>
        </w:rPr>
        <w:t xml:space="preserve"> </w:t>
      </w:r>
      <w:r w:rsidRPr="00F66772">
        <w:rPr>
          <w:i/>
        </w:rPr>
        <w:t>Emphasis</w:t>
      </w:r>
      <w:r w:rsidRPr="00F66772">
        <w:rPr>
          <w:i/>
          <w:spacing w:val="-11"/>
        </w:rPr>
        <w:t xml:space="preserve"> </w:t>
      </w:r>
      <w:r w:rsidRPr="00F66772">
        <w:t>pathway:</w:t>
      </w:r>
      <w:r w:rsidRPr="00F66772">
        <w:rPr>
          <w:spacing w:val="-11"/>
        </w:rPr>
        <w:t xml:space="preserve"> </w:t>
      </w:r>
      <w:r w:rsidRPr="00F66772">
        <w:t>Candidates</w:t>
      </w:r>
      <w:r w:rsidRPr="00F66772">
        <w:rPr>
          <w:spacing w:val="-11"/>
        </w:rPr>
        <w:t xml:space="preserve"> </w:t>
      </w:r>
      <w:r w:rsidRPr="00F66772">
        <w:t>must</w:t>
      </w:r>
      <w:r w:rsidRPr="00F66772">
        <w:rPr>
          <w:spacing w:val="-11"/>
        </w:rPr>
        <w:t xml:space="preserve"> </w:t>
      </w:r>
      <w:r w:rsidRPr="00F66772">
        <w:t>reach</w:t>
      </w:r>
      <w:r w:rsidRPr="00F66772">
        <w:rPr>
          <w:spacing w:val="-11"/>
        </w:rPr>
        <w:t xml:space="preserve"> </w:t>
      </w:r>
      <w:r w:rsidRPr="00F66772">
        <w:t>Level</w:t>
      </w:r>
      <w:r w:rsidRPr="00F66772">
        <w:rPr>
          <w:spacing w:val="-11"/>
        </w:rPr>
        <w:t xml:space="preserve"> </w:t>
      </w:r>
      <w:r w:rsidRPr="00F66772">
        <w:t>2</w:t>
      </w:r>
      <w:r w:rsidRPr="00F66772">
        <w:rPr>
          <w:spacing w:val="-11"/>
        </w:rPr>
        <w:t xml:space="preserve"> </w:t>
      </w:r>
      <w:r w:rsidRPr="00F66772">
        <w:t>in</w:t>
      </w:r>
      <w:r w:rsidRPr="00F66772">
        <w:rPr>
          <w:spacing w:val="-10"/>
        </w:rPr>
        <w:t xml:space="preserve"> </w:t>
      </w:r>
      <w:r w:rsidRPr="00F66772">
        <w:rPr>
          <w:b/>
        </w:rPr>
        <w:t>two</w:t>
      </w:r>
      <w:r w:rsidRPr="00F66772">
        <w:rPr>
          <w:b/>
          <w:spacing w:val="-11"/>
        </w:rPr>
        <w:t xml:space="preserve"> </w:t>
      </w:r>
      <w:r w:rsidRPr="00F66772">
        <w:t>areas: teaching, research and other scholarly activity,</w:t>
      </w:r>
      <w:r w:rsidR="0055621D" w:rsidRPr="00F66772">
        <w:t xml:space="preserve"> </w:t>
      </w:r>
      <w:r w:rsidRPr="00F66772">
        <w:t>patient care</w:t>
      </w:r>
      <w:r w:rsidR="00611F44" w:rsidRPr="00F66772">
        <w:t>,</w:t>
      </w:r>
      <w:r w:rsidR="0055621D" w:rsidRPr="00F66772">
        <w:t xml:space="preserve"> or service</w:t>
      </w:r>
      <w:r w:rsidRPr="00F66772">
        <w:t>. They</w:t>
      </w:r>
      <w:r w:rsidRPr="00F66772">
        <w:rPr>
          <w:spacing w:val="-6"/>
        </w:rPr>
        <w:t xml:space="preserve"> </w:t>
      </w:r>
      <w:r w:rsidRPr="00F66772">
        <w:t>must</w:t>
      </w:r>
      <w:r w:rsidRPr="00F66772">
        <w:rPr>
          <w:spacing w:val="-6"/>
        </w:rPr>
        <w:t xml:space="preserve"> </w:t>
      </w:r>
      <w:r w:rsidRPr="00F66772">
        <w:t>also</w:t>
      </w:r>
      <w:r w:rsidRPr="00F66772">
        <w:rPr>
          <w:spacing w:val="-6"/>
        </w:rPr>
        <w:t xml:space="preserve"> </w:t>
      </w:r>
      <w:r w:rsidRPr="00F66772">
        <w:t>maintain</w:t>
      </w:r>
      <w:r w:rsidRPr="00F66772">
        <w:rPr>
          <w:spacing w:val="-6"/>
        </w:rPr>
        <w:t xml:space="preserve"> </w:t>
      </w:r>
      <w:proofErr w:type="gramStart"/>
      <w:r w:rsidRPr="00F66772">
        <w:t>competency</w:t>
      </w:r>
      <w:proofErr w:type="gramEnd"/>
      <w:r w:rsidRPr="00F66772">
        <w:rPr>
          <w:spacing w:val="-6"/>
        </w:rPr>
        <w:t xml:space="preserve"> </w:t>
      </w:r>
      <w:r w:rsidRPr="00F66772">
        <w:t>in</w:t>
      </w:r>
      <w:r w:rsidRPr="00F66772">
        <w:rPr>
          <w:spacing w:val="-6"/>
        </w:rPr>
        <w:t xml:space="preserve"> </w:t>
      </w:r>
      <w:r w:rsidRPr="00F66772">
        <w:t>a</w:t>
      </w:r>
      <w:r w:rsidRPr="00F66772">
        <w:rPr>
          <w:spacing w:val="-6"/>
        </w:rPr>
        <w:t xml:space="preserve"> </w:t>
      </w:r>
      <w:r w:rsidRPr="00F66772">
        <w:t>third</w:t>
      </w:r>
      <w:r w:rsidRPr="00F66772">
        <w:rPr>
          <w:spacing w:val="-6"/>
        </w:rPr>
        <w:t xml:space="preserve"> </w:t>
      </w:r>
      <w:r w:rsidRPr="00F66772">
        <w:t>area,</w:t>
      </w:r>
      <w:r w:rsidRPr="00F66772">
        <w:rPr>
          <w:spacing w:val="-6"/>
        </w:rPr>
        <w:t xml:space="preserve"> </w:t>
      </w:r>
      <w:r w:rsidRPr="00F66772">
        <w:t>as</w:t>
      </w:r>
      <w:r w:rsidRPr="00F66772">
        <w:rPr>
          <w:spacing w:val="-6"/>
        </w:rPr>
        <w:t xml:space="preserve"> </w:t>
      </w:r>
      <w:r w:rsidRPr="00F66772">
        <w:t>evidenced</w:t>
      </w:r>
      <w:r w:rsidRPr="00F66772">
        <w:rPr>
          <w:spacing w:val="-6"/>
        </w:rPr>
        <w:t xml:space="preserve"> </w:t>
      </w:r>
      <w:r w:rsidRPr="00F66772">
        <w:t>by</w:t>
      </w:r>
      <w:r w:rsidRPr="00F66772">
        <w:rPr>
          <w:spacing w:val="-5"/>
        </w:rPr>
        <w:t xml:space="preserve"> </w:t>
      </w:r>
      <w:r w:rsidRPr="00F66772">
        <w:t xml:space="preserve">reaching Level 1 in any </w:t>
      </w:r>
      <w:r w:rsidRPr="00F66772">
        <w:rPr>
          <w:b/>
        </w:rPr>
        <w:t xml:space="preserve">one </w:t>
      </w:r>
      <w:r w:rsidRPr="00F66772">
        <w:t>of the other remaining areas (see Table 1).</w:t>
      </w:r>
    </w:p>
    <w:p w14:paraId="27F63445" w14:textId="73F3F167" w:rsidR="006B5255" w:rsidRPr="00F66772" w:rsidRDefault="00BE539A" w:rsidP="004817BB">
      <w:pPr>
        <w:pStyle w:val="ListParagraph"/>
        <w:numPr>
          <w:ilvl w:val="0"/>
          <w:numId w:val="36"/>
        </w:numPr>
        <w:tabs>
          <w:tab w:val="left" w:pos="2120"/>
        </w:tabs>
        <w:spacing w:after="120"/>
        <w:ind w:left="1350" w:right="820"/>
      </w:pPr>
      <w:r w:rsidRPr="00F66772">
        <w:rPr>
          <w:i/>
        </w:rPr>
        <w:t xml:space="preserve">Focused Emphasis </w:t>
      </w:r>
      <w:r w:rsidRPr="00F66772">
        <w:t xml:space="preserve">pathway: Candidates must reach Level 3 in </w:t>
      </w:r>
      <w:r w:rsidRPr="00F66772">
        <w:rPr>
          <w:b/>
        </w:rPr>
        <w:t xml:space="preserve">one </w:t>
      </w:r>
      <w:r w:rsidRPr="00F66772">
        <w:t>of the following</w:t>
      </w:r>
      <w:r w:rsidRPr="00F66772">
        <w:rPr>
          <w:spacing w:val="-6"/>
        </w:rPr>
        <w:t xml:space="preserve"> </w:t>
      </w:r>
      <w:r w:rsidRPr="00F66772">
        <w:t>three</w:t>
      </w:r>
      <w:r w:rsidRPr="00F66772">
        <w:rPr>
          <w:spacing w:val="-6"/>
        </w:rPr>
        <w:t xml:space="preserve"> </w:t>
      </w:r>
      <w:r w:rsidRPr="00F66772">
        <w:t>areas:</w:t>
      </w:r>
      <w:r w:rsidRPr="00F66772">
        <w:rPr>
          <w:spacing w:val="-6"/>
        </w:rPr>
        <w:t xml:space="preserve"> </w:t>
      </w:r>
      <w:r w:rsidRPr="00F66772">
        <w:t>teaching,</w:t>
      </w:r>
      <w:r w:rsidRPr="00F66772">
        <w:rPr>
          <w:spacing w:val="-6"/>
        </w:rPr>
        <w:t xml:space="preserve"> </w:t>
      </w:r>
      <w:r w:rsidRPr="00F66772">
        <w:t>research</w:t>
      </w:r>
      <w:r w:rsidRPr="00F66772">
        <w:rPr>
          <w:spacing w:val="-6"/>
        </w:rPr>
        <w:t xml:space="preserve"> </w:t>
      </w:r>
      <w:r w:rsidRPr="00F66772">
        <w:t>and</w:t>
      </w:r>
      <w:r w:rsidRPr="00F66772">
        <w:rPr>
          <w:spacing w:val="-6"/>
        </w:rPr>
        <w:t xml:space="preserve"> </w:t>
      </w:r>
      <w:r w:rsidRPr="00F66772">
        <w:t>other</w:t>
      </w:r>
      <w:r w:rsidRPr="00F66772">
        <w:rPr>
          <w:spacing w:val="-6"/>
        </w:rPr>
        <w:t xml:space="preserve"> </w:t>
      </w:r>
      <w:r w:rsidRPr="00F66772">
        <w:t>scholarly</w:t>
      </w:r>
      <w:r w:rsidRPr="00F66772">
        <w:rPr>
          <w:spacing w:val="-6"/>
        </w:rPr>
        <w:t xml:space="preserve"> </w:t>
      </w:r>
      <w:r w:rsidRPr="00F66772">
        <w:t>activity,</w:t>
      </w:r>
      <w:r w:rsidRPr="00F66772">
        <w:rPr>
          <w:spacing w:val="-6"/>
        </w:rPr>
        <w:t xml:space="preserve"> </w:t>
      </w:r>
      <w:r w:rsidRPr="00F66772">
        <w:t>or</w:t>
      </w:r>
      <w:r w:rsidRPr="00F66772">
        <w:rPr>
          <w:spacing w:val="-6"/>
        </w:rPr>
        <w:t xml:space="preserve"> </w:t>
      </w:r>
      <w:r w:rsidRPr="00F66772">
        <w:t xml:space="preserve">patient care. They must also demonstrate competency (reach Level 1) in </w:t>
      </w:r>
      <w:r w:rsidRPr="00F66772">
        <w:rPr>
          <w:b/>
        </w:rPr>
        <w:t xml:space="preserve">two </w:t>
      </w:r>
      <w:r w:rsidRPr="00F66772">
        <w:t>of the other remaining areas</w:t>
      </w:r>
      <w:r w:rsidR="00DC27A3" w:rsidRPr="00F66772">
        <w:t>, including service</w:t>
      </w:r>
      <w:r w:rsidR="0029082F" w:rsidRPr="00F66772">
        <w:t xml:space="preserve"> (</w:t>
      </w:r>
      <w:r w:rsidRPr="00F66772">
        <w:t>see Table 1).</w:t>
      </w:r>
    </w:p>
    <w:p w14:paraId="2B3FF9DC" w14:textId="7080E637" w:rsidR="006B5255" w:rsidRPr="00F66772" w:rsidRDefault="00DC27A3" w:rsidP="004817BB">
      <w:pPr>
        <w:pStyle w:val="BodyText"/>
        <w:ind w:left="1080" w:right="820"/>
      </w:pPr>
      <w:r w:rsidRPr="00F66772">
        <w:t>Candidates</w:t>
      </w:r>
      <w:r w:rsidR="00BE539A" w:rsidRPr="00F66772">
        <w:t xml:space="preserve"> should consult with their Department Chair</w:t>
      </w:r>
      <w:r w:rsidRPr="00F66772">
        <w:t>s</w:t>
      </w:r>
      <w:r w:rsidR="00BE539A" w:rsidRPr="00F66772">
        <w:t xml:space="preserve"> in determining which of the two</w:t>
      </w:r>
      <w:r w:rsidR="00BE539A" w:rsidRPr="00F66772">
        <w:rPr>
          <w:spacing w:val="-1"/>
        </w:rPr>
        <w:t xml:space="preserve"> </w:t>
      </w:r>
      <w:r w:rsidR="00BE539A" w:rsidRPr="00F66772">
        <w:t>pathways to</w:t>
      </w:r>
      <w:r w:rsidR="00BE539A" w:rsidRPr="00F66772">
        <w:rPr>
          <w:spacing w:val="-1"/>
        </w:rPr>
        <w:t xml:space="preserve"> </w:t>
      </w:r>
      <w:r w:rsidR="00BE539A" w:rsidRPr="00F66772">
        <w:t>take</w:t>
      </w:r>
      <w:r w:rsidR="00BE539A" w:rsidRPr="00F66772">
        <w:rPr>
          <w:spacing w:val="-1"/>
        </w:rPr>
        <w:t xml:space="preserve"> </w:t>
      </w:r>
      <w:r w:rsidR="00BE539A" w:rsidRPr="00F66772">
        <w:t>on</w:t>
      </w:r>
      <w:r w:rsidR="00BE539A" w:rsidRPr="00F66772">
        <w:rPr>
          <w:spacing w:val="-1"/>
        </w:rPr>
        <w:t xml:space="preserve"> </w:t>
      </w:r>
      <w:r w:rsidR="00BE539A" w:rsidRPr="00F66772">
        <w:t>the</w:t>
      </w:r>
      <w:r w:rsidR="00BE539A" w:rsidRPr="00F66772">
        <w:rPr>
          <w:spacing w:val="-1"/>
        </w:rPr>
        <w:t xml:space="preserve"> </w:t>
      </w:r>
      <w:r w:rsidR="00BE539A" w:rsidRPr="00F66772">
        <w:t>path</w:t>
      </w:r>
      <w:r w:rsidR="00BE539A" w:rsidRPr="00F66772">
        <w:rPr>
          <w:spacing w:val="-1"/>
        </w:rPr>
        <w:t xml:space="preserve"> </w:t>
      </w:r>
      <w:r w:rsidR="00BE539A" w:rsidRPr="00F66772">
        <w:t>to</w:t>
      </w:r>
      <w:r w:rsidR="00BE539A" w:rsidRPr="00F66772">
        <w:rPr>
          <w:spacing w:val="-1"/>
        </w:rPr>
        <w:t xml:space="preserve"> </w:t>
      </w:r>
      <w:r w:rsidR="00BE539A" w:rsidRPr="00F66772">
        <w:t>the</w:t>
      </w:r>
      <w:r w:rsidR="00BE539A" w:rsidRPr="00F66772">
        <w:rPr>
          <w:spacing w:val="-1"/>
        </w:rPr>
        <w:t xml:space="preserve"> </w:t>
      </w:r>
      <w:r w:rsidR="00BE539A" w:rsidRPr="00F66772">
        <w:t>rank</w:t>
      </w:r>
      <w:r w:rsidR="00BE539A" w:rsidRPr="00F66772">
        <w:rPr>
          <w:spacing w:val="-1"/>
        </w:rPr>
        <w:t xml:space="preserve"> </w:t>
      </w:r>
      <w:r w:rsidR="00BE539A" w:rsidRPr="00F66772">
        <w:t>of</w:t>
      </w:r>
      <w:r w:rsidR="00BE539A" w:rsidRPr="00F66772">
        <w:rPr>
          <w:spacing w:val="-1"/>
        </w:rPr>
        <w:t xml:space="preserve"> </w:t>
      </w:r>
      <w:r w:rsidR="00BE539A" w:rsidRPr="00F66772">
        <w:t>Associate</w:t>
      </w:r>
      <w:r w:rsidR="00BE539A" w:rsidRPr="00F66772">
        <w:rPr>
          <w:spacing w:val="-1"/>
        </w:rPr>
        <w:t xml:space="preserve"> </w:t>
      </w:r>
      <w:r w:rsidR="00BE539A" w:rsidRPr="00F66772">
        <w:t>Professor.</w:t>
      </w:r>
      <w:r w:rsidR="00BE539A" w:rsidRPr="00F66772">
        <w:rPr>
          <w:spacing w:val="-1"/>
        </w:rPr>
        <w:t xml:space="preserve"> </w:t>
      </w:r>
      <w:r w:rsidR="00BE539A" w:rsidRPr="00F66772">
        <w:t>This</w:t>
      </w:r>
      <w:r w:rsidR="00BE539A" w:rsidRPr="00F66772">
        <w:rPr>
          <w:spacing w:val="-1"/>
        </w:rPr>
        <w:t xml:space="preserve"> </w:t>
      </w:r>
      <w:r w:rsidR="00BE539A" w:rsidRPr="00F66772">
        <w:t>choice,</w:t>
      </w:r>
      <w:r w:rsidR="00BE539A" w:rsidRPr="00F66772">
        <w:rPr>
          <w:spacing w:val="-1"/>
        </w:rPr>
        <w:t xml:space="preserve"> </w:t>
      </w:r>
      <w:r w:rsidR="00BE539A" w:rsidRPr="00F66772">
        <w:t>as</w:t>
      </w:r>
      <w:r w:rsidR="00BE539A" w:rsidRPr="00F66772">
        <w:rPr>
          <w:spacing w:val="-1"/>
        </w:rPr>
        <w:t xml:space="preserve"> </w:t>
      </w:r>
      <w:r w:rsidR="00BE539A" w:rsidRPr="00F66772">
        <w:t>well as the areas of academic endeavor that are of prime importance</w:t>
      </w:r>
      <w:r w:rsidR="008C6414" w:rsidRPr="00F66772">
        <w:t>,</w:t>
      </w:r>
      <w:r w:rsidR="00BE539A" w:rsidRPr="00F66772">
        <w:t xml:space="preserve"> may vary by discipline and </w:t>
      </w:r>
      <w:r w:rsidR="00BE539A" w:rsidRPr="00F66772">
        <w:lastRenderedPageBreak/>
        <w:t>department, as well as by individuals within a unit. The record of accomplishment must</w:t>
      </w:r>
      <w:r w:rsidR="00BE539A" w:rsidRPr="00F66772">
        <w:rPr>
          <w:spacing w:val="-6"/>
        </w:rPr>
        <w:t xml:space="preserve"> </w:t>
      </w:r>
      <w:r w:rsidR="00BE539A" w:rsidRPr="00F66772">
        <w:t>document</w:t>
      </w:r>
      <w:r w:rsidR="00BE539A" w:rsidRPr="00F66772">
        <w:rPr>
          <w:spacing w:val="-6"/>
        </w:rPr>
        <w:t xml:space="preserve"> </w:t>
      </w:r>
      <w:r w:rsidR="00BE539A" w:rsidRPr="00F66772">
        <w:t>the</w:t>
      </w:r>
      <w:r w:rsidR="00BE539A" w:rsidRPr="00F66772">
        <w:rPr>
          <w:spacing w:val="-6"/>
        </w:rPr>
        <w:t xml:space="preserve"> </w:t>
      </w:r>
      <w:r w:rsidR="00BE539A" w:rsidRPr="00F66772">
        <w:t>faculty</w:t>
      </w:r>
      <w:r w:rsidR="00BE539A" w:rsidRPr="00F66772">
        <w:rPr>
          <w:spacing w:val="-6"/>
        </w:rPr>
        <w:t xml:space="preserve"> </w:t>
      </w:r>
      <w:r w:rsidR="00BE539A" w:rsidRPr="00F66772">
        <w:t>member’s</w:t>
      </w:r>
      <w:r w:rsidR="00BE539A" w:rsidRPr="00F66772">
        <w:rPr>
          <w:spacing w:val="-6"/>
        </w:rPr>
        <w:t xml:space="preserve"> </w:t>
      </w:r>
      <w:r w:rsidR="00BE539A" w:rsidRPr="00F66772">
        <w:t>emerging</w:t>
      </w:r>
      <w:r w:rsidR="00BE539A" w:rsidRPr="00F66772">
        <w:rPr>
          <w:spacing w:val="-7"/>
        </w:rPr>
        <w:t xml:space="preserve"> </w:t>
      </w:r>
      <w:r w:rsidR="00BE539A" w:rsidRPr="00F66772">
        <w:t>reputation</w:t>
      </w:r>
      <w:r w:rsidR="00BE539A" w:rsidRPr="00F66772">
        <w:rPr>
          <w:spacing w:val="-7"/>
        </w:rPr>
        <w:t xml:space="preserve"> </w:t>
      </w:r>
      <w:r w:rsidR="00BE539A" w:rsidRPr="00F66772">
        <w:t>of</w:t>
      </w:r>
      <w:r w:rsidR="00BE539A" w:rsidRPr="00F66772">
        <w:rPr>
          <w:spacing w:val="-6"/>
        </w:rPr>
        <w:t xml:space="preserve"> </w:t>
      </w:r>
      <w:r w:rsidR="00BE539A" w:rsidRPr="00F66772">
        <w:t>regional</w:t>
      </w:r>
      <w:r w:rsidR="00BE539A" w:rsidRPr="00F66772">
        <w:rPr>
          <w:spacing w:val="-6"/>
        </w:rPr>
        <w:t xml:space="preserve"> </w:t>
      </w:r>
      <w:r w:rsidR="00BE539A" w:rsidRPr="00F66772">
        <w:t>or</w:t>
      </w:r>
      <w:r w:rsidR="00BE539A" w:rsidRPr="00F66772">
        <w:rPr>
          <w:spacing w:val="-6"/>
        </w:rPr>
        <w:t xml:space="preserve"> </w:t>
      </w:r>
      <w:r w:rsidR="00BE539A" w:rsidRPr="00F66772">
        <w:t>national</w:t>
      </w:r>
      <w:r w:rsidR="00BE539A" w:rsidRPr="00F66772">
        <w:rPr>
          <w:spacing w:val="-6"/>
        </w:rPr>
        <w:t xml:space="preserve"> </w:t>
      </w:r>
      <w:r w:rsidR="00BE539A" w:rsidRPr="00F66772">
        <w:t>scope</w:t>
      </w:r>
      <w:r w:rsidR="00BE539A" w:rsidRPr="00F66772">
        <w:rPr>
          <w:spacing w:val="-7"/>
        </w:rPr>
        <w:t xml:space="preserve"> </w:t>
      </w:r>
      <w:r w:rsidR="00BE539A" w:rsidRPr="00F66772">
        <w:t>in the candidate's academic discipline. Professional publications will be an important element to assess regional or national recognition, although other factors will also be considered</w:t>
      </w:r>
      <w:r w:rsidR="00BE539A" w:rsidRPr="00F66772">
        <w:rPr>
          <w:spacing w:val="-10"/>
        </w:rPr>
        <w:t xml:space="preserve"> </w:t>
      </w:r>
      <w:r w:rsidR="00BE539A" w:rsidRPr="00F66772">
        <w:t>(e.g.</w:t>
      </w:r>
      <w:r w:rsidRPr="00F66772">
        <w:t>,</w:t>
      </w:r>
      <w:r w:rsidR="00BE539A" w:rsidRPr="00F66772">
        <w:rPr>
          <w:spacing w:val="-9"/>
        </w:rPr>
        <w:t xml:space="preserve"> </w:t>
      </w:r>
      <w:r w:rsidR="00BE539A" w:rsidRPr="00F66772">
        <w:t>evidence</w:t>
      </w:r>
      <w:r w:rsidR="00BE539A" w:rsidRPr="00F66772">
        <w:rPr>
          <w:spacing w:val="-10"/>
        </w:rPr>
        <w:t xml:space="preserve"> </w:t>
      </w:r>
      <w:r w:rsidR="00BE539A" w:rsidRPr="00F66772">
        <w:t>that</w:t>
      </w:r>
      <w:r w:rsidR="00BE539A" w:rsidRPr="00F66772">
        <w:rPr>
          <w:spacing w:val="-10"/>
        </w:rPr>
        <w:t xml:space="preserve"> </w:t>
      </w:r>
      <w:r w:rsidR="00BE539A" w:rsidRPr="00F66772">
        <w:t>the</w:t>
      </w:r>
      <w:r w:rsidR="00BE539A" w:rsidRPr="00F66772">
        <w:rPr>
          <w:spacing w:val="-10"/>
        </w:rPr>
        <w:t xml:space="preserve"> </w:t>
      </w:r>
      <w:r w:rsidR="00BE539A" w:rsidRPr="00F66772">
        <w:t>candidate</w:t>
      </w:r>
      <w:r w:rsidR="00BE539A" w:rsidRPr="00F66772">
        <w:rPr>
          <w:spacing w:val="-10"/>
        </w:rPr>
        <w:t xml:space="preserve"> </w:t>
      </w:r>
      <w:r w:rsidR="00BE539A" w:rsidRPr="00F66772">
        <w:t>is</w:t>
      </w:r>
      <w:r w:rsidR="00BE539A" w:rsidRPr="00F66772">
        <w:rPr>
          <w:spacing w:val="-10"/>
        </w:rPr>
        <w:t xml:space="preserve"> </w:t>
      </w:r>
      <w:r w:rsidR="00BE539A" w:rsidRPr="00F66772">
        <w:t>a</w:t>
      </w:r>
      <w:r w:rsidR="00BE539A" w:rsidRPr="00F66772">
        <w:rPr>
          <w:spacing w:val="-10"/>
        </w:rPr>
        <w:t xml:space="preserve"> </w:t>
      </w:r>
      <w:r w:rsidR="00BE539A" w:rsidRPr="00F66772">
        <w:t>key</w:t>
      </w:r>
      <w:r w:rsidR="00BE539A" w:rsidRPr="00F66772">
        <w:rPr>
          <w:spacing w:val="-10"/>
        </w:rPr>
        <w:t xml:space="preserve"> </w:t>
      </w:r>
      <w:r w:rsidR="00BE539A" w:rsidRPr="00F66772">
        <w:t>member</w:t>
      </w:r>
      <w:r w:rsidR="00BE539A" w:rsidRPr="00F66772">
        <w:rPr>
          <w:spacing w:val="-10"/>
        </w:rPr>
        <w:t xml:space="preserve"> </w:t>
      </w:r>
      <w:r w:rsidR="00BE539A" w:rsidRPr="00F66772">
        <w:t>of</w:t>
      </w:r>
      <w:r w:rsidR="00BE539A" w:rsidRPr="00F66772">
        <w:rPr>
          <w:spacing w:val="-10"/>
        </w:rPr>
        <w:t xml:space="preserve"> </w:t>
      </w:r>
      <w:r w:rsidR="00BE539A" w:rsidRPr="00F66772">
        <w:t>a</w:t>
      </w:r>
      <w:r w:rsidR="00BE539A" w:rsidRPr="00F66772">
        <w:rPr>
          <w:spacing w:val="-10"/>
        </w:rPr>
        <w:t xml:space="preserve"> </w:t>
      </w:r>
      <w:r w:rsidR="00BE539A" w:rsidRPr="00F66772">
        <w:t>scholarly</w:t>
      </w:r>
      <w:r w:rsidR="00BE539A" w:rsidRPr="00F66772">
        <w:rPr>
          <w:spacing w:val="-10"/>
        </w:rPr>
        <w:t xml:space="preserve"> </w:t>
      </w:r>
      <w:r w:rsidR="00BE539A" w:rsidRPr="00F66772">
        <w:t>team</w:t>
      </w:r>
      <w:r w:rsidR="00BE539A" w:rsidRPr="00F66772">
        <w:rPr>
          <w:spacing w:val="-10"/>
        </w:rPr>
        <w:t xml:space="preserve"> </w:t>
      </w:r>
      <w:r w:rsidR="00BE539A" w:rsidRPr="00F66772">
        <w:t>or</w:t>
      </w:r>
      <w:r w:rsidR="00BE539A" w:rsidRPr="00F66772">
        <w:rPr>
          <w:spacing w:val="-10"/>
        </w:rPr>
        <w:t xml:space="preserve"> </w:t>
      </w:r>
      <w:r w:rsidR="00BE539A" w:rsidRPr="00F66772">
        <w:t>plays a key role in supporting the activities of multiple investigators).</w:t>
      </w:r>
    </w:p>
    <w:p w14:paraId="506128A4" w14:textId="77777777" w:rsidR="006B5255" w:rsidRPr="00F66772" w:rsidRDefault="006B5255" w:rsidP="004817BB">
      <w:pPr>
        <w:pStyle w:val="BodyText"/>
        <w:spacing w:before="9"/>
        <w:ind w:left="1080" w:right="820"/>
        <w:rPr>
          <w:sz w:val="21"/>
        </w:rPr>
      </w:pPr>
    </w:p>
    <w:p w14:paraId="3A60EC80" w14:textId="53250573" w:rsidR="006B5255" w:rsidRPr="00F66772" w:rsidRDefault="00BE539A" w:rsidP="004817BB">
      <w:pPr>
        <w:pStyle w:val="ListParagraph"/>
        <w:numPr>
          <w:ilvl w:val="1"/>
          <w:numId w:val="37"/>
        </w:numPr>
        <w:tabs>
          <w:tab w:val="left" w:pos="1542"/>
          <w:tab w:val="left" w:pos="1544"/>
        </w:tabs>
        <w:ind w:left="1080" w:right="820"/>
      </w:pPr>
      <w:r w:rsidRPr="00F66772">
        <w:rPr>
          <w:u w:val="single"/>
        </w:rPr>
        <w:t>Professor</w:t>
      </w:r>
      <w:r w:rsidRPr="00F66772">
        <w:t>.</w:t>
      </w:r>
      <w:r w:rsidRPr="00F66772">
        <w:rPr>
          <w:spacing w:val="40"/>
        </w:rPr>
        <w:t xml:space="preserve"> </w:t>
      </w:r>
      <w:r w:rsidRPr="00F66772">
        <w:t>Eligibility</w:t>
      </w:r>
      <w:r w:rsidRPr="00F66772">
        <w:rPr>
          <w:spacing w:val="-5"/>
        </w:rPr>
        <w:t xml:space="preserve"> </w:t>
      </w:r>
      <w:r w:rsidRPr="00F66772">
        <w:t>for</w:t>
      </w:r>
      <w:r w:rsidRPr="00F66772">
        <w:rPr>
          <w:spacing w:val="-5"/>
        </w:rPr>
        <w:t xml:space="preserve"> </w:t>
      </w:r>
      <w:r w:rsidRPr="00F66772">
        <w:t>promotion</w:t>
      </w:r>
      <w:r w:rsidRPr="00F66772">
        <w:rPr>
          <w:spacing w:val="-5"/>
        </w:rPr>
        <w:t xml:space="preserve"> </w:t>
      </w:r>
      <w:r w:rsidRPr="00F66772">
        <w:t>to</w:t>
      </w:r>
      <w:r w:rsidRPr="00F66772">
        <w:rPr>
          <w:spacing w:val="-5"/>
        </w:rPr>
        <w:t xml:space="preserve"> </w:t>
      </w:r>
      <w:r w:rsidRPr="00F66772">
        <w:t>the</w:t>
      </w:r>
      <w:r w:rsidRPr="00F66772">
        <w:rPr>
          <w:spacing w:val="-5"/>
        </w:rPr>
        <w:t xml:space="preserve"> </w:t>
      </w:r>
      <w:r w:rsidRPr="00F66772">
        <w:t>rank</w:t>
      </w:r>
      <w:r w:rsidRPr="00F66772">
        <w:rPr>
          <w:spacing w:val="-5"/>
        </w:rPr>
        <w:t xml:space="preserve"> </w:t>
      </w:r>
      <w:r w:rsidRPr="00F66772">
        <w:t>of</w:t>
      </w:r>
      <w:r w:rsidRPr="00F66772">
        <w:rPr>
          <w:spacing w:val="-5"/>
        </w:rPr>
        <w:t xml:space="preserve"> </w:t>
      </w:r>
      <w:r w:rsidRPr="00F66772">
        <w:t>Professor</w:t>
      </w:r>
      <w:r w:rsidRPr="00F66772">
        <w:rPr>
          <w:spacing w:val="-5"/>
        </w:rPr>
        <w:t xml:space="preserve"> </w:t>
      </w:r>
      <w:r w:rsidRPr="00F66772">
        <w:t>is</w:t>
      </w:r>
      <w:r w:rsidRPr="00F66772">
        <w:rPr>
          <w:spacing w:val="-5"/>
        </w:rPr>
        <w:t xml:space="preserve"> </w:t>
      </w:r>
      <w:r w:rsidRPr="00F66772">
        <w:t>restricted</w:t>
      </w:r>
      <w:r w:rsidRPr="00F66772">
        <w:rPr>
          <w:spacing w:val="-5"/>
        </w:rPr>
        <w:t xml:space="preserve"> </w:t>
      </w:r>
      <w:r w:rsidRPr="00F66772">
        <w:t>to</w:t>
      </w:r>
      <w:r w:rsidRPr="00F66772">
        <w:rPr>
          <w:spacing w:val="-5"/>
        </w:rPr>
        <w:t xml:space="preserve"> </w:t>
      </w:r>
      <w:r w:rsidRPr="00F66772">
        <w:t>individuals</w:t>
      </w:r>
      <w:r w:rsidRPr="00F66772">
        <w:rPr>
          <w:spacing w:val="-5"/>
        </w:rPr>
        <w:t xml:space="preserve"> </w:t>
      </w:r>
      <w:r w:rsidRPr="00F66772">
        <w:t>who have</w:t>
      </w:r>
      <w:r w:rsidRPr="00F66772">
        <w:rPr>
          <w:spacing w:val="-4"/>
        </w:rPr>
        <w:t xml:space="preserve"> </w:t>
      </w:r>
      <w:r w:rsidRPr="00F66772">
        <w:t>served</w:t>
      </w:r>
      <w:r w:rsidRPr="00F66772">
        <w:rPr>
          <w:spacing w:val="-4"/>
        </w:rPr>
        <w:t xml:space="preserve"> </w:t>
      </w:r>
      <w:r w:rsidRPr="00F66772">
        <w:t>a</w:t>
      </w:r>
      <w:r w:rsidRPr="00F66772">
        <w:rPr>
          <w:spacing w:val="-4"/>
        </w:rPr>
        <w:t xml:space="preserve"> </w:t>
      </w:r>
      <w:r w:rsidRPr="00F66772">
        <w:t>minimum</w:t>
      </w:r>
      <w:r w:rsidRPr="00F66772">
        <w:rPr>
          <w:spacing w:val="-4"/>
        </w:rPr>
        <w:t xml:space="preserve"> </w:t>
      </w:r>
      <w:r w:rsidRPr="00F66772">
        <w:t>of</w:t>
      </w:r>
      <w:r w:rsidRPr="00F66772">
        <w:rPr>
          <w:spacing w:val="-4"/>
        </w:rPr>
        <w:t xml:space="preserve"> </w:t>
      </w:r>
      <w:r w:rsidRPr="00F66772">
        <w:t>four</w:t>
      </w:r>
      <w:r w:rsidRPr="00F66772">
        <w:rPr>
          <w:spacing w:val="-4"/>
        </w:rPr>
        <w:t xml:space="preserve"> </w:t>
      </w:r>
      <w:r w:rsidRPr="00F66772">
        <w:t>years</w:t>
      </w:r>
      <w:r w:rsidRPr="00F66772">
        <w:rPr>
          <w:spacing w:val="-2"/>
        </w:rPr>
        <w:t xml:space="preserve"> </w:t>
      </w:r>
      <w:r w:rsidRPr="00F66772">
        <w:t>at</w:t>
      </w:r>
      <w:r w:rsidRPr="00F66772">
        <w:rPr>
          <w:spacing w:val="-4"/>
        </w:rPr>
        <w:t xml:space="preserve"> </w:t>
      </w:r>
      <w:r w:rsidRPr="00F66772">
        <w:t>the</w:t>
      </w:r>
      <w:r w:rsidRPr="00F66772">
        <w:rPr>
          <w:spacing w:val="-4"/>
        </w:rPr>
        <w:t xml:space="preserve"> </w:t>
      </w:r>
      <w:r w:rsidRPr="00F66772">
        <w:t>rank</w:t>
      </w:r>
      <w:r w:rsidRPr="00F66772">
        <w:rPr>
          <w:spacing w:val="-4"/>
        </w:rPr>
        <w:t xml:space="preserve"> </w:t>
      </w:r>
      <w:r w:rsidRPr="00F66772">
        <w:t>of</w:t>
      </w:r>
      <w:r w:rsidRPr="00F66772">
        <w:rPr>
          <w:spacing w:val="-4"/>
        </w:rPr>
        <w:t xml:space="preserve"> </w:t>
      </w:r>
      <w:r w:rsidRPr="00F66772">
        <w:t>Associate</w:t>
      </w:r>
      <w:r w:rsidRPr="00F66772">
        <w:rPr>
          <w:spacing w:val="-4"/>
        </w:rPr>
        <w:t xml:space="preserve"> </w:t>
      </w:r>
      <w:r w:rsidRPr="00F66772">
        <w:t>Professor,</w:t>
      </w:r>
      <w:r w:rsidRPr="00F66772">
        <w:rPr>
          <w:spacing w:val="-4"/>
        </w:rPr>
        <w:t xml:space="preserve"> </w:t>
      </w:r>
      <w:r w:rsidRPr="00F66772">
        <w:t>with</w:t>
      </w:r>
      <w:r w:rsidRPr="00F66772">
        <w:rPr>
          <w:spacing w:val="-4"/>
        </w:rPr>
        <w:t xml:space="preserve"> </w:t>
      </w:r>
      <w:r w:rsidRPr="00F66772">
        <w:t>at</w:t>
      </w:r>
      <w:r w:rsidRPr="00F66772">
        <w:rPr>
          <w:spacing w:val="-4"/>
        </w:rPr>
        <w:t xml:space="preserve"> </w:t>
      </w:r>
      <w:r w:rsidRPr="00F66772">
        <w:t>least</w:t>
      </w:r>
      <w:r w:rsidRPr="00F66772">
        <w:rPr>
          <w:spacing w:val="-4"/>
        </w:rPr>
        <w:t xml:space="preserve"> </w:t>
      </w:r>
      <w:r w:rsidRPr="00F66772">
        <w:t>two of these years completed at UNMC, by the date of promotion. Most candidates will be promoted to Professor after at least</w:t>
      </w:r>
      <w:r w:rsidRPr="00F66772">
        <w:rPr>
          <w:spacing w:val="-3"/>
        </w:rPr>
        <w:t xml:space="preserve"> </w:t>
      </w:r>
      <w:r w:rsidRPr="00F66772">
        <w:t>five</w:t>
      </w:r>
      <w:r w:rsidR="00793267" w:rsidRPr="00F66772">
        <w:t xml:space="preserve"> or six</w:t>
      </w:r>
      <w:r w:rsidRPr="00F66772">
        <w:t xml:space="preserve"> years at the rank of Associate Professor</w:t>
      </w:r>
      <w:r w:rsidR="004E172B" w:rsidRPr="00F66772">
        <w:t xml:space="preserve"> by the effective date of promotion</w:t>
      </w:r>
      <w:r w:rsidRPr="00F66772">
        <w:t>.</w:t>
      </w:r>
      <w:r w:rsidR="00793267" w:rsidRPr="00F66772">
        <w:t xml:space="preserve"> However, there is no limit on the time in which an individual may serve as an </w:t>
      </w:r>
      <w:r w:rsidR="00DC27A3" w:rsidRPr="00F66772">
        <w:t>Associate</w:t>
      </w:r>
      <w:r w:rsidR="00793267" w:rsidRPr="00F66772">
        <w:t xml:space="preserve"> Professor. </w:t>
      </w:r>
      <w:r w:rsidRPr="00F66772">
        <w:t xml:space="preserve"> </w:t>
      </w:r>
      <w:r w:rsidR="00DC27A3" w:rsidRPr="00F66772">
        <w:t>Early p</w:t>
      </w:r>
      <w:r w:rsidRPr="00F66772">
        <w:t>romotion after four years is possible</w:t>
      </w:r>
      <w:r w:rsidR="00274DB3" w:rsidRPr="00F66772">
        <w:t xml:space="preserve">, </w:t>
      </w:r>
      <w:r w:rsidR="00DC27A3" w:rsidRPr="00F66772">
        <w:t>but</w:t>
      </w:r>
      <w:r w:rsidR="00274DB3" w:rsidRPr="00F66772">
        <w:t xml:space="preserve"> highly unusual, </w:t>
      </w:r>
      <w:r w:rsidRPr="00F66772">
        <w:t xml:space="preserve">as a reflection of </w:t>
      </w:r>
      <w:r w:rsidRPr="00F66772">
        <w:rPr>
          <w:b/>
          <w:bCs/>
        </w:rPr>
        <w:t xml:space="preserve">exceptional and sustained </w:t>
      </w:r>
      <w:r w:rsidRPr="00F66772">
        <w:t xml:space="preserve">accomplishments on the part of the candidate. </w:t>
      </w:r>
    </w:p>
    <w:p w14:paraId="335DCAEF" w14:textId="77777777" w:rsidR="006B5255" w:rsidRPr="00F66772" w:rsidRDefault="006B5255" w:rsidP="004817BB">
      <w:pPr>
        <w:pStyle w:val="BodyText"/>
        <w:spacing w:before="8"/>
        <w:ind w:left="1080" w:right="820"/>
        <w:rPr>
          <w:sz w:val="21"/>
        </w:rPr>
      </w:pPr>
    </w:p>
    <w:p w14:paraId="303F03E6" w14:textId="606B55BE" w:rsidR="006B5255" w:rsidRPr="00F66772" w:rsidRDefault="00BE539A" w:rsidP="004817BB">
      <w:pPr>
        <w:pStyle w:val="BodyText"/>
        <w:spacing w:before="1"/>
        <w:ind w:left="1080" w:right="820"/>
      </w:pPr>
      <w:r w:rsidRPr="00F66772">
        <w:t>Candidates for Professor must demonstrate</w:t>
      </w:r>
      <w:r w:rsidR="00793267" w:rsidRPr="00F66772">
        <w:t xml:space="preserve"> </w:t>
      </w:r>
      <w:r w:rsidRPr="00F66772">
        <w:t>clear evidence of leadership, make lasting</w:t>
      </w:r>
      <w:r w:rsidR="00793267" w:rsidRPr="00F66772">
        <w:t xml:space="preserve"> and unique</w:t>
      </w:r>
      <w:r w:rsidRPr="00F66772">
        <w:t xml:space="preserve"> contributions appropriate to the mission of the College, and enhance the </w:t>
      </w:r>
      <w:r w:rsidR="00793267" w:rsidRPr="00F66772">
        <w:t xml:space="preserve">impact </w:t>
      </w:r>
      <w:r w:rsidRPr="00F66772">
        <w:t>of the College. Further, they must have fully achieved national or international recognition for their contributions to their discipline</w:t>
      </w:r>
      <w:r w:rsidR="00DC27A3" w:rsidRPr="00F66772">
        <w:t>s</w:t>
      </w:r>
      <w:r w:rsidRPr="00F66772">
        <w:t>.</w:t>
      </w:r>
    </w:p>
    <w:p w14:paraId="7C85568F" w14:textId="77777777" w:rsidR="006B5255" w:rsidRPr="00F66772" w:rsidRDefault="006B5255" w:rsidP="004817BB">
      <w:pPr>
        <w:pStyle w:val="BodyText"/>
        <w:spacing w:before="2"/>
        <w:ind w:left="1080" w:right="820"/>
      </w:pPr>
    </w:p>
    <w:p w14:paraId="34A39D51" w14:textId="767EC358" w:rsidR="006B5255" w:rsidRPr="00F66772" w:rsidRDefault="00BE539A" w:rsidP="004817BB">
      <w:pPr>
        <w:pStyle w:val="BodyText"/>
        <w:ind w:left="1080" w:right="820"/>
      </w:pPr>
      <w:r w:rsidRPr="00F66772">
        <w:t>Promotion to this rank should be reserved for those individuals who have a sustained record of the highest level of excellence (Level 3) in at least one area of academic endeavor</w:t>
      </w:r>
      <w:r w:rsidRPr="00F66772">
        <w:rPr>
          <w:spacing w:val="-3"/>
        </w:rPr>
        <w:t xml:space="preserve"> </w:t>
      </w:r>
      <w:r w:rsidRPr="00F66772">
        <w:t>(teaching,</w:t>
      </w:r>
      <w:r w:rsidRPr="00F66772">
        <w:rPr>
          <w:spacing w:val="-3"/>
        </w:rPr>
        <w:t xml:space="preserve"> </w:t>
      </w:r>
      <w:r w:rsidRPr="00F66772">
        <w:t>research</w:t>
      </w:r>
      <w:r w:rsidRPr="00F66772">
        <w:rPr>
          <w:spacing w:val="-3"/>
        </w:rPr>
        <w:t xml:space="preserve"> </w:t>
      </w:r>
      <w:r w:rsidRPr="00F66772">
        <w:t>and</w:t>
      </w:r>
      <w:r w:rsidRPr="00F66772">
        <w:rPr>
          <w:spacing w:val="-3"/>
        </w:rPr>
        <w:t xml:space="preserve"> </w:t>
      </w:r>
      <w:r w:rsidRPr="00F66772">
        <w:t>other</w:t>
      </w:r>
      <w:r w:rsidRPr="00F66772">
        <w:rPr>
          <w:spacing w:val="-3"/>
        </w:rPr>
        <w:t xml:space="preserve"> </w:t>
      </w:r>
      <w:r w:rsidRPr="00F66772">
        <w:t>scholarly</w:t>
      </w:r>
      <w:r w:rsidRPr="00F66772">
        <w:rPr>
          <w:spacing w:val="-3"/>
        </w:rPr>
        <w:t xml:space="preserve"> </w:t>
      </w:r>
      <w:r w:rsidRPr="00F66772">
        <w:t>activity,</w:t>
      </w:r>
      <w:r w:rsidRPr="00F66772">
        <w:rPr>
          <w:spacing w:val="-3"/>
        </w:rPr>
        <w:t xml:space="preserve"> </w:t>
      </w:r>
      <w:r w:rsidRPr="00F66772">
        <w:t>or</w:t>
      </w:r>
      <w:r w:rsidRPr="00F66772">
        <w:rPr>
          <w:spacing w:val="-3"/>
        </w:rPr>
        <w:t xml:space="preserve"> </w:t>
      </w:r>
      <w:r w:rsidRPr="00F66772">
        <w:t>patient</w:t>
      </w:r>
      <w:r w:rsidRPr="00F66772">
        <w:rPr>
          <w:spacing w:val="-3"/>
        </w:rPr>
        <w:t xml:space="preserve"> </w:t>
      </w:r>
      <w:r w:rsidRPr="00F66772">
        <w:t>care).</w:t>
      </w:r>
      <w:r w:rsidRPr="00F66772">
        <w:rPr>
          <w:spacing w:val="-3"/>
        </w:rPr>
        <w:t xml:space="preserve"> </w:t>
      </w:r>
      <w:r w:rsidRPr="00F66772">
        <w:t>The</w:t>
      </w:r>
      <w:r w:rsidRPr="00F66772">
        <w:rPr>
          <w:spacing w:val="-3"/>
        </w:rPr>
        <w:t xml:space="preserve"> </w:t>
      </w:r>
      <w:r w:rsidRPr="00F66772">
        <w:t>candidate must</w:t>
      </w:r>
      <w:r w:rsidRPr="00F66772">
        <w:rPr>
          <w:spacing w:val="-10"/>
        </w:rPr>
        <w:t xml:space="preserve"> </w:t>
      </w:r>
      <w:r w:rsidRPr="00F66772">
        <w:t>also</w:t>
      </w:r>
      <w:r w:rsidRPr="00F66772">
        <w:rPr>
          <w:spacing w:val="-10"/>
        </w:rPr>
        <w:t xml:space="preserve"> </w:t>
      </w:r>
      <w:r w:rsidRPr="00F66772">
        <w:t>have</w:t>
      </w:r>
      <w:r w:rsidRPr="00F66772">
        <w:rPr>
          <w:spacing w:val="-10"/>
        </w:rPr>
        <w:t xml:space="preserve"> </w:t>
      </w:r>
      <w:r w:rsidRPr="00F66772">
        <w:t>a</w:t>
      </w:r>
      <w:r w:rsidRPr="00F66772">
        <w:rPr>
          <w:spacing w:val="-10"/>
        </w:rPr>
        <w:t xml:space="preserve"> </w:t>
      </w:r>
      <w:r w:rsidRPr="00F66772">
        <w:t>record</w:t>
      </w:r>
      <w:r w:rsidRPr="00F66772">
        <w:rPr>
          <w:spacing w:val="-10"/>
        </w:rPr>
        <w:t xml:space="preserve"> </w:t>
      </w:r>
      <w:r w:rsidRPr="00F66772">
        <w:t>of</w:t>
      </w:r>
      <w:r w:rsidRPr="00F66772">
        <w:rPr>
          <w:spacing w:val="-10"/>
        </w:rPr>
        <w:t xml:space="preserve"> </w:t>
      </w:r>
      <w:r w:rsidRPr="00F66772">
        <w:t>significant</w:t>
      </w:r>
      <w:r w:rsidRPr="00F66772">
        <w:rPr>
          <w:spacing w:val="-10"/>
        </w:rPr>
        <w:t xml:space="preserve"> </w:t>
      </w:r>
      <w:r w:rsidRPr="00F66772">
        <w:t>achievement</w:t>
      </w:r>
      <w:r w:rsidRPr="00F66772">
        <w:rPr>
          <w:spacing w:val="-10"/>
        </w:rPr>
        <w:t xml:space="preserve"> </w:t>
      </w:r>
      <w:r w:rsidRPr="00F66772">
        <w:t>(Level</w:t>
      </w:r>
      <w:r w:rsidRPr="00F66772">
        <w:rPr>
          <w:spacing w:val="-3"/>
        </w:rPr>
        <w:t xml:space="preserve"> </w:t>
      </w:r>
      <w:r w:rsidRPr="00F66772">
        <w:t>2)</w:t>
      </w:r>
      <w:r w:rsidRPr="00F66772">
        <w:rPr>
          <w:spacing w:val="-10"/>
        </w:rPr>
        <w:t xml:space="preserve"> </w:t>
      </w:r>
      <w:r w:rsidRPr="00F66772">
        <w:t>in</w:t>
      </w:r>
      <w:r w:rsidRPr="00F66772">
        <w:rPr>
          <w:spacing w:val="-10"/>
        </w:rPr>
        <w:t xml:space="preserve"> </w:t>
      </w:r>
      <w:r w:rsidRPr="00F66772">
        <w:t>two</w:t>
      </w:r>
      <w:r w:rsidRPr="00F66772">
        <w:rPr>
          <w:spacing w:val="-10"/>
        </w:rPr>
        <w:t xml:space="preserve"> </w:t>
      </w:r>
      <w:r w:rsidRPr="00F66772">
        <w:t>of</w:t>
      </w:r>
      <w:r w:rsidRPr="00F66772">
        <w:rPr>
          <w:spacing w:val="-10"/>
        </w:rPr>
        <w:t xml:space="preserve"> </w:t>
      </w:r>
      <w:r w:rsidRPr="00F66772">
        <w:t>the</w:t>
      </w:r>
      <w:r w:rsidRPr="00F66772">
        <w:rPr>
          <w:spacing w:val="-10"/>
        </w:rPr>
        <w:t xml:space="preserve"> </w:t>
      </w:r>
      <w:r w:rsidRPr="00F66772">
        <w:t>remaining</w:t>
      </w:r>
      <w:r w:rsidRPr="00F66772">
        <w:rPr>
          <w:spacing w:val="-10"/>
        </w:rPr>
        <w:t xml:space="preserve"> </w:t>
      </w:r>
      <w:r w:rsidRPr="00F66772">
        <w:t>areas</w:t>
      </w:r>
      <w:r w:rsidR="00FA7D48" w:rsidRPr="00F66772">
        <w:t xml:space="preserve"> (including service)</w:t>
      </w:r>
      <w:r w:rsidRPr="00F66772">
        <w:rPr>
          <w:spacing w:val="-2"/>
        </w:rPr>
        <w:t xml:space="preserve"> </w:t>
      </w:r>
      <w:r w:rsidRPr="00F66772">
        <w:t>(see</w:t>
      </w:r>
      <w:r w:rsidRPr="00F66772">
        <w:rPr>
          <w:spacing w:val="-2"/>
        </w:rPr>
        <w:t xml:space="preserve"> </w:t>
      </w:r>
      <w:r w:rsidRPr="00F66772">
        <w:t>Table</w:t>
      </w:r>
      <w:r w:rsidRPr="00F66772">
        <w:rPr>
          <w:spacing w:val="-2"/>
        </w:rPr>
        <w:t xml:space="preserve"> </w:t>
      </w:r>
      <w:r w:rsidRPr="00F66772">
        <w:t>1).</w:t>
      </w:r>
      <w:r w:rsidRPr="00F66772">
        <w:rPr>
          <w:spacing w:val="-1"/>
        </w:rPr>
        <w:t xml:space="preserve"> </w:t>
      </w:r>
      <w:r w:rsidRPr="00F66772">
        <w:t>As</w:t>
      </w:r>
      <w:r w:rsidRPr="00F66772">
        <w:rPr>
          <w:spacing w:val="-1"/>
        </w:rPr>
        <w:t xml:space="preserve"> </w:t>
      </w:r>
      <w:proofErr w:type="gramStart"/>
      <w:r w:rsidRPr="00F66772">
        <w:t>with</w:t>
      </w:r>
      <w:proofErr w:type="gramEnd"/>
      <w:r w:rsidRPr="00F66772">
        <w:rPr>
          <w:spacing w:val="-1"/>
        </w:rPr>
        <w:t xml:space="preserve"> </w:t>
      </w:r>
      <w:r w:rsidRPr="00F66772">
        <w:t>promotion</w:t>
      </w:r>
      <w:r w:rsidRPr="00F66772">
        <w:rPr>
          <w:spacing w:val="-1"/>
        </w:rPr>
        <w:t xml:space="preserve"> </w:t>
      </w:r>
      <w:r w:rsidRPr="00F66772">
        <w:t>to</w:t>
      </w:r>
      <w:r w:rsidRPr="00F66772">
        <w:rPr>
          <w:spacing w:val="-2"/>
        </w:rPr>
        <w:t xml:space="preserve"> </w:t>
      </w:r>
      <w:r w:rsidRPr="00F66772">
        <w:t>Associate</w:t>
      </w:r>
      <w:r w:rsidRPr="00F66772">
        <w:rPr>
          <w:spacing w:val="-1"/>
        </w:rPr>
        <w:t xml:space="preserve"> </w:t>
      </w:r>
      <w:r w:rsidRPr="00F66772">
        <w:t>Professor,</w:t>
      </w:r>
      <w:r w:rsidRPr="00F66772">
        <w:rPr>
          <w:spacing w:val="-1"/>
        </w:rPr>
        <w:t xml:space="preserve"> </w:t>
      </w:r>
      <w:r w:rsidRPr="00F66772">
        <w:t>the</w:t>
      </w:r>
      <w:r w:rsidRPr="00F66772">
        <w:rPr>
          <w:spacing w:val="-1"/>
        </w:rPr>
        <w:t xml:space="preserve"> </w:t>
      </w:r>
      <w:r w:rsidRPr="00F66772">
        <w:t>area</w:t>
      </w:r>
      <w:r w:rsidRPr="00F66772">
        <w:rPr>
          <w:spacing w:val="-2"/>
        </w:rPr>
        <w:t xml:space="preserve"> </w:t>
      </w:r>
      <w:r w:rsidRPr="00F66772">
        <w:t>of</w:t>
      </w:r>
      <w:r w:rsidRPr="00F66772">
        <w:rPr>
          <w:spacing w:val="-1"/>
        </w:rPr>
        <w:t xml:space="preserve"> </w:t>
      </w:r>
      <w:r w:rsidRPr="00F66772">
        <w:t>academic</w:t>
      </w:r>
      <w:r w:rsidR="00793267" w:rsidRPr="00F66772">
        <w:t xml:space="preserve"> </w:t>
      </w:r>
      <w:r w:rsidRPr="00F66772">
        <w:t>endeavor that is of prime importance may vary by discipline and department, as well as by individuals within a unit. Professional publications will be an important element in the assessment of national or international recognition, although other factors will be considered</w:t>
      </w:r>
      <w:r w:rsidRPr="00F66772">
        <w:rPr>
          <w:spacing w:val="-14"/>
        </w:rPr>
        <w:t xml:space="preserve"> </w:t>
      </w:r>
      <w:r w:rsidRPr="00F66772">
        <w:t>(e.g.,</w:t>
      </w:r>
      <w:r w:rsidRPr="00F66772">
        <w:rPr>
          <w:spacing w:val="-14"/>
        </w:rPr>
        <w:t xml:space="preserve"> </w:t>
      </w:r>
      <w:r w:rsidRPr="00F66772">
        <w:t>evidence</w:t>
      </w:r>
      <w:r w:rsidRPr="00F66772">
        <w:rPr>
          <w:spacing w:val="-14"/>
        </w:rPr>
        <w:t xml:space="preserve"> </w:t>
      </w:r>
      <w:r w:rsidRPr="00F66772">
        <w:t>that</w:t>
      </w:r>
      <w:r w:rsidRPr="00F66772">
        <w:rPr>
          <w:spacing w:val="-14"/>
        </w:rPr>
        <w:t xml:space="preserve"> </w:t>
      </w:r>
      <w:r w:rsidRPr="00F66772">
        <w:t>the</w:t>
      </w:r>
      <w:r w:rsidRPr="00F66772">
        <w:rPr>
          <w:spacing w:val="-14"/>
        </w:rPr>
        <w:t xml:space="preserve"> </w:t>
      </w:r>
      <w:r w:rsidRPr="00F66772">
        <w:t>candidate</w:t>
      </w:r>
      <w:r w:rsidRPr="00F66772">
        <w:rPr>
          <w:spacing w:val="-14"/>
        </w:rPr>
        <w:t xml:space="preserve"> </w:t>
      </w:r>
      <w:r w:rsidRPr="00F66772">
        <w:t>is</w:t>
      </w:r>
      <w:r w:rsidRPr="00F66772">
        <w:rPr>
          <w:spacing w:val="-14"/>
        </w:rPr>
        <w:t xml:space="preserve"> </w:t>
      </w:r>
      <w:r w:rsidRPr="00F66772">
        <w:t>a</w:t>
      </w:r>
      <w:r w:rsidRPr="00F66772">
        <w:rPr>
          <w:spacing w:val="-14"/>
        </w:rPr>
        <w:t xml:space="preserve"> </w:t>
      </w:r>
      <w:r w:rsidRPr="00F66772">
        <w:t>key</w:t>
      </w:r>
      <w:r w:rsidRPr="00F66772">
        <w:rPr>
          <w:spacing w:val="-14"/>
        </w:rPr>
        <w:t xml:space="preserve"> </w:t>
      </w:r>
      <w:r w:rsidRPr="00F66772">
        <w:t>member</w:t>
      </w:r>
      <w:r w:rsidRPr="00F66772">
        <w:rPr>
          <w:spacing w:val="-14"/>
        </w:rPr>
        <w:t xml:space="preserve"> </w:t>
      </w:r>
      <w:r w:rsidRPr="00F66772">
        <w:t>of</w:t>
      </w:r>
      <w:r w:rsidRPr="00F66772">
        <w:rPr>
          <w:spacing w:val="-14"/>
        </w:rPr>
        <w:t xml:space="preserve"> </w:t>
      </w:r>
      <w:r w:rsidRPr="00F66772">
        <w:t>a</w:t>
      </w:r>
      <w:r w:rsidRPr="00F66772">
        <w:rPr>
          <w:spacing w:val="-14"/>
        </w:rPr>
        <w:t xml:space="preserve"> </w:t>
      </w:r>
      <w:r w:rsidRPr="00F66772">
        <w:t>scholarly</w:t>
      </w:r>
      <w:r w:rsidRPr="00F66772">
        <w:rPr>
          <w:spacing w:val="-14"/>
        </w:rPr>
        <w:t xml:space="preserve"> </w:t>
      </w:r>
      <w:r w:rsidRPr="00F66772">
        <w:t>team</w:t>
      </w:r>
      <w:r w:rsidRPr="00F66772">
        <w:rPr>
          <w:spacing w:val="-14"/>
        </w:rPr>
        <w:t xml:space="preserve"> </w:t>
      </w:r>
      <w:r w:rsidRPr="00F66772">
        <w:t>or</w:t>
      </w:r>
      <w:r w:rsidRPr="00F66772">
        <w:rPr>
          <w:spacing w:val="-15"/>
        </w:rPr>
        <w:t xml:space="preserve"> </w:t>
      </w:r>
      <w:r w:rsidRPr="00F66772">
        <w:t>plays a key role in supporting the activities of multiple investigators).</w:t>
      </w:r>
    </w:p>
    <w:p w14:paraId="03D6F27D" w14:textId="77777777" w:rsidR="006B5255" w:rsidRPr="00F66772" w:rsidRDefault="006B5255" w:rsidP="004817BB">
      <w:pPr>
        <w:pStyle w:val="BodyText"/>
        <w:spacing w:before="10"/>
        <w:ind w:left="1080" w:right="820"/>
        <w:rPr>
          <w:sz w:val="21"/>
        </w:rPr>
      </w:pPr>
    </w:p>
    <w:p w14:paraId="68215284" w14:textId="77777777" w:rsidR="006B5255" w:rsidRPr="00F66772" w:rsidRDefault="00BE539A" w:rsidP="004817BB">
      <w:pPr>
        <w:pStyle w:val="Heading2"/>
        <w:numPr>
          <w:ilvl w:val="0"/>
          <w:numId w:val="37"/>
        </w:numPr>
        <w:tabs>
          <w:tab w:val="left" w:pos="1183"/>
        </w:tabs>
        <w:ind w:left="1080" w:right="820" w:hanging="359"/>
        <w:jc w:val="left"/>
      </w:pPr>
      <w:r w:rsidRPr="00F66772">
        <w:t>Guidelines</w:t>
      </w:r>
      <w:r w:rsidRPr="00F66772">
        <w:rPr>
          <w:spacing w:val="-8"/>
        </w:rPr>
        <w:t xml:space="preserve"> </w:t>
      </w:r>
      <w:r w:rsidRPr="00F66772">
        <w:t>for</w:t>
      </w:r>
      <w:r w:rsidRPr="00F66772">
        <w:rPr>
          <w:spacing w:val="-7"/>
        </w:rPr>
        <w:t xml:space="preserve"> </w:t>
      </w:r>
      <w:r w:rsidRPr="00F66772">
        <w:t>Tenure</w:t>
      </w:r>
      <w:r w:rsidRPr="00F66772">
        <w:rPr>
          <w:spacing w:val="-8"/>
        </w:rPr>
        <w:t xml:space="preserve"> </w:t>
      </w:r>
      <w:r w:rsidRPr="00F66772">
        <w:t>(Continuous</w:t>
      </w:r>
      <w:r w:rsidRPr="00F66772">
        <w:rPr>
          <w:spacing w:val="-7"/>
        </w:rPr>
        <w:t xml:space="preserve"> </w:t>
      </w:r>
      <w:r w:rsidRPr="00F66772">
        <w:rPr>
          <w:spacing w:val="-2"/>
        </w:rPr>
        <w:t>Appointment)</w:t>
      </w:r>
    </w:p>
    <w:p w14:paraId="61677921" w14:textId="78190C30" w:rsidR="006B5255" w:rsidRPr="00F66772" w:rsidRDefault="00BE539A" w:rsidP="004817BB">
      <w:pPr>
        <w:pStyle w:val="BodyText"/>
        <w:spacing w:before="1"/>
        <w:ind w:left="720" w:right="820"/>
      </w:pPr>
      <w:r w:rsidRPr="00F66772">
        <w:t xml:space="preserve">Continuous appointment or tenure is an attainment by a faculty member who has demonstrated the professional and personal qualifications required for acceptance as a permanent faculty member. It is the most significant reward by the University and, therefore, should be made separately and independently of other reward systems such as promotion and salary. Individuals holding a Health Professions Faculty Appointment, as described in Section 4.4.7 of the </w:t>
      </w:r>
      <w:r w:rsidRPr="00F66772">
        <w:rPr>
          <w:i/>
        </w:rPr>
        <w:t xml:space="preserve">Bylaws of the Board of Regents </w:t>
      </w:r>
      <w:r w:rsidRPr="00F66772">
        <w:t>of the University of Nebraska, are eligible to be considered for tenure.</w:t>
      </w:r>
    </w:p>
    <w:p w14:paraId="599EC566" w14:textId="77777777" w:rsidR="006B5255" w:rsidRPr="00F66772" w:rsidRDefault="006B5255" w:rsidP="004817BB">
      <w:pPr>
        <w:pStyle w:val="BodyText"/>
        <w:spacing w:before="9"/>
        <w:ind w:left="720" w:right="820"/>
        <w:rPr>
          <w:sz w:val="21"/>
        </w:rPr>
      </w:pPr>
    </w:p>
    <w:p w14:paraId="3B07AECD" w14:textId="06CDFC4E" w:rsidR="006B5255" w:rsidRPr="00F66772" w:rsidRDefault="00BE539A" w:rsidP="004817BB">
      <w:pPr>
        <w:pStyle w:val="BodyText"/>
        <w:ind w:left="720" w:right="820"/>
      </w:pPr>
      <w:r w:rsidRPr="00F66772">
        <w:t>A</w:t>
      </w:r>
      <w:r w:rsidRPr="00F66772">
        <w:rPr>
          <w:spacing w:val="-4"/>
        </w:rPr>
        <w:t xml:space="preserve"> </w:t>
      </w:r>
      <w:r w:rsidRPr="00F66772">
        <w:t>recommendation</w:t>
      </w:r>
      <w:r w:rsidRPr="00F66772">
        <w:rPr>
          <w:spacing w:val="-3"/>
        </w:rPr>
        <w:t xml:space="preserve"> </w:t>
      </w:r>
      <w:r w:rsidRPr="00F66772">
        <w:t>for</w:t>
      </w:r>
      <w:r w:rsidRPr="00F66772">
        <w:rPr>
          <w:spacing w:val="-3"/>
        </w:rPr>
        <w:t xml:space="preserve"> </w:t>
      </w:r>
      <w:r w:rsidRPr="00F66772">
        <w:t>tenure</w:t>
      </w:r>
      <w:r w:rsidRPr="00F66772">
        <w:rPr>
          <w:spacing w:val="-3"/>
        </w:rPr>
        <w:t xml:space="preserve"> </w:t>
      </w:r>
      <w:r w:rsidRPr="00F66772">
        <w:t>will</w:t>
      </w:r>
      <w:r w:rsidRPr="00F66772">
        <w:rPr>
          <w:spacing w:val="-3"/>
        </w:rPr>
        <w:t xml:space="preserve"> </w:t>
      </w:r>
      <w:r w:rsidRPr="00F66772">
        <w:t>be</w:t>
      </w:r>
      <w:r w:rsidRPr="00F66772">
        <w:rPr>
          <w:spacing w:val="-3"/>
        </w:rPr>
        <w:t xml:space="preserve"> </w:t>
      </w:r>
      <w:r w:rsidRPr="00F66772">
        <w:t>made</w:t>
      </w:r>
      <w:r w:rsidRPr="00F66772">
        <w:rPr>
          <w:spacing w:val="-3"/>
        </w:rPr>
        <w:t xml:space="preserve"> </w:t>
      </w:r>
      <w:r w:rsidRPr="00F66772">
        <w:t>only</w:t>
      </w:r>
      <w:r w:rsidRPr="00F66772">
        <w:rPr>
          <w:spacing w:val="-3"/>
        </w:rPr>
        <w:t xml:space="preserve"> </w:t>
      </w:r>
      <w:proofErr w:type="gramStart"/>
      <w:r w:rsidRPr="00F66772">
        <w:t>on</w:t>
      </w:r>
      <w:r w:rsidRPr="00F66772">
        <w:rPr>
          <w:spacing w:val="-3"/>
        </w:rPr>
        <w:t xml:space="preserve"> </w:t>
      </w:r>
      <w:r w:rsidRPr="00F66772">
        <w:t>the</w:t>
      </w:r>
      <w:r w:rsidRPr="00F66772">
        <w:rPr>
          <w:spacing w:val="-3"/>
        </w:rPr>
        <w:t xml:space="preserve"> </w:t>
      </w:r>
      <w:r w:rsidRPr="00F66772">
        <w:t>basis</w:t>
      </w:r>
      <w:r w:rsidRPr="00F66772">
        <w:rPr>
          <w:spacing w:val="-3"/>
        </w:rPr>
        <w:t xml:space="preserve"> </w:t>
      </w:r>
      <w:r w:rsidRPr="00F66772">
        <w:t>of</w:t>
      </w:r>
      <w:proofErr w:type="gramEnd"/>
      <w:r w:rsidRPr="00F66772">
        <w:rPr>
          <w:spacing w:val="-3"/>
        </w:rPr>
        <w:t xml:space="preserve"> </w:t>
      </w:r>
      <w:r w:rsidRPr="00F66772">
        <w:t>demonstrated</w:t>
      </w:r>
      <w:r w:rsidRPr="00F66772">
        <w:rPr>
          <w:spacing w:val="-3"/>
        </w:rPr>
        <w:t xml:space="preserve"> </w:t>
      </w:r>
      <w:r w:rsidRPr="00F66772">
        <w:t>and</w:t>
      </w:r>
      <w:r w:rsidRPr="00F66772">
        <w:rPr>
          <w:spacing w:val="-3"/>
        </w:rPr>
        <w:t xml:space="preserve"> </w:t>
      </w:r>
      <w:r w:rsidRPr="00F66772">
        <w:t>documentable academic achievement using the Criteria for Promotion and Tenure (see Section IX of these Guidelines)</w:t>
      </w:r>
      <w:r w:rsidR="00793267" w:rsidRPr="00F66772">
        <w:t xml:space="preserve"> that are highly likely to continue over the </w:t>
      </w:r>
      <w:r w:rsidR="005D39D3" w:rsidRPr="00F66772">
        <w:t>remainder</w:t>
      </w:r>
      <w:r w:rsidR="00793267" w:rsidRPr="00F66772">
        <w:t xml:space="preserve"> of the individual’s career</w:t>
      </w:r>
      <w:r w:rsidRPr="00F66772">
        <w:t xml:space="preserve">. Evaluation of academic achievements will be made by considering </w:t>
      </w:r>
      <w:r w:rsidR="009950D6" w:rsidRPr="00F66772">
        <w:t xml:space="preserve">quantity and impact </w:t>
      </w:r>
      <w:r w:rsidRPr="00F66772">
        <w:t>of publications,</w:t>
      </w:r>
      <w:r w:rsidRPr="00F66772">
        <w:rPr>
          <w:spacing w:val="-11"/>
        </w:rPr>
        <w:t xml:space="preserve"> </w:t>
      </w:r>
      <w:r w:rsidRPr="00F66772">
        <w:t>effective</w:t>
      </w:r>
      <w:r w:rsidR="009950D6" w:rsidRPr="00F66772">
        <w:t xml:space="preserve">ness </w:t>
      </w:r>
      <w:r w:rsidR="00817F45" w:rsidRPr="00F66772">
        <w:t xml:space="preserve">and creativity </w:t>
      </w:r>
      <w:r w:rsidR="009950D6" w:rsidRPr="00F66772">
        <w:t>of</w:t>
      </w:r>
      <w:r w:rsidRPr="00F66772">
        <w:rPr>
          <w:spacing w:val="-11"/>
        </w:rPr>
        <w:t xml:space="preserve"> </w:t>
      </w:r>
      <w:r w:rsidRPr="00F66772">
        <w:t>teaching,</w:t>
      </w:r>
      <w:r w:rsidRPr="00F66772">
        <w:rPr>
          <w:spacing w:val="-11"/>
        </w:rPr>
        <w:t xml:space="preserve"> </w:t>
      </w:r>
      <w:r w:rsidRPr="00F66772">
        <w:t>development</w:t>
      </w:r>
      <w:r w:rsidRPr="00F66772">
        <w:rPr>
          <w:spacing w:val="-11"/>
        </w:rPr>
        <w:t xml:space="preserve"> </w:t>
      </w:r>
      <w:r w:rsidRPr="00F66772">
        <w:t>of</w:t>
      </w:r>
      <w:r w:rsidRPr="00F66772">
        <w:rPr>
          <w:spacing w:val="-11"/>
        </w:rPr>
        <w:t xml:space="preserve"> </w:t>
      </w:r>
      <w:r w:rsidRPr="00F66772">
        <w:t>new</w:t>
      </w:r>
      <w:r w:rsidRPr="00F66772">
        <w:rPr>
          <w:spacing w:val="-12"/>
        </w:rPr>
        <w:t xml:space="preserve"> </w:t>
      </w:r>
      <w:r w:rsidRPr="00F66772">
        <w:t>and</w:t>
      </w:r>
      <w:r w:rsidRPr="00F66772">
        <w:rPr>
          <w:spacing w:val="-11"/>
        </w:rPr>
        <w:t xml:space="preserve"> </w:t>
      </w:r>
      <w:r w:rsidRPr="00F66772">
        <w:t>improved</w:t>
      </w:r>
      <w:r w:rsidRPr="00F66772">
        <w:rPr>
          <w:spacing w:val="-11"/>
        </w:rPr>
        <w:t xml:space="preserve"> </w:t>
      </w:r>
      <w:r w:rsidRPr="00F66772">
        <w:t>teaching</w:t>
      </w:r>
      <w:r w:rsidRPr="00F66772">
        <w:rPr>
          <w:spacing w:val="-11"/>
        </w:rPr>
        <w:t xml:space="preserve"> </w:t>
      </w:r>
      <w:r w:rsidRPr="00F66772">
        <w:t>or</w:t>
      </w:r>
      <w:r w:rsidRPr="00F66772">
        <w:rPr>
          <w:spacing w:val="-11"/>
        </w:rPr>
        <w:t xml:space="preserve"> </w:t>
      </w:r>
      <w:r w:rsidRPr="00F66772">
        <w:t>learning</w:t>
      </w:r>
      <w:r w:rsidRPr="00F66772">
        <w:rPr>
          <w:spacing w:val="-11"/>
        </w:rPr>
        <w:t xml:space="preserve"> </w:t>
      </w:r>
      <w:r w:rsidRPr="00F66772">
        <w:t xml:space="preserve">methods, and excellence in the faculty member's field as demonstrated by recognition of </w:t>
      </w:r>
      <w:r w:rsidR="005D39D3" w:rsidRPr="00F66772">
        <w:t>the candidate’s</w:t>
      </w:r>
      <w:r w:rsidRPr="00F66772">
        <w:t xml:space="preserve"> achievements and recommendations by peers not only within the University of Nebraska but also, where practicable and feasible, at other major Universities.</w:t>
      </w:r>
      <w:r w:rsidR="0055621D" w:rsidRPr="00F66772">
        <w:t xml:space="preserve"> A recommendation for tenure may be considered for candidates who have achieved at least level 2 accomplishments in each of </w:t>
      </w:r>
      <w:r w:rsidR="009950D6" w:rsidRPr="00F66772">
        <w:t xml:space="preserve">the </w:t>
      </w:r>
      <w:r w:rsidR="0055621D" w:rsidRPr="00F66772">
        <w:t xml:space="preserve">three </w:t>
      </w:r>
      <w:r w:rsidR="009950D6" w:rsidRPr="00F66772">
        <w:t xml:space="preserve">following </w:t>
      </w:r>
      <w:r w:rsidR="0055621D" w:rsidRPr="00F66772">
        <w:t>areas</w:t>
      </w:r>
      <w:r w:rsidR="009950D6" w:rsidRPr="00F66772">
        <w:t>:</w:t>
      </w:r>
      <w:r w:rsidR="00EC185C" w:rsidRPr="00F66772" w:rsidDel="00EC185C">
        <w:t xml:space="preserve"> </w:t>
      </w:r>
      <w:r w:rsidR="0055621D" w:rsidRPr="00F66772">
        <w:t>Teaching</w:t>
      </w:r>
      <w:r w:rsidR="009950D6" w:rsidRPr="00F66772">
        <w:t>;</w:t>
      </w:r>
      <w:r w:rsidR="0055621D" w:rsidRPr="00F66772">
        <w:t xml:space="preserve"> Research and Scholarly Activity</w:t>
      </w:r>
      <w:r w:rsidR="009950D6" w:rsidRPr="00F66772">
        <w:t>;</w:t>
      </w:r>
      <w:r w:rsidR="0055621D" w:rsidRPr="00F66772">
        <w:t xml:space="preserve"> and Service</w:t>
      </w:r>
      <w:r w:rsidR="00B40896" w:rsidRPr="00F66772">
        <w:t>.</w:t>
      </w:r>
      <w:r w:rsidR="005D39D3" w:rsidRPr="00F66772">
        <w:t xml:space="preserve"> </w:t>
      </w:r>
    </w:p>
    <w:p w14:paraId="30C9B2A9" w14:textId="77777777" w:rsidR="006B5255" w:rsidRPr="00F66772" w:rsidRDefault="006B5255" w:rsidP="004817BB">
      <w:pPr>
        <w:pStyle w:val="BodyText"/>
        <w:spacing w:before="1"/>
        <w:ind w:left="720" w:right="820"/>
      </w:pPr>
    </w:p>
    <w:p w14:paraId="23585949" w14:textId="2754E2DA" w:rsidR="006B5255" w:rsidRPr="00F66772" w:rsidRDefault="00BE539A" w:rsidP="004817BB">
      <w:pPr>
        <w:pStyle w:val="BodyText"/>
        <w:spacing w:before="1"/>
        <w:ind w:left="720" w:right="820"/>
        <w:rPr>
          <w:sz w:val="24"/>
        </w:rPr>
      </w:pPr>
      <w:r w:rsidRPr="00F66772">
        <w:t>Each</w:t>
      </w:r>
      <w:r w:rsidRPr="00F66772">
        <w:rPr>
          <w:spacing w:val="-10"/>
        </w:rPr>
        <w:t xml:space="preserve"> </w:t>
      </w:r>
      <w:r w:rsidRPr="00F66772">
        <w:t>recommendation</w:t>
      </w:r>
      <w:r w:rsidRPr="00F66772">
        <w:rPr>
          <w:spacing w:val="-10"/>
        </w:rPr>
        <w:t xml:space="preserve"> </w:t>
      </w:r>
      <w:r w:rsidRPr="00F66772">
        <w:t>for</w:t>
      </w:r>
      <w:r w:rsidRPr="00F66772">
        <w:rPr>
          <w:spacing w:val="-10"/>
        </w:rPr>
        <w:t xml:space="preserve"> </w:t>
      </w:r>
      <w:r w:rsidRPr="00F66772">
        <w:t>tenure</w:t>
      </w:r>
      <w:r w:rsidRPr="00F66772">
        <w:rPr>
          <w:spacing w:val="-10"/>
        </w:rPr>
        <w:t xml:space="preserve"> </w:t>
      </w:r>
      <w:r w:rsidRPr="00F66772">
        <w:t>should</w:t>
      </w:r>
      <w:r w:rsidRPr="00F66772">
        <w:rPr>
          <w:spacing w:val="-10"/>
        </w:rPr>
        <w:t xml:space="preserve"> </w:t>
      </w:r>
      <w:r w:rsidRPr="00F66772">
        <w:t>emphasize</w:t>
      </w:r>
      <w:r w:rsidRPr="00F66772">
        <w:rPr>
          <w:spacing w:val="-10"/>
        </w:rPr>
        <w:t xml:space="preserve"> </w:t>
      </w:r>
      <w:r w:rsidRPr="00F66772">
        <w:t>the</w:t>
      </w:r>
      <w:r w:rsidRPr="00F66772">
        <w:rPr>
          <w:spacing w:val="-10"/>
        </w:rPr>
        <w:t xml:space="preserve"> </w:t>
      </w:r>
      <w:r w:rsidRPr="00F66772">
        <w:t>contribution</w:t>
      </w:r>
      <w:r w:rsidRPr="00F66772">
        <w:rPr>
          <w:spacing w:val="-10"/>
        </w:rPr>
        <w:t xml:space="preserve"> </w:t>
      </w:r>
      <w:r w:rsidRPr="00F66772">
        <w:t>that</w:t>
      </w:r>
      <w:r w:rsidRPr="00F66772">
        <w:rPr>
          <w:spacing w:val="-10"/>
        </w:rPr>
        <w:t xml:space="preserve"> </w:t>
      </w:r>
      <w:r w:rsidRPr="00F66772">
        <w:t>the</w:t>
      </w:r>
      <w:r w:rsidRPr="00F66772">
        <w:rPr>
          <w:spacing w:val="-10"/>
        </w:rPr>
        <w:t xml:space="preserve"> </w:t>
      </w:r>
      <w:r w:rsidRPr="00F66772">
        <w:t>candidate</w:t>
      </w:r>
      <w:r w:rsidRPr="00F66772">
        <w:rPr>
          <w:spacing w:val="-10"/>
        </w:rPr>
        <w:t xml:space="preserve"> </w:t>
      </w:r>
      <w:r w:rsidRPr="00F66772">
        <w:t>has</w:t>
      </w:r>
      <w:r w:rsidRPr="00F66772">
        <w:rPr>
          <w:spacing w:val="-10"/>
        </w:rPr>
        <w:t xml:space="preserve"> </w:t>
      </w:r>
      <w:r w:rsidRPr="00F66772">
        <w:t>made to the educational needs of the department or College.</w:t>
      </w:r>
    </w:p>
    <w:p w14:paraId="63A97D02" w14:textId="77777777" w:rsidR="009D08EA" w:rsidRPr="00F66772" w:rsidRDefault="009D08EA" w:rsidP="004817BB">
      <w:pPr>
        <w:pStyle w:val="BodyText"/>
        <w:ind w:left="720" w:right="820"/>
        <w:rPr>
          <w:sz w:val="28"/>
        </w:rPr>
      </w:pPr>
    </w:p>
    <w:p w14:paraId="5041DA5C" w14:textId="77777777" w:rsidR="000E3775" w:rsidRPr="00F66772" w:rsidRDefault="000E3775" w:rsidP="004817BB">
      <w:pPr>
        <w:pStyle w:val="BodyText"/>
        <w:ind w:left="720" w:right="820"/>
        <w:rPr>
          <w:sz w:val="28"/>
        </w:rPr>
      </w:pPr>
    </w:p>
    <w:p w14:paraId="5B15E65F" w14:textId="77777777" w:rsidR="006B5255" w:rsidRPr="00F66772" w:rsidRDefault="00BE539A" w:rsidP="004817BB">
      <w:pPr>
        <w:pStyle w:val="Heading1"/>
        <w:ind w:left="720" w:right="820"/>
        <w:jc w:val="left"/>
      </w:pPr>
      <w:r w:rsidRPr="00F66772">
        <w:t>Section</w:t>
      </w:r>
      <w:r w:rsidRPr="00F66772">
        <w:rPr>
          <w:spacing w:val="-2"/>
        </w:rPr>
        <w:t xml:space="preserve"> </w:t>
      </w:r>
      <w:r w:rsidRPr="00F66772">
        <w:t>VIII.</w:t>
      </w:r>
      <w:r w:rsidRPr="00F66772">
        <w:rPr>
          <w:spacing w:val="61"/>
        </w:rPr>
        <w:t xml:space="preserve"> </w:t>
      </w:r>
      <w:r w:rsidRPr="00F66772">
        <w:t>Post-Tenure</w:t>
      </w:r>
      <w:r w:rsidRPr="00F66772">
        <w:rPr>
          <w:spacing w:val="-2"/>
        </w:rPr>
        <w:t xml:space="preserve"> Review</w:t>
      </w:r>
    </w:p>
    <w:p w14:paraId="72339F1A" w14:textId="77777777" w:rsidR="006B5255" w:rsidRPr="00F66772" w:rsidRDefault="006B5255" w:rsidP="004817BB">
      <w:pPr>
        <w:pStyle w:val="BodyText"/>
        <w:spacing w:before="10"/>
        <w:ind w:left="720" w:right="820"/>
        <w:rPr>
          <w:b/>
          <w:sz w:val="21"/>
        </w:rPr>
      </w:pPr>
    </w:p>
    <w:p w14:paraId="30E5D32A" w14:textId="48512DC5" w:rsidR="006B5255" w:rsidRPr="00F66772" w:rsidRDefault="00BE539A" w:rsidP="004817BB">
      <w:pPr>
        <w:pStyle w:val="BodyText"/>
        <w:ind w:left="720" w:right="820"/>
      </w:pPr>
      <w:r w:rsidRPr="00F66772">
        <w:t>The</w:t>
      </w:r>
      <w:r w:rsidRPr="00F66772">
        <w:rPr>
          <w:spacing w:val="-15"/>
        </w:rPr>
        <w:t xml:space="preserve"> </w:t>
      </w:r>
      <w:r w:rsidRPr="00F66772">
        <w:t>UNMC</w:t>
      </w:r>
      <w:r w:rsidRPr="00F66772">
        <w:rPr>
          <w:spacing w:val="-15"/>
        </w:rPr>
        <w:t xml:space="preserve"> </w:t>
      </w:r>
      <w:r w:rsidRPr="00F66772">
        <w:t>guidelines</w:t>
      </w:r>
      <w:r w:rsidRPr="00F66772">
        <w:rPr>
          <w:spacing w:val="-15"/>
        </w:rPr>
        <w:t xml:space="preserve"> </w:t>
      </w:r>
      <w:r w:rsidRPr="00F66772">
        <w:t>for</w:t>
      </w:r>
      <w:r w:rsidRPr="00F66772">
        <w:rPr>
          <w:spacing w:val="-16"/>
        </w:rPr>
        <w:t xml:space="preserve"> </w:t>
      </w:r>
      <w:r w:rsidRPr="00F66772">
        <w:t>Post-Tenure</w:t>
      </w:r>
      <w:r w:rsidRPr="00F66772">
        <w:rPr>
          <w:spacing w:val="-14"/>
        </w:rPr>
        <w:t xml:space="preserve"> </w:t>
      </w:r>
      <w:r w:rsidRPr="00F66772">
        <w:t>Review</w:t>
      </w:r>
      <w:r w:rsidRPr="00F66772">
        <w:rPr>
          <w:spacing w:val="-15"/>
        </w:rPr>
        <w:t xml:space="preserve"> </w:t>
      </w:r>
      <w:r w:rsidRPr="00F66772">
        <w:t>are</w:t>
      </w:r>
      <w:r w:rsidRPr="00F66772">
        <w:rPr>
          <w:spacing w:val="-16"/>
        </w:rPr>
        <w:t xml:space="preserve"> </w:t>
      </w:r>
      <w:r w:rsidRPr="00F66772">
        <w:t>detailed</w:t>
      </w:r>
      <w:r w:rsidRPr="00F66772">
        <w:rPr>
          <w:spacing w:val="-14"/>
        </w:rPr>
        <w:t xml:space="preserve"> </w:t>
      </w:r>
      <w:r w:rsidRPr="00F66772">
        <w:t>in</w:t>
      </w:r>
      <w:r w:rsidRPr="00F66772">
        <w:rPr>
          <w:spacing w:val="-15"/>
        </w:rPr>
        <w:t xml:space="preserve"> </w:t>
      </w:r>
      <w:r w:rsidRPr="00F66772">
        <w:t>Section</w:t>
      </w:r>
      <w:r w:rsidRPr="00F66772">
        <w:rPr>
          <w:spacing w:val="-15"/>
        </w:rPr>
        <w:t xml:space="preserve"> </w:t>
      </w:r>
      <w:r w:rsidRPr="00F66772">
        <w:t>VI.</w:t>
      </w:r>
      <w:r w:rsidRPr="00F66772">
        <w:rPr>
          <w:spacing w:val="-15"/>
        </w:rPr>
        <w:t xml:space="preserve"> </w:t>
      </w:r>
      <w:r w:rsidRPr="00F66772">
        <w:t>of</w:t>
      </w:r>
      <w:r w:rsidRPr="00F66772">
        <w:rPr>
          <w:spacing w:val="-15"/>
        </w:rPr>
        <w:t xml:space="preserve"> </w:t>
      </w:r>
      <w:r w:rsidRPr="00F66772">
        <w:t>the</w:t>
      </w:r>
      <w:r w:rsidRPr="00F66772">
        <w:rPr>
          <w:spacing w:val="-15"/>
        </w:rPr>
        <w:t xml:space="preserve"> </w:t>
      </w:r>
      <w:r w:rsidRPr="00F66772">
        <w:rPr>
          <w:i/>
        </w:rPr>
        <w:t>UNMC</w:t>
      </w:r>
      <w:r w:rsidRPr="00F66772">
        <w:rPr>
          <w:i/>
          <w:spacing w:val="-15"/>
        </w:rPr>
        <w:t xml:space="preserve"> </w:t>
      </w:r>
      <w:r w:rsidRPr="00F66772">
        <w:rPr>
          <w:i/>
        </w:rPr>
        <w:t xml:space="preserve">Guidelines for Submitting Academic Promotion and Tenure Recommendations. </w:t>
      </w:r>
      <w:r w:rsidRPr="00F66772">
        <w:t>Please refer to those guidelines for the post-tenure review process.</w:t>
      </w:r>
      <w:r w:rsidR="00F1541A" w:rsidRPr="00F66772">
        <w:t xml:space="preserve"> </w:t>
      </w:r>
      <w:r w:rsidR="000D7F6D" w:rsidRPr="00F66772">
        <w:t>(</w:t>
      </w:r>
      <w:hyperlink r:id="rId14" w:history="1">
        <w:r w:rsidR="000D7F6D" w:rsidRPr="00F66772">
          <w:rPr>
            <w:rStyle w:val="Hyperlink"/>
            <w:color w:val="auto"/>
          </w:rPr>
          <w:t>https://www.unmc.edu/academicaffairs/_documents/promotion-tenure/promotion-tenure-guidelines.pdf</w:t>
        </w:r>
      </w:hyperlink>
      <w:r w:rsidR="000D7F6D" w:rsidRPr="00F66772">
        <w:t>)</w:t>
      </w:r>
      <w:r w:rsidR="00022F05" w:rsidRPr="00F66772">
        <w:t xml:space="preserve">   </w:t>
      </w:r>
      <w:r w:rsidRPr="00F66772">
        <w:t>However,</w:t>
      </w:r>
      <w:r w:rsidRPr="00F66772">
        <w:rPr>
          <w:spacing w:val="-7"/>
        </w:rPr>
        <w:t xml:space="preserve"> </w:t>
      </w:r>
      <w:r w:rsidRPr="00F66772">
        <w:t>as</w:t>
      </w:r>
      <w:r w:rsidRPr="00F66772">
        <w:rPr>
          <w:spacing w:val="-7"/>
        </w:rPr>
        <w:t xml:space="preserve"> </w:t>
      </w:r>
      <w:r w:rsidRPr="00F66772">
        <w:t>indicated</w:t>
      </w:r>
      <w:r w:rsidRPr="00F66772">
        <w:rPr>
          <w:spacing w:val="-8"/>
        </w:rPr>
        <w:t xml:space="preserve"> </w:t>
      </w:r>
      <w:r w:rsidRPr="00F66772">
        <w:t>by</w:t>
      </w:r>
      <w:r w:rsidRPr="00F66772">
        <w:rPr>
          <w:spacing w:val="-7"/>
        </w:rPr>
        <w:t xml:space="preserve"> </w:t>
      </w:r>
      <w:r w:rsidRPr="00F66772">
        <w:t>the</w:t>
      </w:r>
      <w:r w:rsidRPr="00F66772">
        <w:rPr>
          <w:spacing w:val="-8"/>
        </w:rPr>
        <w:t xml:space="preserve"> </w:t>
      </w:r>
      <w:r w:rsidRPr="00F66772">
        <w:t>footnote</w:t>
      </w:r>
      <w:r w:rsidRPr="00F66772">
        <w:rPr>
          <w:spacing w:val="-8"/>
        </w:rPr>
        <w:t xml:space="preserve"> </w:t>
      </w:r>
      <w:r w:rsidRPr="00F66772">
        <w:t>in</w:t>
      </w:r>
      <w:r w:rsidRPr="00F66772">
        <w:rPr>
          <w:spacing w:val="-8"/>
        </w:rPr>
        <w:t xml:space="preserve"> </w:t>
      </w:r>
      <w:r w:rsidRPr="00F66772">
        <w:t>Section</w:t>
      </w:r>
      <w:r w:rsidRPr="00F66772">
        <w:rPr>
          <w:spacing w:val="-9"/>
        </w:rPr>
        <w:t xml:space="preserve"> </w:t>
      </w:r>
      <w:r w:rsidRPr="00F66772">
        <w:t>VI.</w:t>
      </w:r>
      <w:r w:rsidRPr="00F66772">
        <w:rPr>
          <w:spacing w:val="-7"/>
        </w:rPr>
        <w:t xml:space="preserve"> </w:t>
      </w:r>
      <w:r w:rsidRPr="00F66772">
        <w:t>2.a.(1)</w:t>
      </w:r>
      <w:r w:rsidRPr="00F66772">
        <w:rPr>
          <w:spacing w:val="-7"/>
        </w:rPr>
        <w:t xml:space="preserve"> </w:t>
      </w:r>
      <w:r w:rsidRPr="00F66772">
        <w:t>of</w:t>
      </w:r>
      <w:r w:rsidRPr="00F66772">
        <w:rPr>
          <w:spacing w:val="-7"/>
        </w:rPr>
        <w:t xml:space="preserve"> </w:t>
      </w:r>
      <w:r w:rsidRPr="00F66772">
        <w:t>the</w:t>
      </w:r>
      <w:r w:rsidRPr="00F66772">
        <w:rPr>
          <w:spacing w:val="-8"/>
        </w:rPr>
        <w:t xml:space="preserve"> </w:t>
      </w:r>
      <w:r w:rsidRPr="00F66772">
        <w:t>UNMC</w:t>
      </w:r>
      <w:r w:rsidRPr="00F66772">
        <w:rPr>
          <w:spacing w:val="-8"/>
        </w:rPr>
        <w:t xml:space="preserve"> </w:t>
      </w:r>
      <w:r w:rsidRPr="00F66772">
        <w:t>document</w:t>
      </w:r>
      <w:r w:rsidRPr="00F66772">
        <w:rPr>
          <w:spacing w:val="-7"/>
        </w:rPr>
        <w:t xml:space="preserve"> </w:t>
      </w:r>
      <w:r w:rsidRPr="00F66772">
        <w:t>noted</w:t>
      </w:r>
      <w:r w:rsidRPr="00F66772">
        <w:rPr>
          <w:spacing w:val="-8"/>
        </w:rPr>
        <w:t xml:space="preserve"> </w:t>
      </w:r>
      <w:r w:rsidRPr="00F66772">
        <w:t xml:space="preserve">above, each unit (College </w:t>
      </w:r>
      <w:r w:rsidR="005D39D3" w:rsidRPr="00F66772">
        <w:t xml:space="preserve">or </w:t>
      </w:r>
      <w:r w:rsidRPr="00F66772">
        <w:t>Institute) is required to define the standards for substantial and chronic deficiency.</w:t>
      </w:r>
      <w:r w:rsidRPr="00F66772">
        <w:rPr>
          <w:spacing w:val="-9"/>
        </w:rPr>
        <w:t xml:space="preserve"> </w:t>
      </w:r>
      <w:r w:rsidRPr="00F66772">
        <w:t>Attached</w:t>
      </w:r>
      <w:r w:rsidRPr="00F66772">
        <w:rPr>
          <w:spacing w:val="-9"/>
        </w:rPr>
        <w:t xml:space="preserve"> </w:t>
      </w:r>
      <w:r w:rsidRPr="00F66772">
        <w:t>as</w:t>
      </w:r>
      <w:r w:rsidRPr="00F66772">
        <w:rPr>
          <w:spacing w:val="-10"/>
        </w:rPr>
        <w:t xml:space="preserve"> </w:t>
      </w:r>
      <w:r w:rsidRPr="00F66772">
        <w:t>Appendix</w:t>
      </w:r>
      <w:r w:rsidRPr="00F66772">
        <w:rPr>
          <w:spacing w:val="-9"/>
        </w:rPr>
        <w:t xml:space="preserve"> </w:t>
      </w:r>
      <w:r w:rsidR="006D0E20" w:rsidRPr="00F66772">
        <w:t>G</w:t>
      </w:r>
      <w:r w:rsidR="006D0E20" w:rsidRPr="00F66772">
        <w:rPr>
          <w:spacing w:val="-10"/>
        </w:rPr>
        <w:t xml:space="preserve"> </w:t>
      </w:r>
      <w:r w:rsidRPr="00F66772">
        <w:t>to</w:t>
      </w:r>
      <w:r w:rsidRPr="00F66772">
        <w:rPr>
          <w:spacing w:val="-9"/>
        </w:rPr>
        <w:t xml:space="preserve"> </w:t>
      </w:r>
      <w:r w:rsidRPr="00F66772">
        <w:t>this</w:t>
      </w:r>
      <w:r w:rsidRPr="00F66772">
        <w:rPr>
          <w:spacing w:val="-9"/>
        </w:rPr>
        <w:t xml:space="preserve"> </w:t>
      </w:r>
      <w:r w:rsidRPr="00F66772">
        <w:rPr>
          <w:i/>
        </w:rPr>
        <w:t>College</w:t>
      </w:r>
      <w:r w:rsidRPr="00F66772">
        <w:rPr>
          <w:i/>
          <w:spacing w:val="-9"/>
        </w:rPr>
        <w:t xml:space="preserve"> </w:t>
      </w:r>
      <w:r w:rsidRPr="00F66772">
        <w:rPr>
          <w:i/>
        </w:rPr>
        <w:t>of</w:t>
      </w:r>
      <w:r w:rsidRPr="00F66772">
        <w:rPr>
          <w:i/>
          <w:spacing w:val="-9"/>
        </w:rPr>
        <w:t xml:space="preserve"> </w:t>
      </w:r>
      <w:r w:rsidRPr="00F66772">
        <w:rPr>
          <w:i/>
        </w:rPr>
        <w:t>Medicine</w:t>
      </w:r>
      <w:r w:rsidRPr="00F66772">
        <w:rPr>
          <w:i/>
          <w:spacing w:val="-9"/>
        </w:rPr>
        <w:t xml:space="preserve"> </w:t>
      </w:r>
      <w:r w:rsidRPr="00F66772">
        <w:rPr>
          <w:i/>
        </w:rPr>
        <w:t>Promotion</w:t>
      </w:r>
      <w:r w:rsidRPr="00F66772">
        <w:rPr>
          <w:i/>
          <w:spacing w:val="-9"/>
        </w:rPr>
        <w:t xml:space="preserve"> </w:t>
      </w:r>
      <w:r w:rsidRPr="00F66772">
        <w:rPr>
          <w:i/>
        </w:rPr>
        <w:t>and</w:t>
      </w:r>
      <w:r w:rsidRPr="00F66772">
        <w:rPr>
          <w:i/>
          <w:spacing w:val="-9"/>
        </w:rPr>
        <w:t xml:space="preserve"> </w:t>
      </w:r>
      <w:r w:rsidRPr="00F66772">
        <w:rPr>
          <w:i/>
        </w:rPr>
        <w:t>Tenure</w:t>
      </w:r>
      <w:r w:rsidRPr="00F66772">
        <w:rPr>
          <w:i/>
          <w:spacing w:val="-9"/>
        </w:rPr>
        <w:t xml:space="preserve"> </w:t>
      </w:r>
      <w:r w:rsidRPr="00F66772">
        <w:rPr>
          <w:i/>
        </w:rPr>
        <w:t xml:space="preserve">Guidelines </w:t>
      </w:r>
      <w:r w:rsidRPr="00F66772">
        <w:t xml:space="preserve">is the approved document that defines “substantial and chronic deficiency” for the College of </w:t>
      </w:r>
      <w:r w:rsidRPr="00F66772">
        <w:rPr>
          <w:spacing w:val="-2"/>
        </w:rPr>
        <w:t>Medicine.</w:t>
      </w:r>
    </w:p>
    <w:p w14:paraId="6AA38BC0" w14:textId="77777777" w:rsidR="000E25C9" w:rsidRPr="00F66772" w:rsidRDefault="000E25C9" w:rsidP="004817BB">
      <w:pPr>
        <w:pStyle w:val="Heading1"/>
        <w:tabs>
          <w:tab w:val="left" w:pos="2264"/>
        </w:tabs>
        <w:spacing w:before="80" w:line="242" w:lineRule="auto"/>
        <w:ind w:left="720" w:right="820"/>
        <w:jc w:val="left"/>
      </w:pPr>
    </w:p>
    <w:p w14:paraId="4712E8E0" w14:textId="27CFFB25" w:rsidR="006B5255" w:rsidRPr="00F66772" w:rsidRDefault="00BE539A" w:rsidP="004817BB">
      <w:pPr>
        <w:pStyle w:val="Heading1"/>
        <w:tabs>
          <w:tab w:val="left" w:pos="2264"/>
        </w:tabs>
        <w:spacing w:before="80" w:line="242" w:lineRule="auto"/>
        <w:ind w:left="720" w:right="820"/>
        <w:jc w:val="left"/>
      </w:pPr>
      <w:r w:rsidRPr="00F66772">
        <w:t>Section IX.</w:t>
      </w:r>
      <w:r w:rsidR="41C05147" w:rsidRPr="00F66772">
        <w:t xml:space="preserve"> </w:t>
      </w:r>
      <w:r w:rsidRPr="00F66772">
        <w:tab/>
        <w:t>Criteria for Promotion and Tenure in the Health Professions Faculty Appointment,</w:t>
      </w:r>
      <w:r w:rsidRPr="00F66772">
        <w:rPr>
          <w:spacing w:val="-5"/>
        </w:rPr>
        <w:t xml:space="preserve"> </w:t>
      </w:r>
      <w:r w:rsidRPr="00F66772">
        <w:t>for</w:t>
      </w:r>
      <w:r w:rsidRPr="00F66772">
        <w:rPr>
          <w:spacing w:val="-4"/>
        </w:rPr>
        <w:t xml:space="preserve"> </w:t>
      </w:r>
      <w:r w:rsidRPr="00F66772">
        <w:t>Promotion</w:t>
      </w:r>
      <w:r w:rsidRPr="00F66772">
        <w:rPr>
          <w:spacing w:val="-5"/>
        </w:rPr>
        <w:t xml:space="preserve"> </w:t>
      </w:r>
      <w:r w:rsidRPr="00F66772">
        <w:t>in</w:t>
      </w:r>
      <w:r w:rsidRPr="00F66772">
        <w:rPr>
          <w:spacing w:val="-5"/>
        </w:rPr>
        <w:t xml:space="preserve"> </w:t>
      </w:r>
      <w:r w:rsidRPr="00F66772">
        <w:t>the</w:t>
      </w:r>
      <w:r w:rsidRPr="00F66772">
        <w:rPr>
          <w:spacing w:val="-4"/>
        </w:rPr>
        <w:t xml:space="preserve"> </w:t>
      </w:r>
      <w:r w:rsidRPr="00F66772">
        <w:t>Continuous</w:t>
      </w:r>
      <w:r w:rsidRPr="00F66772">
        <w:rPr>
          <w:spacing w:val="-4"/>
        </w:rPr>
        <w:t xml:space="preserve"> </w:t>
      </w:r>
      <w:r w:rsidRPr="00F66772">
        <w:t>Appointment,</w:t>
      </w:r>
      <w:r w:rsidRPr="00F66772">
        <w:rPr>
          <w:spacing w:val="-4"/>
        </w:rPr>
        <w:t xml:space="preserve"> </w:t>
      </w:r>
      <w:r w:rsidRPr="00F66772">
        <w:t>and</w:t>
      </w:r>
      <w:r w:rsidRPr="00F66772">
        <w:rPr>
          <w:spacing w:val="-5"/>
        </w:rPr>
        <w:t xml:space="preserve"> </w:t>
      </w:r>
      <w:r w:rsidRPr="00F66772">
        <w:t>for</w:t>
      </w:r>
      <w:r w:rsidRPr="00F66772">
        <w:rPr>
          <w:spacing w:val="-4"/>
        </w:rPr>
        <w:t xml:space="preserve"> </w:t>
      </w:r>
      <w:r w:rsidRPr="00F66772">
        <w:t>Promotion</w:t>
      </w:r>
      <w:r w:rsidRPr="00F66772">
        <w:rPr>
          <w:spacing w:val="-5"/>
        </w:rPr>
        <w:t xml:space="preserve"> </w:t>
      </w:r>
      <w:r w:rsidRPr="00F66772">
        <w:t>of Faculty on Special Appointments</w:t>
      </w:r>
      <w:r w:rsidRPr="00F66772">
        <w:rPr>
          <w:vertAlign w:val="superscript"/>
        </w:rPr>
        <w:t>2</w:t>
      </w:r>
      <w:r w:rsidRPr="00F66772">
        <w:t xml:space="preserve"> (including Part-Time Appointments)</w:t>
      </w:r>
    </w:p>
    <w:p w14:paraId="3B7CAA39" w14:textId="77777777" w:rsidR="006B5255" w:rsidRPr="00F66772" w:rsidRDefault="00BE539A" w:rsidP="004817BB">
      <w:pPr>
        <w:pStyle w:val="Heading2"/>
        <w:numPr>
          <w:ilvl w:val="0"/>
          <w:numId w:val="35"/>
        </w:numPr>
        <w:tabs>
          <w:tab w:val="left" w:pos="1183"/>
        </w:tabs>
        <w:spacing w:before="248"/>
        <w:ind w:left="1080" w:right="820" w:hanging="359"/>
        <w:jc w:val="left"/>
      </w:pPr>
      <w:r w:rsidRPr="00F66772">
        <w:rPr>
          <w:spacing w:val="-2"/>
        </w:rPr>
        <w:t>Eligibility</w:t>
      </w:r>
    </w:p>
    <w:p w14:paraId="389B262C" w14:textId="77777777" w:rsidR="006B5255" w:rsidRPr="00F66772" w:rsidRDefault="00BE539A" w:rsidP="004817BB">
      <w:pPr>
        <w:pStyle w:val="BodyText"/>
        <w:spacing w:before="4" w:line="237" w:lineRule="auto"/>
        <w:ind w:left="1080" w:right="820"/>
      </w:pPr>
      <w:r w:rsidRPr="00F66772">
        <w:t>M.D., Ph.D., or other doctoral level or terminal degree professionals who teach, provide clinical service, or perform basic/clinical research in the College of Medicine.</w:t>
      </w:r>
    </w:p>
    <w:p w14:paraId="33143B2E" w14:textId="77777777" w:rsidR="006B5255" w:rsidRPr="00F66772" w:rsidRDefault="006B5255" w:rsidP="004817BB">
      <w:pPr>
        <w:pStyle w:val="BodyText"/>
        <w:spacing w:before="2"/>
        <w:ind w:left="1080" w:right="820"/>
      </w:pPr>
    </w:p>
    <w:p w14:paraId="2A2F1B58" w14:textId="77777777" w:rsidR="006B5255" w:rsidRPr="00F66772" w:rsidRDefault="00BE539A" w:rsidP="004817BB">
      <w:pPr>
        <w:pStyle w:val="Heading2"/>
        <w:numPr>
          <w:ilvl w:val="0"/>
          <w:numId w:val="35"/>
        </w:numPr>
        <w:tabs>
          <w:tab w:val="left" w:pos="1183"/>
        </w:tabs>
        <w:spacing w:line="251" w:lineRule="exact"/>
        <w:ind w:left="1080" w:right="820" w:hanging="359"/>
        <w:jc w:val="left"/>
      </w:pPr>
      <w:r w:rsidRPr="00F66772">
        <w:rPr>
          <w:spacing w:val="-2"/>
        </w:rPr>
        <w:t>Criteria</w:t>
      </w:r>
    </w:p>
    <w:p w14:paraId="6C38CB51" w14:textId="354E3A08" w:rsidR="006B5255" w:rsidRPr="00F66772" w:rsidRDefault="00BE539A" w:rsidP="004817BB">
      <w:pPr>
        <w:pStyle w:val="BodyText"/>
        <w:ind w:left="1080" w:right="820"/>
      </w:pPr>
      <w:r w:rsidRPr="00F66772">
        <w:t>Both</w:t>
      </w:r>
      <w:r w:rsidRPr="00F66772">
        <w:rPr>
          <w:spacing w:val="-7"/>
        </w:rPr>
        <w:t xml:space="preserve"> </w:t>
      </w:r>
      <w:r w:rsidRPr="00F66772">
        <w:t>general</w:t>
      </w:r>
      <w:r w:rsidRPr="00F66772">
        <w:rPr>
          <w:spacing w:val="-7"/>
        </w:rPr>
        <w:t xml:space="preserve"> </w:t>
      </w:r>
      <w:r w:rsidRPr="00F66772">
        <w:t>and</w:t>
      </w:r>
      <w:r w:rsidRPr="00F66772">
        <w:rPr>
          <w:spacing w:val="-7"/>
        </w:rPr>
        <w:t xml:space="preserve"> </w:t>
      </w:r>
      <w:r w:rsidRPr="00F66772">
        <w:t>specific</w:t>
      </w:r>
      <w:r w:rsidRPr="00F66772">
        <w:rPr>
          <w:spacing w:val="-7"/>
        </w:rPr>
        <w:t xml:space="preserve"> </w:t>
      </w:r>
      <w:r w:rsidRPr="00F66772">
        <w:t>criteria</w:t>
      </w:r>
      <w:r w:rsidRPr="00F66772">
        <w:rPr>
          <w:spacing w:val="-7"/>
        </w:rPr>
        <w:t xml:space="preserve"> </w:t>
      </w:r>
      <w:r w:rsidRPr="00F66772">
        <w:t>are</w:t>
      </w:r>
      <w:r w:rsidRPr="00F66772">
        <w:rPr>
          <w:spacing w:val="-7"/>
        </w:rPr>
        <w:t xml:space="preserve"> </w:t>
      </w:r>
      <w:r w:rsidRPr="00F66772">
        <w:t>to</w:t>
      </w:r>
      <w:r w:rsidRPr="00F66772">
        <w:rPr>
          <w:spacing w:val="-7"/>
        </w:rPr>
        <w:t xml:space="preserve"> </w:t>
      </w:r>
      <w:r w:rsidRPr="00F66772">
        <w:t>be</w:t>
      </w:r>
      <w:r w:rsidRPr="00F66772">
        <w:rPr>
          <w:spacing w:val="-7"/>
        </w:rPr>
        <w:t xml:space="preserve"> </w:t>
      </w:r>
      <w:r w:rsidRPr="00F66772">
        <w:t>applied</w:t>
      </w:r>
      <w:r w:rsidRPr="00F66772">
        <w:rPr>
          <w:spacing w:val="-7"/>
        </w:rPr>
        <w:t xml:space="preserve"> </w:t>
      </w:r>
      <w:r w:rsidRPr="00F66772">
        <w:t>in</w:t>
      </w:r>
      <w:r w:rsidRPr="00F66772">
        <w:rPr>
          <w:spacing w:val="-7"/>
        </w:rPr>
        <w:t xml:space="preserve"> </w:t>
      </w:r>
      <w:r w:rsidRPr="00F66772">
        <w:t>evaluating</w:t>
      </w:r>
      <w:r w:rsidRPr="00F66772">
        <w:rPr>
          <w:spacing w:val="-7"/>
        </w:rPr>
        <w:t xml:space="preserve"> </w:t>
      </w:r>
      <w:r w:rsidRPr="00F66772">
        <w:t>teaching,</w:t>
      </w:r>
      <w:r w:rsidRPr="00F66772">
        <w:rPr>
          <w:spacing w:val="-7"/>
        </w:rPr>
        <w:t xml:space="preserve"> </w:t>
      </w:r>
      <w:r w:rsidRPr="00F66772">
        <w:t>research</w:t>
      </w:r>
      <w:r w:rsidRPr="00F66772">
        <w:rPr>
          <w:spacing w:val="-7"/>
        </w:rPr>
        <w:t xml:space="preserve"> </w:t>
      </w:r>
      <w:r w:rsidRPr="00F66772">
        <w:t>and</w:t>
      </w:r>
      <w:r w:rsidRPr="00F66772">
        <w:rPr>
          <w:spacing w:val="-7"/>
        </w:rPr>
        <w:t xml:space="preserve"> </w:t>
      </w:r>
      <w:r w:rsidRPr="00F66772">
        <w:t xml:space="preserve">scholarly activity, patient care, and service. </w:t>
      </w:r>
      <w:r w:rsidRPr="00F66772">
        <w:rPr>
          <w:b/>
        </w:rPr>
        <w:t xml:space="preserve">The General Criteria provided in the following </w:t>
      </w:r>
      <w:r w:rsidR="005D39D3" w:rsidRPr="00F66772">
        <w:rPr>
          <w:b/>
        </w:rPr>
        <w:t>t</w:t>
      </w:r>
      <w:r w:rsidRPr="00F66772">
        <w:rPr>
          <w:b/>
        </w:rPr>
        <w:t xml:space="preserve">able must be met </w:t>
      </w:r>
      <w:r w:rsidRPr="00F66772">
        <w:rPr>
          <w:b/>
          <w:u w:val="thick"/>
        </w:rPr>
        <w:t>before</w:t>
      </w:r>
      <w:r w:rsidRPr="00F66772">
        <w:rPr>
          <w:b/>
        </w:rPr>
        <w:t xml:space="preserve"> Specific Criteria </w:t>
      </w:r>
      <w:proofErr w:type="gramStart"/>
      <w:r w:rsidRPr="00F66772">
        <w:rPr>
          <w:b/>
        </w:rPr>
        <w:t>are</w:t>
      </w:r>
      <w:proofErr w:type="gramEnd"/>
      <w:r w:rsidRPr="00F66772">
        <w:rPr>
          <w:b/>
        </w:rPr>
        <w:t xml:space="preserve"> applied. </w:t>
      </w:r>
      <w:r w:rsidRPr="00F66772">
        <w:t xml:space="preserve">Competency in teaching is expected of </w:t>
      </w:r>
      <w:r w:rsidRPr="00F66772">
        <w:rPr>
          <w:u w:val="single"/>
        </w:rPr>
        <w:t>all</w:t>
      </w:r>
      <w:r w:rsidRPr="00F66772">
        <w:t xml:space="preserve"> faculty at </w:t>
      </w:r>
      <w:r w:rsidRPr="00F66772">
        <w:rPr>
          <w:u w:val="single"/>
        </w:rPr>
        <w:t>all</w:t>
      </w:r>
      <w:r w:rsidRPr="00F66772">
        <w:t xml:space="preserve"> ranks. </w:t>
      </w:r>
      <w:r w:rsidR="00B06C73" w:rsidRPr="00F66772">
        <w:t>Promotion to Associate Professor or Professor is</w:t>
      </w:r>
      <w:r w:rsidR="00B06C73" w:rsidRPr="00F66772">
        <w:rPr>
          <w:spacing w:val="-5"/>
        </w:rPr>
        <w:t xml:space="preserve"> </w:t>
      </w:r>
      <w:r w:rsidR="00B06C73" w:rsidRPr="00F66772">
        <w:t>limited</w:t>
      </w:r>
      <w:r w:rsidR="00B06C73" w:rsidRPr="00F66772">
        <w:rPr>
          <w:spacing w:val="-5"/>
        </w:rPr>
        <w:t xml:space="preserve"> </w:t>
      </w:r>
      <w:r w:rsidR="00B06C73" w:rsidRPr="00F66772">
        <w:t>to</w:t>
      </w:r>
      <w:r w:rsidR="00B06C73" w:rsidRPr="00F66772">
        <w:rPr>
          <w:spacing w:val="-5"/>
        </w:rPr>
        <w:t xml:space="preserve"> </w:t>
      </w:r>
      <w:r w:rsidR="00B06C73" w:rsidRPr="00F66772">
        <w:t>individuals</w:t>
      </w:r>
      <w:r w:rsidR="00B06C73" w:rsidRPr="00F66772">
        <w:rPr>
          <w:spacing w:val="-5"/>
        </w:rPr>
        <w:t xml:space="preserve"> </w:t>
      </w:r>
      <w:r w:rsidR="00B06C73" w:rsidRPr="00F66772">
        <w:t>who have</w:t>
      </w:r>
      <w:r w:rsidR="00B06C73" w:rsidRPr="00F66772">
        <w:rPr>
          <w:spacing w:val="-4"/>
        </w:rPr>
        <w:t xml:space="preserve"> </w:t>
      </w:r>
      <w:r w:rsidR="00B06C73" w:rsidRPr="00F66772">
        <w:t>served</w:t>
      </w:r>
      <w:r w:rsidR="00B06C73" w:rsidRPr="00F66772">
        <w:rPr>
          <w:spacing w:val="-4"/>
        </w:rPr>
        <w:t xml:space="preserve"> </w:t>
      </w:r>
      <w:r w:rsidR="00B06C73" w:rsidRPr="00F66772">
        <w:t>a</w:t>
      </w:r>
      <w:r w:rsidR="00B06C73" w:rsidRPr="00F66772">
        <w:rPr>
          <w:spacing w:val="-4"/>
        </w:rPr>
        <w:t xml:space="preserve"> </w:t>
      </w:r>
      <w:r w:rsidR="00B06C73" w:rsidRPr="00F66772">
        <w:t>minimum</w:t>
      </w:r>
      <w:r w:rsidR="00B06C73" w:rsidRPr="00F66772">
        <w:rPr>
          <w:spacing w:val="-4"/>
        </w:rPr>
        <w:t xml:space="preserve"> </w:t>
      </w:r>
      <w:r w:rsidR="00B06C73" w:rsidRPr="00F66772">
        <w:t>of</w:t>
      </w:r>
      <w:r w:rsidR="00B06C73" w:rsidRPr="00F66772">
        <w:rPr>
          <w:spacing w:val="-4"/>
        </w:rPr>
        <w:t xml:space="preserve"> </w:t>
      </w:r>
      <w:r w:rsidR="00B06C73" w:rsidRPr="00F66772">
        <w:t>four</w:t>
      </w:r>
      <w:r w:rsidR="00B06C73" w:rsidRPr="00F66772">
        <w:rPr>
          <w:spacing w:val="-4"/>
        </w:rPr>
        <w:t xml:space="preserve"> </w:t>
      </w:r>
      <w:r w:rsidR="00B06C73" w:rsidRPr="00F66772">
        <w:t>years</w:t>
      </w:r>
      <w:r w:rsidR="00B06C73" w:rsidRPr="00F66772" w:rsidDel="003D10C3">
        <w:t xml:space="preserve"> </w:t>
      </w:r>
      <w:r w:rsidR="00B06C73" w:rsidRPr="00F66772">
        <w:t>in their current rank</w:t>
      </w:r>
      <w:r w:rsidRPr="00F66772">
        <w:t xml:space="preserve">, </w:t>
      </w:r>
      <w:r w:rsidR="00B06C73" w:rsidRPr="00F66772">
        <w:t xml:space="preserve">but </w:t>
      </w:r>
      <w:r w:rsidRPr="00F66772">
        <w:t>it is unusual for promotion to Associate</w:t>
      </w:r>
      <w:r w:rsidRPr="00F66772">
        <w:rPr>
          <w:spacing w:val="-5"/>
        </w:rPr>
        <w:t xml:space="preserve"> </w:t>
      </w:r>
      <w:r w:rsidRPr="00F66772">
        <w:t>Professor</w:t>
      </w:r>
      <w:r w:rsidRPr="00F66772">
        <w:rPr>
          <w:spacing w:val="-5"/>
        </w:rPr>
        <w:t xml:space="preserve"> </w:t>
      </w:r>
      <w:r w:rsidRPr="00F66772">
        <w:t>to</w:t>
      </w:r>
      <w:r w:rsidRPr="00F66772">
        <w:rPr>
          <w:spacing w:val="-5"/>
        </w:rPr>
        <w:t xml:space="preserve"> </w:t>
      </w:r>
      <w:r w:rsidRPr="00F66772">
        <w:t>occur</w:t>
      </w:r>
      <w:r w:rsidRPr="00F66772">
        <w:rPr>
          <w:spacing w:val="-5"/>
        </w:rPr>
        <w:t xml:space="preserve"> </w:t>
      </w:r>
      <w:r w:rsidRPr="00F66772">
        <w:t>less</w:t>
      </w:r>
      <w:r w:rsidRPr="00F66772">
        <w:rPr>
          <w:spacing w:val="-5"/>
        </w:rPr>
        <w:t xml:space="preserve"> </w:t>
      </w:r>
      <w:r w:rsidRPr="00F66772">
        <w:t>than</w:t>
      </w:r>
      <w:r w:rsidRPr="00F66772">
        <w:rPr>
          <w:spacing w:val="-5"/>
        </w:rPr>
        <w:t xml:space="preserve"> </w:t>
      </w:r>
      <w:r w:rsidRPr="00F66772">
        <w:t>5</w:t>
      </w:r>
      <w:r w:rsidR="00476339" w:rsidRPr="00F66772">
        <w:t>-6</w:t>
      </w:r>
      <w:r w:rsidRPr="00F66772">
        <w:rPr>
          <w:spacing w:val="-5"/>
        </w:rPr>
        <w:t xml:space="preserve"> </w:t>
      </w:r>
      <w:r w:rsidRPr="00F66772">
        <w:t>years</w:t>
      </w:r>
      <w:r w:rsidRPr="00F66772">
        <w:rPr>
          <w:spacing w:val="-5"/>
        </w:rPr>
        <w:t xml:space="preserve"> </w:t>
      </w:r>
      <w:r w:rsidR="000C6279" w:rsidRPr="00F66772">
        <w:rPr>
          <w:u w:val="single"/>
        </w:rPr>
        <w:t>by the effective date of promotion</w:t>
      </w:r>
      <w:r w:rsidR="000C6279" w:rsidRPr="00F66772">
        <w:t xml:space="preserve"> </w:t>
      </w:r>
      <w:r w:rsidRPr="00F66772">
        <w:t>after</w:t>
      </w:r>
      <w:r w:rsidRPr="00F66772">
        <w:rPr>
          <w:spacing w:val="-5"/>
        </w:rPr>
        <w:t xml:space="preserve"> </w:t>
      </w:r>
      <w:r w:rsidRPr="00F66772">
        <w:t>achieving</w:t>
      </w:r>
      <w:r w:rsidRPr="00F66772">
        <w:rPr>
          <w:spacing w:val="-5"/>
        </w:rPr>
        <w:t xml:space="preserve"> </w:t>
      </w:r>
      <w:r w:rsidRPr="00F66772">
        <w:t>the</w:t>
      </w:r>
      <w:r w:rsidRPr="00F66772">
        <w:rPr>
          <w:spacing w:val="-5"/>
        </w:rPr>
        <w:t xml:space="preserve"> </w:t>
      </w:r>
      <w:r w:rsidRPr="00F66772">
        <w:t>rank</w:t>
      </w:r>
      <w:r w:rsidRPr="00F66772">
        <w:rPr>
          <w:spacing w:val="-5"/>
        </w:rPr>
        <w:t xml:space="preserve"> </w:t>
      </w:r>
      <w:r w:rsidRPr="00F66772">
        <w:t>of</w:t>
      </w:r>
      <w:r w:rsidRPr="00F66772">
        <w:rPr>
          <w:spacing w:val="-5"/>
        </w:rPr>
        <w:t xml:space="preserve"> </w:t>
      </w:r>
      <w:r w:rsidRPr="00F66772">
        <w:t>Assistant</w:t>
      </w:r>
      <w:r w:rsidRPr="00F66772">
        <w:rPr>
          <w:spacing w:val="-5"/>
        </w:rPr>
        <w:t xml:space="preserve"> </w:t>
      </w:r>
      <w:r w:rsidRPr="00F66772">
        <w:t>Professor,</w:t>
      </w:r>
      <w:r w:rsidRPr="00F66772">
        <w:rPr>
          <w:spacing w:val="-5"/>
        </w:rPr>
        <w:t xml:space="preserve"> </w:t>
      </w:r>
      <w:r w:rsidRPr="00F66772">
        <w:t>or for promotion to Professor to occur less than 5</w:t>
      </w:r>
      <w:r w:rsidR="0029082F" w:rsidRPr="00F66772">
        <w:t>-6</w:t>
      </w:r>
      <w:r w:rsidRPr="00F66772">
        <w:t xml:space="preserve"> years after achieving the rank of Associate Professor</w:t>
      </w:r>
      <w:r w:rsidRPr="00F66772">
        <w:rPr>
          <w:i/>
        </w:rPr>
        <w:t xml:space="preserve">. </w:t>
      </w:r>
      <w:r w:rsidRPr="00F66772">
        <w:t>Note that the criteria are cumulative – e.g., a candidate for Associate Professor must meet the criteria listed for Assistant Professor plus those listed for Associate Professor.</w:t>
      </w:r>
    </w:p>
    <w:p w14:paraId="59DCE626" w14:textId="77777777" w:rsidR="006B5255" w:rsidRPr="00F66772" w:rsidRDefault="006B5255" w:rsidP="004817BB">
      <w:pPr>
        <w:pStyle w:val="BodyText"/>
        <w:spacing w:before="2"/>
        <w:ind w:left="1080" w:right="820"/>
      </w:pPr>
    </w:p>
    <w:p w14:paraId="0A76263C" w14:textId="231941CA" w:rsidR="006B5255" w:rsidRPr="00F66772" w:rsidRDefault="00BE539A" w:rsidP="004817BB">
      <w:pPr>
        <w:pStyle w:val="BodyText"/>
        <w:ind w:left="1080" w:right="820"/>
      </w:pPr>
      <w:r w:rsidRPr="00F66772">
        <w:t>Examples of activities for Levels 1, 2, and 3 in the areas of Teaching, Research and Other Scholarly Activity, Patient Care, and Service (no Level 3) are provided in Sub-Sections C, D, E, and</w:t>
      </w:r>
      <w:r w:rsidRPr="00F66772">
        <w:rPr>
          <w:spacing w:val="-16"/>
        </w:rPr>
        <w:t xml:space="preserve"> </w:t>
      </w:r>
      <w:r w:rsidRPr="00F66772">
        <w:t>F</w:t>
      </w:r>
      <w:r w:rsidRPr="00F66772">
        <w:rPr>
          <w:spacing w:val="-15"/>
        </w:rPr>
        <w:t xml:space="preserve"> </w:t>
      </w:r>
      <w:r w:rsidRPr="00F66772">
        <w:t>of</w:t>
      </w:r>
      <w:r w:rsidRPr="00F66772">
        <w:rPr>
          <w:spacing w:val="-15"/>
        </w:rPr>
        <w:t xml:space="preserve"> </w:t>
      </w:r>
      <w:r w:rsidRPr="00F66772">
        <w:t>this</w:t>
      </w:r>
      <w:r w:rsidRPr="00F66772">
        <w:rPr>
          <w:spacing w:val="-15"/>
        </w:rPr>
        <w:t xml:space="preserve"> </w:t>
      </w:r>
      <w:r w:rsidRPr="00F66772">
        <w:t>Section.</w:t>
      </w:r>
      <w:r w:rsidRPr="00F66772">
        <w:rPr>
          <w:spacing w:val="-15"/>
        </w:rPr>
        <w:t xml:space="preserve"> </w:t>
      </w:r>
      <w:r w:rsidRPr="00F66772">
        <w:t>It</w:t>
      </w:r>
      <w:r w:rsidRPr="00F66772">
        <w:rPr>
          <w:spacing w:val="-15"/>
        </w:rPr>
        <w:t xml:space="preserve"> </w:t>
      </w:r>
      <w:r w:rsidRPr="00F66772">
        <w:t>is</w:t>
      </w:r>
      <w:r w:rsidRPr="00F66772">
        <w:rPr>
          <w:spacing w:val="-15"/>
        </w:rPr>
        <w:t xml:space="preserve"> </w:t>
      </w:r>
      <w:r w:rsidRPr="00F66772">
        <w:t>recognized</w:t>
      </w:r>
      <w:r w:rsidRPr="00F66772">
        <w:rPr>
          <w:spacing w:val="-16"/>
        </w:rPr>
        <w:t xml:space="preserve"> </w:t>
      </w:r>
      <w:r w:rsidRPr="00F66772">
        <w:t>that</w:t>
      </w:r>
      <w:r w:rsidRPr="00F66772">
        <w:rPr>
          <w:spacing w:val="-15"/>
        </w:rPr>
        <w:t xml:space="preserve"> </w:t>
      </w:r>
      <w:r w:rsidRPr="00F66772">
        <w:t>these</w:t>
      </w:r>
      <w:r w:rsidRPr="00F66772">
        <w:rPr>
          <w:spacing w:val="-15"/>
        </w:rPr>
        <w:t xml:space="preserve"> </w:t>
      </w:r>
      <w:r w:rsidRPr="00F66772">
        <w:t>areas</w:t>
      </w:r>
      <w:r w:rsidRPr="00F66772">
        <w:rPr>
          <w:spacing w:val="-16"/>
        </w:rPr>
        <w:t xml:space="preserve"> </w:t>
      </w:r>
      <w:r w:rsidRPr="00F66772">
        <w:t>of</w:t>
      </w:r>
      <w:r w:rsidRPr="00F66772">
        <w:rPr>
          <w:spacing w:val="-14"/>
        </w:rPr>
        <w:t xml:space="preserve"> </w:t>
      </w:r>
      <w:r w:rsidRPr="00F66772">
        <w:t>professional</w:t>
      </w:r>
      <w:r w:rsidRPr="00F66772">
        <w:rPr>
          <w:spacing w:val="-14"/>
        </w:rPr>
        <w:t xml:space="preserve"> </w:t>
      </w:r>
      <w:r w:rsidRPr="00F66772">
        <w:t>emphasis</w:t>
      </w:r>
      <w:r w:rsidRPr="00F66772">
        <w:rPr>
          <w:spacing w:val="-16"/>
        </w:rPr>
        <w:t xml:space="preserve"> </w:t>
      </w:r>
      <w:r w:rsidRPr="00F66772">
        <w:t>frequently</w:t>
      </w:r>
      <w:r w:rsidRPr="00F66772">
        <w:rPr>
          <w:spacing w:val="-15"/>
        </w:rPr>
        <w:t xml:space="preserve"> </w:t>
      </w:r>
      <w:r w:rsidRPr="00F66772">
        <w:t xml:space="preserve">overlap in practice, although </w:t>
      </w:r>
      <w:r w:rsidR="00B40896" w:rsidRPr="00F66772">
        <w:t xml:space="preserve">they are </w:t>
      </w:r>
      <w:r w:rsidRPr="00F66772">
        <w:t>presented herein as distinct entities.</w:t>
      </w:r>
    </w:p>
    <w:p w14:paraId="71A58AE2" w14:textId="77777777" w:rsidR="006B5255" w:rsidRPr="00F66772" w:rsidRDefault="006B5255" w:rsidP="004817BB">
      <w:pPr>
        <w:pStyle w:val="BodyText"/>
        <w:ind w:left="1080" w:right="820"/>
        <w:rPr>
          <w:sz w:val="24"/>
        </w:rPr>
      </w:pPr>
    </w:p>
    <w:p w14:paraId="76CDFE0E" w14:textId="77777777" w:rsidR="006B5255" w:rsidRPr="00F66772" w:rsidRDefault="006B5255" w:rsidP="004817BB">
      <w:pPr>
        <w:pStyle w:val="BodyText"/>
        <w:ind w:left="720" w:right="820"/>
        <w:rPr>
          <w:sz w:val="24"/>
        </w:rPr>
      </w:pPr>
    </w:p>
    <w:p w14:paraId="2C1B6D67" w14:textId="77777777" w:rsidR="006B5255" w:rsidRPr="00F66772" w:rsidRDefault="006B5255" w:rsidP="004817BB">
      <w:pPr>
        <w:pStyle w:val="BodyText"/>
        <w:ind w:left="720" w:right="820"/>
        <w:rPr>
          <w:sz w:val="20"/>
        </w:rPr>
      </w:pPr>
    </w:p>
    <w:p w14:paraId="3340D598" w14:textId="77777777" w:rsidR="006B5255" w:rsidRPr="00F66772" w:rsidRDefault="006B5255" w:rsidP="004817BB">
      <w:pPr>
        <w:pStyle w:val="BodyText"/>
        <w:ind w:left="720" w:right="820"/>
        <w:rPr>
          <w:sz w:val="20"/>
        </w:rPr>
      </w:pPr>
    </w:p>
    <w:p w14:paraId="594F0581" w14:textId="77777777" w:rsidR="006B5255" w:rsidRPr="00F66772" w:rsidRDefault="006B5255" w:rsidP="004817BB">
      <w:pPr>
        <w:pStyle w:val="BodyText"/>
        <w:ind w:left="720" w:right="820"/>
        <w:rPr>
          <w:sz w:val="20"/>
        </w:rPr>
      </w:pPr>
    </w:p>
    <w:p w14:paraId="4793052C" w14:textId="77777777" w:rsidR="006B5255" w:rsidRPr="00F66772" w:rsidRDefault="006B5255" w:rsidP="004817BB">
      <w:pPr>
        <w:pStyle w:val="BodyText"/>
        <w:ind w:left="720" w:right="820"/>
        <w:rPr>
          <w:sz w:val="20"/>
        </w:rPr>
      </w:pPr>
    </w:p>
    <w:p w14:paraId="6E3A449F" w14:textId="77777777" w:rsidR="006B5255" w:rsidRPr="00F66772" w:rsidRDefault="006B5255" w:rsidP="004817BB">
      <w:pPr>
        <w:pStyle w:val="BodyText"/>
        <w:ind w:left="720" w:right="820"/>
        <w:rPr>
          <w:sz w:val="20"/>
        </w:rPr>
      </w:pPr>
    </w:p>
    <w:p w14:paraId="4C676738" w14:textId="77777777" w:rsidR="006B5255" w:rsidRPr="00F66772" w:rsidRDefault="006B5255" w:rsidP="004817BB">
      <w:pPr>
        <w:pStyle w:val="BodyText"/>
        <w:ind w:left="720" w:right="820"/>
        <w:rPr>
          <w:sz w:val="20"/>
        </w:rPr>
      </w:pPr>
    </w:p>
    <w:p w14:paraId="704AEA0B" w14:textId="77777777" w:rsidR="006B5255" w:rsidRPr="00F66772" w:rsidRDefault="006B5255" w:rsidP="00F73400">
      <w:pPr>
        <w:pStyle w:val="BodyText"/>
        <w:ind w:left="720" w:right="820"/>
        <w:rPr>
          <w:sz w:val="20"/>
        </w:rPr>
      </w:pPr>
    </w:p>
    <w:p w14:paraId="05018F2D" w14:textId="77777777" w:rsidR="006B5255" w:rsidRPr="00F66772" w:rsidRDefault="006B5255" w:rsidP="00F73400">
      <w:pPr>
        <w:pStyle w:val="BodyText"/>
        <w:ind w:left="720" w:right="820"/>
        <w:rPr>
          <w:sz w:val="20"/>
        </w:rPr>
      </w:pPr>
    </w:p>
    <w:p w14:paraId="27DE6979" w14:textId="77777777" w:rsidR="006B5255" w:rsidRPr="00F66772" w:rsidRDefault="006B5255" w:rsidP="00F73400">
      <w:pPr>
        <w:pStyle w:val="BodyText"/>
        <w:ind w:left="720" w:right="820"/>
        <w:rPr>
          <w:sz w:val="20"/>
        </w:rPr>
      </w:pPr>
    </w:p>
    <w:p w14:paraId="171BDA6E" w14:textId="77777777" w:rsidR="006B5255" w:rsidRPr="00F66772" w:rsidRDefault="006B5255" w:rsidP="004817BB">
      <w:pPr>
        <w:pStyle w:val="BodyText"/>
        <w:ind w:right="820"/>
        <w:rPr>
          <w:sz w:val="20"/>
        </w:rPr>
      </w:pPr>
    </w:p>
    <w:p w14:paraId="229770F3" w14:textId="77777777" w:rsidR="006B5255" w:rsidRPr="00F66772" w:rsidRDefault="006B5255" w:rsidP="00F73400">
      <w:pPr>
        <w:pStyle w:val="BodyText"/>
        <w:ind w:left="720" w:right="820"/>
        <w:rPr>
          <w:sz w:val="20"/>
        </w:rPr>
      </w:pPr>
    </w:p>
    <w:p w14:paraId="4F1F5D2E" w14:textId="77777777" w:rsidR="006B5255" w:rsidRPr="00F66772" w:rsidRDefault="006B5255" w:rsidP="00F73400">
      <w:pPr>
        <w:pStyle w:val="BodyText"/>
        <w:ind w:left="720" w:right="820"/>
        <w:rPr>
          <w:sz w:val="20"/>
        </w:rPr>
      </w:pPr>
    </w:p>
    <w:p w14:paraId="01467CC4" w14:textId="77777777" w:rsidR="006B5255" w:rsidRPr="00F66772" w:rsidRDefault="00BE539A" w:rsidP="00F73400">
      <w:pPr>
        <w:pStyle w:val="BodyText"/>
        <w:spacing w:before="5"/>
        <w:ind w:left="720" w:right="820"/>
        <w:rPr>
          <w:sz w:val="29"/>
        </w:rPr>
      </w:pPr>
      <w:r w:rsidRPr="00F66772">
        <w:rPr>
          <w:noProof/>
        </w:rPr>
        <mc:AlternateContent>
          <mc:Choice Requires="wps">
            <w:drawing>
              <wp:anchor distT="0" distB="0" distL="0" distR="0" simplePos="0" relativeHeight="251658258" behindDoc="1" locked="0" layoutInCell="1" allowOverlap="1" wp14:anchorId="747E4B36" wp14:editId="2C1842D1">
                <wp:simplePos x="0" y="0"/>
                <wp:positionH relativeFrom="page">
                  <wp:posOffset>917447</wp:posOffset>
                </wp:positionH>
                <wp:positionV relativeFrom="paragraph">
                  <wp:posOffset>230648</wp:posOffset>
                </wp:positionV>
                <wp:extent cx="1828800" cy="6350"/>
                <wp:effectExtent l="0" t="0" r="0" b="0"/>
                <wp:wrapTopAndBottom/>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384D96" id="Freeform: Shape 6" o:spid="_x0000_s1026" style="position:absolute;margin-left:72.25pt;margin-top:18.15pt;width:2in;height:.5pt;z-index:-25165822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" path="m1828800,l,,,6095r1828800,l1828800,xe" fillcolor="black" stroked="f">
                <v:path arrowok="t"/>
                <w10:wrap type="topAndBottom" anchorx="page"/>
              </v:shape>
            </w:pict>
          </mc:Fallback>
        </mc:AlternateContent>
      </w:r>
    </w:p>
    <w:p w14:paraId="082D1085" w14:textId="77777777" w:rsidR="006B5255" w:rsidRPr="00F66772" w:rsidRDefault="00BE539A" w:rsidP="00F73400">
      <w:pPr>
        <w:spacing w:before="101"/>
        <w:ind w:left="720" w:right="820"/>
        <w:rPr>
          <w:sz w:val="18"/>
        </w:rPr>
      </w:pPr>
      <w:r w:rsidRPr="00F66772">
        <w:rPr>
          <w:position w:val="6"/>
          <w:sz w:val="12"/>
        </w:rPr>
        <w:t>2</w:t>
      </w:r>
      <w:r w:rsidRPr="00F66772">
        <w:rPr>
          <w:spacing w:val="13"/>
          <w:position w:val="6"/>
          <w:sz w:val="12"/>
        </w:rPr>
        <w:t xml:space="preserve"> </w:t>
      </w:r>
      <w:r w:rsidRPr="00F66772">
        <w:rPr>
          <w:sz w:val="18"/>
        </w:rPr>
        <w:t>Special</w:t>
      </w:r>
      <w:r w:rsidRPr="00F66772">
        <w:rPr>
          <w:spacing w:val="-4"/>
          <w:sz w:val="18"/>
        </w:rPr>
        <w:t xml:space="preserve"> </w:t>
      </w:r>
      <w:r w:rsidRPr="00F66772">
        <w:rPr>
          <w:sz w:val="18"/>
        </w:rPr>
        <w:t>Appointments</w:t>
      </w:r>
      <w:r w:rsidRPr="00F66772">
        <w:rPr>
          <w:spacing w:val="-4"/>
          <w:sz w:val="18"/>
        </w:rPr>
        <w:t xml:space="preserve"> </w:t>
      </w:r>
      <w:r w:rsidRPr="00F66772">
        <w:rPr>
          <w:sz w:val="18"/>
        </w:rPr>
        <w:t>do</w:t>
      </w:r>
      <w:r w:rsidRPr="00F66772">
        <w:rPr>
          <w:spacing w:val="-5"/>
          <w:sz w:val="18"/>
        </w:rPr>
        <w:t xml:space="preserve"> </w:t>
      </w:r>
      <w:r w:rsidRPr="00F66772">
        <w:rPr>
          <w:sz w:val="18"/>
        </w:rPr>
        <w:t>not</w:t>
      </w:r>
      <w:r w:rsidRPr="00F66772">
        <w:rPr>
          <w:spacing w:val="-3"/>
          <w:sz w:val="18"/>
        </w:rPr>
        <w:t xml:space="preserve"> </w:t>
      </w:r>
      <w:r w:rsidRPr="00F66772">
        <w:rPr>
          <w:sz w:val="18"/>
        </w:rPr>
        <w:t>lead</w:t>
      </w:r>
      <w:r w:rsidRPr="00F66772">
        <w:rPr>
          <w:spacing w:val="-5"/>
          <w:sz w:val="18"/>
        </w:rPr>
        <w:t xml:space="preserve"> </w:t>
      </w:r>
      <w:r w:rsidRPr="00F66772">
        <w:rPr>
          <w:sz w:val="18"/>
        </w:rPr>
        <w:t>to</w:t>
      </w:r>
      <w:r w:rsidRPr="00F66772">
        <w:rPr>
          <w:spacing w:val="-4"/>
          <w:sz w:val="18"/>
        </w:rPr>
        <w:t xml:space="preserve"> </w:t>
      </w:r>
      <w:r w:rsidRPr="00F66772">
        <w:rPr>
          <w:sz w:val="18"/>
        </w:rPr>
        <w:t>the</w:t>
      </w:r>
      <w:r w:rsidRPr="00F66772">
        <w:rPr>
          <w:spacing w:val="-5"/>
          <w:sz w:val="18"/>
        </w:rPr>
        <w:t xml:space="preserve"> </w:t>
      </w:r>
      <w:r w:rsidRPr="00F66772">
        <w:rPr>
          <w:sz w:val="18"/>
        </w:rPr>
        <w:t>acquisition</w:t>
      </w:r>
      <w:r w:rsidRPr="00F66772">
        <w:rPr>
          <w:spacing w:val="-4"/>
          <w:sz w:val="18"/>
        </w:rPr>
        <w:t xml:space="preserve"> </w:t>
      </w:r>
      <w:r w:rsidRPr="00F66772">
        <w:rPr>
          <w:sz w:val="18"/>
        </w:rPr>
        <w:t>of</w:t>
      </w:r>
      <w:r w:rsidRPr="00F66772">
        <w:rPr>
          <w:spacing w:val="-4"/>
          <w:sz w:val="18"/>
        </w:rPr>
        <w:t xml:space="preserve"> </w:t>
      </w:r>
      <w:r w:rsidRPr="00F66772">
        <w:rPr>
          <w:spacing w:val="-2"/>
          <w:sz w:val="18"/>
        </w:rPr>
        <w:t>tenure.</w:t>
      </w:r>
    </w:p>
    <w:p w14:paraId="43DF8354" w14:textId="77777777" w:rsidR="006B5255" w:rsidRPr="00F66772" w:rsidRDefault="006B5255" w:rsidP="00F73400">
      <w:pPr>
        <w:ind w:left="720" w:right="820"/>
        <w:rPr>
          <w:sz w:val="18"/>
        </w:rPr>
        <w:sectPr w:rsidR="006B5255" w:rsidRPr="00F66772">
          <w:footerReference w:type="default" r:id="rId15"/>
          <w:pgSz w:w="12240" w:h="15840"/>
          <w:pgMar w:top="1360" w:right="540" w:bottom="700" w:left="620" w:header="0" w:footer="505" w:gutter="0"/>
          <w:cols w:space="720"/>
        </w:sectPr>
      </w:pPr>
    </w:p>
    <w:p w14:paraId="70BDF7A8" w14:textId="77777777" w:rsidR="006B5255" w:rsidRPr="00F66772" w:rsidRDefault="00BE539A" w:rsidP="00F73400">
      <w:pPr>
        <w:pStyle w:val="BodyText"/>
        <w:spacing w:before="81" w:after="30" w:line="237" w:lineRule="auto"/>
        <w:ind w:left="720" w:right="820"/>
      </w:pPr>
      <w:r w:rsidRPr="00F66772">
        <w:rPr>
          <w:b/>
        </w:rPr>
        <w:lastRenderedPageBreak/>
        <w:t xml:space="preserve">Table 1. </w:t>
      </w:r>
      <w:r w:rsidRPr="00F66772">
        <w:t xml:space="preserve">Criteria for Promotion and Tenure of </w:t>
      </w:r>
      <w:proofErr w:type="gramStart"/>
      <w:r w:rsidRPr="00F66772">
        <w:t>faculty</w:t>
      </w:r>
      <w:proofErr w:type="gramEnd"/>
      <w:r w:rsidRPr="00F66772">
        <w:t xml:space="preserve"> with Health Professions, Continuous or Special </w:t>
      </w:r>
      <w:r w:rsidRPr="00F66772">
        <w:rPr>
          <w:spacing w:val="-2"/>
        </w:rPr>
        <w:t>Appointments.</w:t>
      </w:r>
    </w:p>
    <w:tbl>
      <w:tblPr>
        <w:tblW w:w="0" w:type="auto"/>
        <w:tblInd w:w="53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251"/>
        <w:gridCol w:w="3638"/>
        <w:gridCol w:w="4281"/>
      </w:tblGrid>
      <w:tr w:rsidR="00F66772" w:rsidRPr="00F66772" w14:paraId="6F9458DD" w14:textId="77777777">
        <w:trPr>
          <w:trHeight w:val="401"/>
        </w:trPr>
        <w:tc>
          <w:tcPr>
            <w:tcW w:w="2251" w:type="dxa"/>
            <w:tcBorders>
              <w:right w:val="single" w:sz="6" w:space="0" w:color="000000"/>
            </w:tcBorders>
          </w:tcPr>
          <w:p w14:paraId="42D2CAC9" w14:textId="77777777" w:rsidR="006B5255" w:rsidRPr="00F66772" w:rsidRDefault="006B5255" w:rsidP="00F73400">
            <w:pPr>
              <w:pStyle w:val="TableParagraph"/>
              <w:ind w:left="720" w:right="820"/>
              <w:rPr>
                <w:rFonts w:ascii="Times New Roman"/>
              </w:rPr>
            </w:pPr>
          </w:p>
        </w:tc>
        <w:tc>
          <w:tcPr>
            <w:tcW w:w="3638" w:type="dxa"/>
            <w:tcBorders>
              <w:left w:val="single" w:sz="6" w:space="0" w:color="000000"/>
              <w:right w:val="single" w:sz="6" w:space="0" w:color="000000"/>
            </w:tcBorders>
          </w:tcPr>
          <w:p w14:paraId="2BBA6A72" w14:textId="77777777" w:rsidR="006B5255" w:rsidRPr="00F66772" w:rsidRDefault="00BE539A" w:rsidP="00F73400">
            <w:pPr>
              <w:pStyle w:val="TableParagraph"/>
              <w:spacing w:before="76"/>
              <w:ind w:left="720" w:right="820"/>
            </w:pPr>
            <w:r w:rsidRPr="00F66772">
              <w:t>General</w:t>
            </w:r>
            <w:r w:rsidRPr="00F66772">
              <w:rPr>
                <w:spacing w:val="-7"/>
              </w:rPr>
              <w:t xml:space="preserve"> </w:t>
            </w:r>
            <w:r w:rsidRPr="00F66772">
              <w:rPr>
                <w:spacing w:val="-2"/>
              </w:rPr>
              <w:t>Criteria</w:t>
            </w:r>
          </w:p>
        </w:tc>
        <w:tc>
          <w:tcPr>
            <w:tcW w:w="4281" w:type="dxa"/>
            <w:tcBorders>
              <w:left w:val="single" w:sz="6" w:space="0" w:color="000000"/>
            </w:tcBorders>
          </w:tcPr>
          <w:p w14:paraId="299260B2" w14:textId="77777777" w:rsidR="006B5255" w:rsidRPr="00F66772" w:rsidRDefault="00BE539A" w:rsidP="00F73400">
            <w:pPr>
              <w:pStyle w:val="TableParagraph"/>
              <w:spacing w:before="76"/>
              <w:ind w:left="720" w:right="820"/>
            </w:pPr>
            <w:r w:rsidRPr="00F66772">
              <w:t>Specific</w:t>
            </w:r>
            <w:r w:rsidRPr="00F66772">
              <w:rPr>
                <w:spacing w:val="-8"/>
              </w:rPr>
              <w:t xml:space="preserve"> </w:t>
            </w:r>
            <w:r w:rsidRPr="00F66772">
              <w:rPr>
                <w:spacing w:val="-2"/>
              </w:rPr>
              <w:t>Criteria</w:t>
            </w:r>
          </w:p>
        </w:tc>
      </w:tr>
      <w:tr w:rsidR="00F66772" w:rsidRPr="00F66772" w14:paraId="49789B24" w14:textId="77777777">
        <w:trPr>
          <w:trHeight w:val="2202"/>
        </w:trPr>
        <w:tc>
          <w:tcPr>
            <w:tcW w:w="2251" w:type="dxa"/>
            <w:tcBorders>
              <w:bottom w:val="single" w:sz="6" w:space="0" w:color="000000"/>
              <w:right w:val="single" w:sz="6" w:space="0" w:color="000000"/>
            </w:tcBorders>
          </w:tcPr>
          <w:p w14:paraId="29220C13" w14:textId="77777777" w:rsidR="006B5255" w:rsidRPr="00F66772" w:rsidRDefault="00BE539A" w:rsidP="0048096C">
            <w:pPr>
              <w:pStyle w:val="TableParagraph"/>
              <w:spacing w:before="114"/>
              <w:ind w:left="330" w:right="820"/>
            </w:pPr>
            <w:r w:rsidRPr="00F66772">
              <w:t>Assistant</w:t>
            </w:r>
            <w:r w:rsidRPr="00F66772">
              <w:rPr>
                <w:spacing w:val="-9"/>
              </w:rPr>
              <w:t xml:space="preserve"> </w:t>
            </w:r>
            <w:r w:rsidRPr="00F66772">
              <w:rPr>
                <w:spacing w:val="-2"/>
              </w:rPr>
              <w:t>Professor</w:t>
            </w:r>
          </w:p>
        </w:tc>
        <w:tc>
          <w:tcPr>
            <w:tcW w:w="3638" w:type="dxa"/>
            <w:tcBorders>
              <w:left w:val="single" w:sz="6" w:space="0" w:color="000000"/>
              <w:bottom w:val="single" w:sz="6" w:space="0" w:color="000000"/>
              <w:right w:val="single" w:sz="6" w:space="0" w:color="000000"/>
            </w:tcBorders>
          </w:tcPr>
          <w:p w14:paraId="1A35FD10" w14:textId="77777777" w:rsidR="006B5255" w:rsidRPr="00F66772" w:rsidRDefault="00BE539A" w:rsidP="00543EEF">
            <w:pPr>
              <w:pStyle w:val="TableParagraph"/>
              <w:numPr>
                <w:ilvl w:val="0"/>
                <w:numId w:val="34"/>
              </w:numPr>
              <w:tabs>
                <w:tab w:val="left" w:pos="333"/>
              </w:tabs>
              <w:spacing w:before="114"/>
              <w:ind w:left="435" w:right="405" w:hanging="180"/>
            </w:pPr>
            <w:r w:rsidRPr="00F66772">
              <w:t>Demonstrates</w:t>
            </w:r>
            <w:r w:rsidRPr="00F66772">
              <w:rPr>
                <w:spacing w:val="-13"/>
              </w:rPr>
              <w:t xml:space="preserve"> </w:t>
            </w:r>
            <w:r w:rsidRPr="00F66772">
              <w:t>initial</w:t>
            </w:r>
            <w:r w:rsidRPr="00F66772">
              <w:rPr>
                <w:spacing w:val="-13"/>
              </w:rPr>
              <w:t xml:space="preserve"> </w:t>
            </w:r>
            <w:r w:rsidRPr="00F66772">
              <w:t>research</w:t>
            </w:r>
            <w:r w:rsidRPr="00F66772">
              <w:rPr>
                <w:spacing w:val="-13"/>
              </w:rPr>
              <w:t xml:space="preserve"> </w:t>
            </w:r>
            <w:r w:rsidRPr="00F66772">
              <w:t>or clinical competence</w:t>
            </w:r>
          </w:p>
          <w:p w14:paraId="2439FF38" w14:textId="674B7DA5" w:rsidR="006B5255" w:rsidRPr="00F66772" w:rsidRDefault="00BE539A" w:rsidP="00543EEF">
            <w:pPr>
              <w:pStyle w:val="TableParagraph"/>
              <w:numPr>
                <w:ilvl w:val="0"/>
                <w:numId w:val="34"/>
              </w:numPr>
              <w:tabs>
                <w:tab w:val="left" w:pos="333"/>
              </w:tabs>
              <w:spacing w:before="41" w:line="237" w:lineRule="auto"/>
              <w:ind w:left="435" w:right="405" w:hanging="180"/>
            </w:pPr>
            <w:r w:rsidRPr="00F66772">
              <w:t>Board-eligible</w:t>
            </w:r>
            <w:r w:rsidR="00774510" w:rsidRPr="00F66772">
              <w:t>,</w:t>
            </w:r>
            <w:r w:rsidRPr="00F66772">
              <w:rPr>
                <w:spacing w:val="-15"/>
              </w:rPr>
              <w:t xml:space="preserve"> </w:t>
            </w:r>
            <w:r w:rsidR="00774510" w:rsidRPr="00F66772">
              <w:t xml:space="preserve">or equivalent </w:t>
            </w:r>
            <w:r w:rsidR="00611F44" w:rsidRPr="00F66772">
              <w:t xml:space="preserve">certification </w:t>
            </w:r>
            <w:r w:rsidRPr="00F66772">
              <w:t xml:space="preserve">in primary specialty (if </w:t>
            </w:r>
            <w:r w:rsidRPr="00F66772">
              <w:rPr>
                <w:spacing w:val="-2"/>
              </w:rPr>
              <w:t>applicable)</w:t>
            </w:r>
          </w:p>
          <w:p w14:paraId="6000C7DB" w14:textId="42993064" w:rsidR="006B5255" w:rsidRPr="00F66772" w:rsidRDefault="00283F29" w:rsidP="00543EEF">
            <w:pPr>
              <w:pStyle w:val="TableParagraph"/>
              <w:numPr>
                <w:ilvl w:val="0"/>
                <w:numId w:val="34"/>
              </w:numPr>
              <w:tabs>
                <w:tab w:val="left" w:pos="333"/>
              </w:tabs>
              <w:spacing w:before="41"/>
              <w:ind w:left="435" w:right="405" w:hanging="180"/>
            </w:pPr>
            <w:r w:rsidRPr="00F66772">
              <w:t>A</w:t>
            </w:r>
            <w:r w:rsidR="00817F45" w:rsidRPr="00F66772">
              <w:t>verage</w:t>
            </w:r>
            <w:r w:rsidR="00BE539A" w:rsidRPr="00F66772">
              <w:rPr>
                <w:spacing w:val="-13"/>
              </w:rPr>
              <w:t xml:space="preserve"> </w:t>
            </w:r>
            <w:r w:rsidR="00BE539A" w:rsidRPr="00F66772">
              <w:t>or</w:t>
            </w:r>
            <w:r w:rsidR="00BE539A" w:rsidRPr="00F66772">
              <w:rPr>
                <w:spacing w:val="-13"/>
              </w:rPr>
              <w:t xml:space="preserve"> </w:t>
            </w:r>
            <w:r w:rsidR="00BE539A" w:rsidRPr="00F66772">
              <w:t>above average teacher</w:t>
            </w:r>
          </w:p>
        </w:tc>
        <w:tc>
          <w:tcPr>
            <w:tcW w:w="4281" w:type="dxa"/>
            <w:tcBorders>
              <w:left w:val="single" w:sz="6" w:space="0" w:color="000000"/>
              <w:bottom w:val="single" w:sz="6" w:space="0" w:color="000000"/>
            </w:tcBorders>
          </w:tcPr>
          <w:p w14:paraId="19000576" w14:textId="77777777" w:rsidR="006B5255" w:rsidRPr="00F66772" w:rsidRDefault="00BE539A" w:rsidP="00543EEF">
            <w:pPr>
              <w:pStyle w:val="TableParagraph"/>
              <w:spacing w:before="114"/>
              <w:ind w:left="571" w:right="451" w:hanging="360"/>
            </w:pPr>
            <w:r w:rsidRPr="00F66772">
              <w:t>Level</w:t>
            </w:r>
            <w:r w:rsidRPr="00F66772">
              <w:rPr>
                <w:spacing w:val="-4"/>
              </w:rPr>
              <w:t xml:space="preserve"> </w:t>
            </w:r>
            <w:r w:rsidRPr="00F66772">
              <w:t>1</w:t>
            </w:r>
            <w:r w:rsidRPr="00F66772">
              <w:rPr>
                <w:spacing w:val="-4"/>
              </w:rPr>
              <w:t xml:space="preserve"> </w:t>
            </w:r>
            <w:r w:rsidRPr="00F66772">
              <w:t>in</w:t>
            </w:r>
            <w:r w:rsidRPr="00F66772">
              <w:rPr>
                <w:spacing w:val="-3"/>
              </w:rPr>
              <w:t xml:space="preserve"> </w:t>
            </w:r>
            <w:r w:rsidRPr="00F66772">
              <w:rPr>
                <w:u w:val="single"/>
              </w:rPr>
              <w:t>one</w:t>
            </w:r>
            <w:r w:rsidRPr="00F66772">
              <w:rPr>
                <w:spacing w:val="-3"/>
              </w:rPr>
              <w:t xml:space="preserve"> </w:t>
            </w:r>
            <w:r w:rsidRPr="00F66772">
              <w:t>of</w:t>
            </w:r>
            <w:r w:rsidRPr="00F66772">
              <w:rPr>
                <w:spacing w:val="-3"/>
              </w:rPr>
              <w:t xml:space="preserve"> </w:t>
            </w:r>
            <w:r w:rsidRPr="00F66772">
              <w:t>the</w:t>
            </w:r>
            <w:r w:rsidRPr="00F66772">
              <w:rPr>
                <w:spacing w:val="-4"/>
              </w:rPr>
              <w:t xml:space="preserve"> </w:t>
            </w:r>
            <w:r w:rsidRPr="00F66772">
              <w:t>following</w:t>
            </w:r>
            <w:r w:rsidRPr="00F66772">
              <w:rPr>
                <w:spacing w:val="-3"/>
              </w:rPr>
              <w:t xml:space="preserve"> </w:t>
            </w:r>
            <w:r w:rsidRPr="00F66772">
              <w:rPr>
                <w:spacing w:val="-2"/>
              </w:rPr>
              <w:t>areas:</w:t>
            </w:r>
          </w:p>
          <w:p w14:paraId="30DE3EBC" w14:textId="77777777" w:rsidR="006B5255" w:rsidRPr="00F66772" w:rsidRDefault="00BE539A" w:rsidP="00543EEF">
            <w:pPr>
              <w:pStyle w:val="TableParagraph"/>
              <w:numPr>
                <w:ilvl w:val="0"/>
                <w:numId w:val="33"/>
              </w:numPr>
              <w:tabs>
                <w:tab w:val="left" w:pos="332"/>
              </w:tabs>
              <w:spacing w:before="39"/>
              <w:ind w:left="571" w:right="451" w:hanging="360"/>
            </w:pPr>
            <w:r w:rsidRPr="00F66772">
              <w:rPr>
                <w:spacing w:val="-2"/>
              </w:rPr>
              <w:t>Teaching</w:t>
            </w:r>
          </w:p>
          <w:p w14:paraId="591974FB" w14:textId="77777777" w:rsidR="006B5255" w:rsidRPr="00F66772" w:rsidRDefault="00BE539A" w:rsidP="00543EEF">
            <w:pPr>
              <w:pStyle w:val="TableParagraph"/>
              <w:numPr>
                <w:ilvl w:val="0"/>
                <w:numId w:val="33"/>
              </w:numPr>
              <w:tabs>
                <w:tab w:val="left" w:pos="332"/>
              </w:tabs>
              <w:spacing w:before="38"/>
              <w:ind w:left="571" w:right="451" w:hanging="360"/>
            </w:pPr>
            <w:r w:rsidRPr="00F66772">
              <w:t>Research</w:t>
            </w:r>
            <w:r w:rsidRPr="00F66772">
              <w:rPr>
                <w:spacing w:val="-6"/>
              </w:rPr>
              <w:t xml:space="preserve"> </w:t>
            </w:r>
            <w:r w:rsidRPr="00F66772">
              <w:t>&amp;</w:t>
            </w:r>
            <w:r w:rsidRPr="00F66772">
              <w:rPr>
                <w:spacing w:val="-6"/>
              </w:rPr>
              <w:t xml:space="preserve"> </w:t>
            </w:r>
            <w:r w:rsidRPr="00F66772">
              <w:t>Other</w:t>
            </w:r>
            <w:r w:rsidRPr="00F66772">
              <w:rPr>
                <w:spacing w:val="-6"/>
              </w:rPr>
              <w:t xml:space="preserve"> </w:t>
            </w:r>
            <w:r w:rsidRPr="00F66772">
              <w:t>Scholarly</w:t>
            </w:r>
            <w:r w:rsidRPr="00F66772">
              <w:rPr>
                <w:spacing w:val="-5"/>
              </w:rPr>
              <w:t xml:space="preserve"> </w:t>
            </w:r>
            <w:r w:rsidRPr="00F66772">
              <w:rPr>
                <w:spacing w:val="-2"/>
              </w:rPr>
              <w:t>Activity</w:t>
            </w:r>
          </w:p>
          <w:p w14:paraId="40A9B459" w14:textId="77777777" w:rsidR="006B5255" w:rsidRPr="00F66772" w:rsidRDefault="00BE539A" w:rsidP="00543EEF">
            <w:pPr>
              <w:pStyle w:val="TableParagraph"/>
              <w:numPr>
                <w:ilvl w:val="0"/>
                <w:numId w:val="33"/>
              </w:numPr>
              <w:tabs>
                <w:tab w:val="left" w:pos="332"/>
              </w:tabs>
              <w:spacing w:before="38"/>
              <w:ind w:left="571" w:right="451" w:hanging="360"/>
            </w:pPr>
            <w:r w:rsidRPr="00F66772">
              <w:t>Patient</w:t>
            </w:r>
            <w:r w:rsidRPr="00F66772">
              <w:rPr>
                <w:spacing w:val="-7"/>
              </w:rPr>
              <w:t xml:space="preserve"> </w:t>
            </w:r>
            <w:r w:rsidRPr="00F66772">
              <w:rPr>
                <w:spacing w:val="-4"/>
              </w:rPr>
              <w:t>Care</w:t>
            </w:r>
          </w:p>
        </w:tc>
      </w:tr>
      <w:tr w:rsidR="00F66772" w:rsidRPr="00F66772" w14:paraId="6CA9DD70" w14:textId="77777777">
        <w:trPr>
          <w:trHeight w:val="4962"/>
        </w:trPr>
        <w:tc>
          <w:tcPr>
            <w:tcW w:w="2251" w:type="dxa"/>
            <w:tcBorders>
              <w:top w:val="single" w:sz="6" w:space="0" w:color="000000"/>
              <w:bottom w:val="single" w:sz="6" w:space="0" w:color="000000"/>
              <w:right w:val="single" w:sz="6" w:space="0" w:color="000000"/>
            </w:tcBorders>
          </w:tcPr>
          <w:p w14:paraId="32E481A1" w14:textId="77777777" w:rsidR="006B5255" w:rsidRPr="00F66772" w:rsidRDefault="00BE539A" w:rsidP="0048096C">
            <w:pPr>
              <w:pStyle w:val="TableParagraph"/>
              <w:spacing w:before="143"/>
              <w:ind w:left="330" w:right="820"/>
            </w:pPr>
            <w:r w:rsidRPr="00F66772">
              <w:t>Associate</w:t>
            </w:r>
            <w:r w:rsidRPr="00F66772">
              <w:rPr>
                <w:spacing w:val="-9"/>
              </w:rPr>
              <w:t xml:space="preserve"> </w:t>
            </w:r>
            <w:r w:rsidRPr="00F66772">
              <w:rPr>
                <w:spacing w:val="-2"/>
              </w:rPr>
              <w:t>Professor</w:t>
            </w:r>
          </w:p>
        </w:tc>
        <w:tc>
          <w:tcPr>
            <w:tcW w:w="3638" w:type="dxa"/>
            <w:tcBorders>
              <w:top w:val="single" w:sz="6" w:space="0" w:color="000000"/>
              <w:left w:val="single" w:sz="6" w:space="0" w:color="000000"/>
              <w:bottom w:val="single" w:sz="6" w:space="0" w:color="000000"/>
              <w:right w:val="single" w:sz="6" w:space="0" w:color="000000"/>
            </w:tcBorders>
          </w:tcPr>
          <w:p w14:paraId="034DD742" w14:textId="28FF9EFA" w:rsidR="006B5255" w:rsidRPr="00F66772" w:rsidRDefault="00BE539A" w:rsidP="00543EEF">
            <w:pPr>
              <w:pStyle w:val="TableParagraph"/>
              <w:numPr>
                <w:ilvl w:val="0"/>
                <w:numId w:val="32"/>
              </w:numPr>
              <w:tabs>
                <w:tab w:val="left" w:pos="333"/>
              </w:tabs>
              <w:spacing w:before="143"/>
              <w:ind w:left="435" w:right="405" w:hanging="180"/>
            </w:pPr>
            <w:r w:rsidRPr="00F66772">
              <w:t>Board-certified</w:t>
            </w:r>
            <w:r w:rsidR="00774510" w:rsidRPr="00F66772">
              <w:t xml:space="preserve"> or equivalent </w:t>
            </w:r>
            <w:r w:rsidR="00611F44" w:rsidRPr="00F66772">
              <w:t>certification</w:t>
            </w:r>
            <w:r w:rsidR="00611F44" w:rsidRPr="00F66772">
              <w:rPr>
                <w:spacing w:val="-16"/>
              </w:rPr>
              <w:t xml:space="preserve"> </w:t>
            </w:r>
            <w:r w:rsidRPr="00F66772">
              <w:t>in</w:t>
            </w:r>
            <w:r w:rsidRPr="00F66772">
              <w:rPr>
                <w:spacing w:val="-15"/>
              </w:rPr>
              <w:t xml:space="preserve"> </w:t>
            </w:r>
            <w:r w:rsidR="00817F45" w:rsidRPr="00F66772">
              <w:rPr>
                <w:spacing w:val="-15"/>
              </w:rPr>
              <w:t xml:space="preserve">specialty or </w:t>
            </w:r>
            <w:r w:rsidRPr="00F66772">
              <w:t>subspecialty (if applicable)</w:t>
            </w:r>
          </w:p>
          <w:p w14:paraId="5C47A351" w14:textId="77777777" w:rsidR="006B5255" w:rsidRPr="00F66772" w:rsidRDefault="00BE539A" w:rsidP="00543EEF">
            <w:pPr>
              <w:pStyle w:val="TableParagraph"/>
              <w:numPr>
                <w:ilvl w:val="0"/>
                <w:numId w:val="32"/>
              </w:numPr>
              <w:tabs>
                <w:tab w:val="left" w:pos="333"/>
              </w:tabs>
              <w:spacing w:before="39"/>
              <w:ind w:left="435" w:right="405" w:hanging="180"/>
            </w:pPr>
            <w:r w:rsidRPr="00F66772">
              <w:t>Independence,</w:t>
            </w:r>
            <w:r w:rsidRPr="00F66772">
              <w:rPr>
                <w:spacing w:val="-16"/>
              </w:rPr>
              <w:t xml:space="preserve"> </w:t>
            </w:r>
            <w:r w:rsidRPr="00F66772">
              <w:t xml:space="preserve">leadership, </w:t>
            </w:r>
            <w:r w:rsidRPr="00F66772">
              <w:rPr>
                <w:spacing w:val="-2"/>
              </w:rPr>
              <w:t>creativity</w:t>
            </w:r>
          </w:p>
          <w:p w14:paraId="435137F0" w14:textId="77777777" w:rsidR="006B5255" w:rsidRPr="00F66772" w:rsidRDefault="00BE539A" w:rsidP="00543EEF">
            <w:pPr>
              <w:pStyle w:val="TableParagraph"/>
              <w:numPr>
                <w:ilvl w:val="0"/>
                <w:numId w:val="32"/>
              </w:numPr>
              <w:tabs>
                <w:tab w:val="left" w:pos="333"/>
              </w:tabs>
              <w:spacing w:before="44" w:line="235" w:lineRule="auto"/>
              <w:ind w:left="435" w:right="405" w:hanging="180"/>
            </w:pPr>
            <w:r w:rsidRPr="00F66772">
              <w:t>Emerging</w:t>
            </w:r>
            <w:r w:rsidRPr="00F66772">
              <w:rPr>
                <w:spacing w:val="-13"/>
              </w:rPr>
              <w:t xml:space="preserve"> </w:t>
            </w:r>
            <w:r w:rsidRPr="00F66772">
              <w:t>regional</w:t>
            </w:r>
            <w:r w:rsidRPr="00F66772">
              <w:rPr>
                <w:spacing w:val="-13"/>
              </w:rPr>
              <w:t xml:space="preserve"> </w:t>
            </w:r>
            <w:r w:rsidRPr="00F66772">
              <w:t>or</w:t>
            </w:r>
            <w:r w:rsidRPr="00F66772">
              <w:rPr>
                <w:spacing w:val="-13"/>
              </w:rPr>
              <w:t xml:space="preserve"> </w:t>
            </w:r>
            <w:r w:rsidRPr="00F66772">
              <w:t xml:space="preserve">national </w:t>
            </w:r>
            <w:r w:rsidRPr="00F66772">
              <w:rPr>
                <w:spacing w:val="-2"/>
              </w:rPr>
              <w:t>reputation</w:t>
            </w:r>
          </w:p>
        </w:tc>
        <w:tc>
          <w:tcPr>
            <w:tcW w:w="4281" w:type="dxa"/>
            <w:tcBorders>
              <w:top w:val="single" w:sz="6" w:space="0" w:color="000000"/>
              <w:left w:val="single" w:sz="6" w:space="0" w:color="000000"/>
              <w:bottom w:val="single" w:sz="6" w:space="0" w:color="000000"/>
            </w:tcBorders>
          </w:tcPr>
          <w:p w14:paraId="1DDBD70B" w14:textId="77777777" w:rsidR="006B5255" w:rsidRPr="00F66772" w:rsidRDefault="00BE539A" w:rsidP="00543EEF">
            <w:pPr>
              <w:pStyle w:val="TableParagraph"/>
              <w:spacing w:before="143"/>
              <w:ind w:left="571" w:right="451" w:hanging="360"/>
            </w:pPr>
            <w:r w:rsidRPr="00F66772">
              <w:rPr>
                <w:i/>
                <w:u w:val="single"/>
              </w:rPr>
              <w:t>Dual</w:t>
            </w:r>
            <w:r w:rsidRPr="00F66772">
              <w:rPr>
                <w:i/>
                <w:spacing w:val="-6"/>
                <w:u w:val="single"/>
              </w:rPr>
              <w:t xml:space="preserve"> </w:t>
            </w:r>
            <w:r w:rsidRPr="00F66772">
              <w:rPr>
                <w:i/>
                <w:u w:val="single"/>
              </w:rPr>
              <w:t>Emphasis</w:t>
            </w:r>
            <w:r w:rsidRPr="00F66772">
              <w:rPr>
                <w:i/>
                <w:spacing w:val="-6"/>
                <w:u w:val="single"/>
              </w:rPr>
              <w:t xml:space="preserve"> </w:t>
            </w:r>
            <w:r w:rsidRPr="00F66772">
              <w:rPr>
                <w:spacing w:val="-2"/>
                <w:u w:val="single"/>
              </w:rPr>
              <w:t>pathway:</w:t>
            </w:r>
          </w:p>
          <w:p w14:paraId="15D58735" w14:textId="77777777" w:rsidR="006B5255" w:rsidRPr="00F66772" w:rsidRDefault="00BE539A" w:rsidP="00543EEF">
            <w:pPr>
              <w:pStyle w:val="TableParagraph"/>
              <w:spacing w:before="40"/>
              <w:ind w:left="571" w:right="451" w:hanging="360"/>
            </w:pPr>
            <w:r w:rsidRPr="00F66772">
              <w:t>Level</w:t>
            </w:r>
            <w:r w:rsidRPr="00F66772">
              <w:rPr>
                <w:spacing w:val="-4"/>
              </w:rPr>
              <w:t xml:space="preserve"> </w:t>
            </w:r>
            <w:r w:rsidRPr="00F66772">
              <w:t>2</w:t>
            </w:r>
            <w:r w:rsidRPr="00F66772">
              <w:rPr>
                <w:spacing w:val="-4"/>
              </w:rPr>
              <w:t xml:space="preserve"> </w:t>
            </w:r>
            <w:r w:rsidRPr="00F66772">
              <w:t>in</w:t>
            </w:r>
            <w:r w:rsidRPr="00F66772">
              <w:rPr>
                <w:spacing w:val="-3"/>
              </w:rPr>
              <w:t xml:space="preserve"> </w:t>
            </w:r>
            <w:r w:rsidRPr="00F66772">
              <w:rPr>
                <w:u w:val="single"/>
              </w:rPr>
              <w:t>two</w:t>
            </w:r>
            <w:r w:rsidRPr="00F66772">
              <w:rPr>
                <w:spacing w:val="-4"/>
              </w:rPr>
              <w:t xml:space="preserve"> </w:t>
            </w:r>
            <w:r w:rsidRPr="00F66772">
              <w:t>of</w:t>
            </w:r>
            <w:r w:rsidRPr="00F66772">
              <w:rPr>
                <w:spacing w:val="-3"/>
              </w:rPr>
              <w:t xml:space="preserve"> </w:t>
            </w:r>
            <w:r w:rsidRPr="00F66772">
              <w:t>the</w:t>
            </w:r>
            <w:r w:rsidRPr="00F66772">
              <w:rPr>
                <w:spacing w:val="-4"/>
              </w:rPr>
              <w:t xml:space="preserve"> </w:t>
            </w:r>
            <w:r w:rsidRPr="00F66772">
              <w:t>following</w:t>
            </w:r>
            <w:r w:rsidRPr="00F66772">
              <w:rPr>
                <w:spacing w:val="-3"/>
              </w:rPr>
              <w:t xml:space="preserve"> </w:t>
            </w:r>
            <w:r w:rsidRPr="00F66772">
              <w:rPr>
                <w:spacing w:val="-2"/>
              </w:rPr>
              <w:t>areas:</w:t>
            </w:r>
          </w:p>
          <w:p w14:paraId="3BB0B74C" w14:textId="77777777" w:rsidR="006B5255" w:rsidRPr="00F66772" w:rsidRDefault="00BE539A" w:rsidP="00543EEF">
            <w:pPr>
              <w:pStyle w:val="TableParagraph"/>
              <w:numPr>
                <w:ilvl w:val="0"/>
                <w:numId w:val="31"/>
              </w:numPr>
              <w:tabs>
                <w:tab w:val="left" w:pos="577"/>
              </w:tabs>
              <w:spacing w:before="40"/>
              <w:ind w:left="571" w:right="451" w:hanging="360"/>
            </w:pPr>
            <w:r w:rsidRPr="00F66772">
              <w:rPr>
                <w:spacing w:val="-2"/>
              </w:rPr>
              <w:t>Teaching</w:t>
            </w:r>
          </w:p>
          <w:p w14:paraId="0574BD8C" w14:textId="77777777" w:rsidR="006B5255" w:rsidRPr="00F66772" w:rsidRDefault="00BE539A" w:rsidP="00543EEF">
            <w:pPr>
              <w:pStyle w:val="TableParagraph"/>
              <w:numPr>
                <w:ilvl w:val="0"/>
                <w:numId w:val="31"/>
              </w:numPr>
              <w:tabs>
                <w:tab w:val="left" w:pos="577"/>
              </w:tabs>
              <w:spacing w:before="37"/>
              <w:ind w:left="571" w:right="451" w:hanging="360"/>
            </w:pPr>
            <w:r w:rsidRPr="00F66772">
              <w:t>Research</w:t>
            </w:r>
            <w:r w:rsidRPr="00F66772">
              <w:rPr>
                <w:spacing w:val="-6"/>
              </w:rPr>
              <w:t xml:space="preserve"> </w:t>
            </w:r>
            <w:r w:rsidRPr="00F66772">
              <w:t>&amp;</w:t>
            </w:r>
            <w:r w:rsidRPr="00F66772">
              <w:rPr>
                <w:spacing w:val="-6"/>
              </w:rPr>
              <w:t xml:space="preserve"> </w:t>
            </w:r>
            <w:r w:rsidRPr="00F66772">
              <w:t>Other</w:t>
            </w:r>
            <w:r w:rsidRPr="00F66772">
              <w:rPr>
                <w:spacing w:val="-6"/>
              </w:rPr>
              <w:t xml:space="preserve"> </w:t>
            </w:r>
            <w:r w:rsidRPr="00F66772">
              <w:t>Scholarly</w:t>
            </w:r>
            <w:r w:rsidRPr="00F66772">
              <w:rPr>
                <w:spacing w:val="-5"/>
              </w:rPr>
              <w:t xml:space="preserve"> </w:t>
            </w:r>
            <w:r w:rsidRPr="00F66772">
              <w:rPr>
                <w:spacing w:val="-2"/>
              </w:rPr>
              <w:t>Activity</w:t>
            </w:r>
          </w:p>
          <w:p w14:paraId="6A985CA7" w14:textId="77777777" w:rsidR="006B5255" w:rsidRPr="00F66772" w:rsidRDefault="00BE539A" w:rsidP="00543EEF">
            <w:pPr>
              <w:pStyle w:val="TableParagraph"/>
              <w:numPr>
                <w:ilvl w:val="0"/>
                <w:numId w:val="31"/>
              </w:numPr>
              <w:tabs>
                <w:tab w:val="left" w:pos="577"/>
              </w:tabs>
              <w:spacing w:before="38"/>
              <w:ind w:left="571" w:right="451" w:hanging="360"/>
            </w:pPr>
            <w:r w:rsidRPr="00F66772">
              <w:t>Patient</w:t>
            </w:r>
            <w:r w:rsidRPr="00F66772">
              <w:rPr>
                <w:spacing w:val="-7"/>
              </w:rPr>
              <w:t xml:space="preserve"> </w:t>
            </w:r>
            <w:r w:rsidRPr="00F66772">
              <w:rPr>
                <w:spacing w:val="-4"/>
              </w:rPr>
              <w:t>Care</w:t>
            </w:r>
          </w:p>
          <w:p w14:paraId="722766BB" w14:textId="77777777" w:rsidR="006127BF" w:rsidRPr="00F66772" w:rsidRDefault="006127BF" w:rsidP="00543EEF">
            <w:pPr>
              <w:pStyle w:val="TableParagraph"/>
              <w:numPr>
                <w:ilvl w:val="0"/>
                <w:numId w:val="31"/>
              </w:numPr>
              <w:tabs>
                <w:tab w:val="left" w:pos="577"/>
              </w:tabs>
              <w:spacing w:before="38"/>
              <w:ind w:left="571" w:right="451" w:hanging="360"/>
            </w:pPr>
            <w:r w:rsidRPr="00F66772">
              <w:rPr>
                <w:spacing w:val="-4"/>
              </w:rPr>
              <w:t>Service</w:t>
            </w:r>
          </w:p>
          <w:p w14:paraId="6C9CFBA2" w14:textId="460FCF4C" w:rsidR="006B5255" w:rsidRPr="00F66772" w:rsidRDefault="00BE539A" w:rsidP="00543EEF">
            <w:pPr>
              <w:pStyle w:val="TableParagraph"/>
              <w:spacing w:before="77" w:line="244" w:lineRule="auto"/>
              <w:ind w:left="571" w:right="451" w:hanging="360"/>
            </w:pPr>
            <w:proofErr w:type="gramStart"/>
            <w:r w:rsidRPr="00F66772">
              <w:t>Plus</w:t>
            </w:r>
            <w:proofErr w:type="gramEnd"/>
            <w:r w:rsidRPr="00F66772">
              <w:rPr>
                <w:spacing w:val="-6"/>
              </w:rPr>
              <w:t xml:space="preserve"> </w:t>
            </w:r>
            <w:r w:rsidRPr="00F66772">
              <w:t>Level</w:t>
            </w:r>
            <w:r w:rsidRPr="00F66772">
              <w:rPr>
                <w:spacing w:val="-6"/>
              </w:rPr>
              <w:t xml:space="preserve"> </w:t>
            </w:r>
            <w:r w:rsidRPr="00F66772">
              <w:t>1</w:t>
            </w:r>
            <w:r w:rsidRPr="00F66772">
              <w:rPr>
                <w:spacing w:val="-6"/>
              </w:rPr>
              <w:t xml:space="preserve"> </w:t>
            </w:r>
            <w:r w:rsidRPr="00F66772">
              <w:t>in</w:t>
            </w:r>
            <w:r w:rsidRPr="00F66772">
              <w:rPr>
                <w:spacing w:val="-7"/>
              </w:rPr>
              <w:t xml:space="preserve"> </w:t>
            </w:r>
            <w:r w:rsidRPr="00F66772">
              <w:rPr>
                <w:u w:val="single"/>
              </w:rPr>
              <w:t>one</w:t>
            </w:r>
            <w:r w:rsidRPr="00F66772">
              <w:rPr>
                <w:spacing w:val="-5"/>
              </w:rPr>
              <w:t xml:space="preserve"> </w:t>
            </w:r>
            <w:r w:rsidRPr="00F66772">
              <w:t>other</w:t>
            </w:r>
            <w:r w:rsidRPr="00F66772">
              <w:rPr>
                <w:spacing w:val="-6"/>
              </w:rPr>
              <w:t xml:space="preserve"> </w:t>
            </w:r>
            <w:r w:rsidRPr="00F66772">
              <w:t>area</w:t>
            </w:r>
            <w:r w:rsidRPr="00F66772">
              <w:rPr>
                <w:spacing w:val="-6"/>
              </w:rPr>
              <w:t xml:space="preserve"> </w:t>
            </w:r>
          </w:p>
          <w:p w14:paraId="5D6E5EAD" w14:textId="77777777" w:rsidR="006B5255" w:rsidRPr="00F66772" w:rsidRDefault="00BE539A" w:rsidP="00543EEF">
            <w:pPr>
              <w:pStyle w:val="TableParagraph"/>
              <w:spacing w:before="113"/>
              <w:ind w:left="571" w:right="451" w:hanging="360"/>
              <w:jc w:val="center"/>
              <w:rPr>
                <w:b/>
                <w:i/>
                <w:sz w:val="24"/>
              </w:rPr>
            </w:pPr>
            <w:r w:rsidRPr="00F66772">
              <w:rPr>
                <w:b/>
                <w:i/>
                <w:spacing w:val="-5"/>
                <w:sz w:val="24"/>
              </w:rPr>
              <w:t>OR</w:t>
            </w:r>
          </w:p>
          <w:p w14:paraId="6E32F12E" w14:textId="77777777" w:rsidR="006B5255" w:rsidRPr="00F66772" w:rsidRDefault="00BE539A" w:rsidP="00543EEF">
            <w:pPr>
              <w:pStyle w:val="TableParagraph"/>
              <w:spacing w:before="122"/>
              <w:ind w:left="571" w:right="451" w:hanging="360"/>
            </w:pPr>
            <w:r w:rsidRPr="00F66772">
              <w:rPr>
                <w:i/>
                <w:u w:val="single"/>
              </w:rPr>
              <w:t>Focused</w:t>
            </w:r>
            <w:r w:rsidRPr="00F66772">
              <w:rPr>
                <w:i/>
                <w:spacing w:val="-8"/>
                <w:u w:val="single"/>
              </w:rPr>
              <w:t xml:space="preserve"> </w:t>
            </w:r>
            <w:r w:rsidRPr="00F66772">
              <w:rPr>
                <w:i/>
                <w:u w:val="single"/>
              </w:rPr>
              <w:t>Emphasis</w:t>
            </w:r>
            <w:r w:rsidRPr="00F66772">
              <w:rPr>
                <w:i/>
                <w:spacing w:val="-8"/>
                <w:u w:val="single"/>
              </w:rPr>
              <w:t xml:space="preserve"> </w:t>
            </w:r>
            <w:r w:rsidRPr="00F66772">
              <w:rPr>
                <w:spacing w:val="-2"/>
                <w:u w:val="single"/>
              </w:rPr>
              <w:t>pathway:</w:t>
            </w:r>
          </w:p>
          <w:p w14:paraId="335B65DA" w14:textId="77777777" w:rsidR="006B5255" w:rsidRPr="00F66772" w:rsidRDefault="00BE539A" w:rsidP="00543EEF">
            <w:pPr>
              <w:pStyle w:val="TableParagraph"/>
              <w:spacing w:before="39"/>
              <w:ind w:left="571" w:right="451" w:hanging="360"/>
            </w:pPr>
            <w:r w:rsidRPr="00F66772">
              <w:t>Level</w:t>
            </w:r>
            <w:r w:rsidRPr="00F66772">
              <w:rPr>
                <w:spacing w:val="-4"/>
              </w:rPr>
              <w:t xml:space="preserve"> </w:t>
            </w:r>
            <w:r w:rsidRPr="00F66772">
              <w:t>3</w:t>
            </w:r>
            <w:r w:rsidRPr="00F66772">
              <w:rPr>
                <w:spacing w:val="-4"/>
              </w:rPr>
              <w:t xml:space="preserve"> </w:t>
            </w:r>
            <w:r w:rsidRPr="00F66772">
              <w:t>in</w:t>
            </w:r>
            <w:r w:rsidRPr="00F66772">
              <w:rPr>
                <w:spacing w:val="-3"/>
              </w:rPr>
              <w:t xml:space="preserve"> </w:t>
            </w:r>
            <w:r w:rsidRPr="00F66772">
              <w:rPr>
                <w:u w:val="single"/>
              </w:rPr>
              <w:t>one</w:t>
            </w:r>
            <w:r w:rsidRPr="00F66772">
              <w:rPr>
                <w:spacing w:val="-3"/>
              </w:rPr>
              <w:t xml:space="preserve"> </w:t>
            </w:r>
            <w:r w:rsidRPr="00F66772">
              <w:t>of</w:t>
            </w:r>
            <w:r w:rsidRPr="00F66772">
              <w:rPr>
                <w:spacing w:val="-3"/>
              </w:rPr>
              <w:t xml:space="preserve"> </w:t>
            </w:r>
            <w:r w:rsidRPr="00F66772">
              <w:t>the</w:t>
            </w:r>
            <w:r w:rsidRPr="00F66772">
              <w:rPr>
                <w:spacing w:val="-4"/>
              </w:rPr>
              <w:t xml:space="preserve"> </w:t>
            </w:r>
            <w:r w:rsidRPr="00F66772">
              <w:t>following</w:t>
            </w:r>
            <w:r w:rsidRPr="00F66772">
              <w:rPr>
                <w:spacing w:val="-3"/>
              </w:rPr>
              <w:t xml:space="preserve"> </w:t>
            </w:r>
            <w:r w:rsidRPr="00F66772">
              <w:rPr>
                <w:spacing w:val="-2"/>
              </w:rPr>
              <w:t>areas:</w:t>
            </w:r>
          </w:p>
          <w:p w14:paraId="545F24A6" w14:textId="77777777" w:rsidR="006B5255" w:rsidRPr="00F66772" w:rsidRDefault="00BE539A" w:rsidP="00543EEF">
            <w:pPr>
              <w:pStyle w:val="TableParagraph"/>
              <w:numPr>
                <w:ilvl w:val="0"/>
                <w:numId w:val="31"/>
              </w:numPr>
              <w:tabs>
                <w:tab w:val="left" w:pos="577"/>
              </w:tabs>
              <w:spacing w:before="40"/>
              <w:ind w:left="571" w:right="451" w:hanging="360"/>
            </w:pPr>
            <w:r w:rsidRPr="00F66772">
              <w:rPr>
                <w:spacing w:val="-2"/>
              </w:rPr>
              <w:t>Teaching</w:t>
            </w:r>
          </w:p>
          <w:p w14:paraId="610DE6F1" w14:textId="77777777" w:rsidR="006B5255" w:rsidRPr="00F66772" w:rsidRDefault="00BE539A" w:rsidP="00543EEF">
            <w:pPr>
              <w:pStyle w:val="TableParagraph"/>
              <w:numPr>
                <w:ilvl w:val="0"/>
                <w:numId w:val="31"/>
              </w:numPr>
              <w:tabs>
                <w:tab w:val="left" w:pos="577"/>
              </w:tabs>
              <w:spacing w:before="38"/>
              <w:ind w:left="571" w:right="451" w:hanging="360"/>
            </w:pPr>
            <w:r w:rsidRPr="00F66772">
              <w:t>Research</w:t>
            </w:r>
            <w:r w:rsidRPr="00F66772">
              <w:rPr>
                <w:spacing w:val="-6"/>
              </w:rPr>
              <w:t xml:space="preserve"> </w:t>
            </w:r>
            <w:r w:rsidRPr="00F66772">
              <w:t>&amp;</w:t>
            </w:r>
            <w:r w:rsidRPr="00F66772">
              <w:rPr>
                <w:spacing w:val="-6"/>
              </w:rPr>
              <w:t xml:space="preserve"> </w:t>
            </w:r>
            <w:r w:rsidRPr="00F66772">
              <w:t>Other</w:t>
            </w:r>
            <w:r w:rsidRPr="00F66772">
              <w:rPr>
                <w:spacing w:val="-6"/>
              </w:rPr>
              <w:t xml:space="preserve"> </w:t>
            </w:r>
            <w:r w:rsidRPr="00F66772">
              <w:t>Scholarly</w:t>
            </w:r>
            <w:r w:rsidRPr="00F66772">
              <w:rPr>
                <w:spacing w:val="-5"/>
              </w:rPr>
              <w:t xml:space="preserve"> </w:t>
            </w:r>
            <w:r w:rsidRPr="00F66772">
              <w:rPr>
                <w:spacing w:val="-2"/>
              </w:rPr>
              <w:t>Activity</w:t>
            </w:r>
          </w:p>
          <w:p w14:paraId="6D61A84E" w14:textId="77777777" w:rsidR="006B5255" w:rsidRPr="00F66772" w:rsidRDefault="00BE539A" w:rsidP="00543EEF">
            <w:pPr>
              <w:pStyle w:val="TableParagraph"/>
              <w:numPr>
                <w:ilvl w:val="0"/>
                <w:numId w:val="31"/>
              </w:numPr>
              <w:tabs>
                <w:tab w:val="left" w:pos="577"/>
              </w:tabs>
              <w:spacing w:before="37"/>
              <w:ind w:left="571" w:right="451" w:hanging="360"/>
            </w:pPr>
            <w:r w:rsidRPr="00F66772">
              <w:t>Patient</w:t>
            </w:r>
            <w:r w:rsidRPr="00F66772">
              <w:rPr>
                <w:spacing w:val="-7"/>
              </w:rPr>
              <w:t xml:space="preserve"> </w:t>
            </w:r>
            <w:r w:rsidRPr="00F66772">
              <w:rPr>
                <w:spacing w:val="-4"/>
              </w:rPr>
              <w:t>Care</w:t>
            </w:r>
          </w:p>
          <w:p w14:paraId="5682A2BC" w14:textId="1D67B733" w:rsidR="006B5255" w:rsidRPr="00F66772" w:rsidRDefault="00BE539A" w:rsidP="00543EEF">
            <w:pPr>
              <w:pStyle w:val="TableParagraph"/>
              <w:spacing w:before="77"/>
              <w:ind w:left="571" w:right="451" w:hanging="360"/>
            </w:pPr>
            <w:proofErr w:type="gramStart"/>
            <w:r w:rsidRPr="00F66772">
              <w:t>Plus</w:t>
            </w:r>
            <w:proofErr w:type="gramEnd"/>
            <w:r w:rsidRPr="00F66772">
              <w:rPr>
                <w:spacing w:val="-6"/>
              </w:rPr>
              <w:t xml:space="preserve"> </w:t>
            </w:r>
            <w:r w:rsidRPr="00F66772">
              <w:t>Level</w:t>
            </w:r>
            <w:r w:rsidRPr="00F66772">
              <w:rPr>
                <w:spacing w:val="-6"/>
              </w:rPr>
              <w:t xml:space="preserve"> </w:t>
            </w:r>
            <w:r w:rsidRPr="00F66772">
              <w:t>1</w:t>
            </w:r>
            <w:r w:rsidRPr="00F66772">
              <w:rPr>
                <w:spacing w:val="-6"/>
              </w:rPr>
              <w:t xml:space="preserve"> </w:t>
            </w:r>
            <w:r w:rsidRPr="00F66772">
              <w:t>in</w:t>
            </w:r>
            <w:r w:rsidRPr="00F66772">
              <w:rPr>
                <w:spacing w:val="-7"/>
              </w:rPr>
              <w:t xml:space="preserve"> </w:t>
            </w:r>
            <w:r w:rsidRPr="00F66772">
              <w:rPr>
                <w:u w:val="single"/>
              </w:rPr>
              <w:t>two</w:t>
            </w:r>
            <w:r w:rsidRPr="00F66772">
              <w:rPr>
                <w:spacing w:val="-6"/>
              </w:rPr>
              <w:t xml:space="preserve"> </w:t>
            </w:r>
            <w:r w:rsidRPr="00F66772">
              <w:t>other</w:t>
            </w:r>
            <w:r w:rsidRPr="00F66772">
              <w:rPr>
                <w:spacing w:val="-6"/>
              </w:rPr>
              <w:t xml:space="preserve"> </w:t>
            </w:r>
            <w:r w:rsidRPr="00F66772">
              <w:t>areas (</w:t>
            </w:r>
            <w:r w:rsidR="005D39D3" w:rsidRPr="00F66772">
              <w:t>including</w:t>
            </w:r>
            <w:r w:rsidRPr="00F66772">
              <w:t xml:space="preserve"> Service)</w:t>
            </w:r>
          </w:p>
        </w:tc>
      </w:tr>
      <w:tr w:rsidR="00F66772" w:rsidRPr="00F66772" w14:paraId="5B79AA99" w14:textId="77777777">
        <w:trPr>
          <w:trHeight w:val="2097"/>
        </w:trPr>
        <w:tc>
          <w:tcPr>
            <w:tcW w:w="2251" w:type="dxa"/>
            <w:tcBorders>
              <w:top w:val="single" w:sz="6" w:space="0" w:color="000000"/>
              <w:bottom w:val="single" w:sz="6" w:space="0" w:color="000000"/>
              <w:right w:val="single" w:sz="6" w:space="0" w:color="000000"/>
            </w:tcBorders>
          </w:tcPr>
          <w:p w14:paraId="4BA0F50B" w14:textId="77777777" w:rsidR="006B5255" w:rsidRPr="00F66772" w:rsidRDefault="00BE539A" w:rsidP="0048096C">
            <w:pPr>
              <w:pStyle w:val="TableParagraph"/>
              <w:spacing w:before="143"/>
              <w:ind w:left="330" w:right="820"/>
            </w:pPr>
            <w:r w:rsidRPr="00F66772">
              <w:rPr>
                <w:spacing w:val="-2"/>
              </w:rPr>
              <w:t>Professor</w:t>
            </w:r>
          </w:p>
        </w:tc>
        <w:tc>
          <w:tcPr>
            <w:tcW w:w="3638" w:type="dxa"/>
            <w:tcBorders>
              <w:top w:val="single" w:sz="6" w:space="0" w:color="000000"/>
              <w:left w:val="single" w:sz="6" w:space="0" w:color="000000"/>
              <w:bottom w:val="single" w:sz="6" w:space="0" w:color="000000"/>
              <w:right w:val="single" w:sz="6" w:space="0" w:color="000000"/>
            </w:tcBorders>
          </w:tcPr>
          <w:p w14:paraId="78E57B70" w14:textId="77777777" w:rsidR="006B5255" w:rsidRPr="00F66772" w:rsidRDefault="00BE539A" w:rsidP="00543EEF">
            <w:pPr>
              <w:pStyle w:val="TableParagraph"/>
              <w:numPr>
                <w:ilvl w:val="0"/>
                <w:numId w:val="30"/>
              </w:numPr>
              <w:tabs>
                <w:tab w:val="left" w:pos="332"/>
              </w:tabs>
              <w:spacing w:before="143"/>
              <w:ind w:left="435" w:right="405" w:hanging="180"/>
            </w:pPr>
            <w:r w:rsidRPr="00F66772">
              <w:t>Clear</w:t>
            </w:r>
            <w:r w:rsidRPr="00F66772">
              <w:rPr>
                <w:spacing w:val="-5"/>
              </w:rPr>
              <w:t xml:space="preserve"> </w:t>
            </w:r>
            <w:r w:rsidRPr="00F66772">
              <w:t>evidence</w:t>
            </w:r>
            <w:r w:rsidRPr="00F66772">
              <w:rPr>
                <w:spacing w:val="-5"/>
              </w:rPr>
              <w:t xml:space="preserve"> </w:t>
            </w:r>
            <w:r w:rsidRPr="00F66772">
              <w:t>of</w:t>
            </w:r>
            <w:r w:rsidRPr="00F66772">
              <w:rPr>
                <w:spacing w:val="-5"/>
              </w:rPr>
              <w:t xml:space="preserve"> </w:t>
            </w:r>
            <w:r w:rsidRPr="00F66772">
              <w:rPr>
                <w:spacing w:val="-2"/>
              </w:rPr>
              <w:t>leadership</w:t>
            </w:r>
          </w:p>
          <w:p w14:paraId="16BD6CBA" w14:textId="77777777" w:rsidR="006B5255" w:rsidRPr="00F66772" w:rsidRDefault="00BE539A" w:rsidP="00543EEF">
            <w:pPr>
              <w:pStyle w:val="TableParagraph"/>
              <w:numPr>
                <w:ilvl w:val="0"/>
                <w:numId w:val="30"/>
              </w:numPr>
              <w:tabs>
                <w:tab w:val="left" w:pos="333"/>
              </w:tabs>
              <w:spacing w:before="38"/>
              <w:ind w:left="435" w:right="405" w:hanging="180"/>
            </w:pPr>
            <w:r w:rsidRPr="00F66772">
              <w:t>Makes lasting research or clinical</w:t>
            </w:r>
            <w:r w:rsidRPr="00F66772">
              <w:rPr>
                <w:spacing w:val="-16"/>
              </w:rPr>
              <w:t xml:space="preserve"> </w:t>
            </w:r>
            <w:r w:rsidRPr="00F66772">
              <w:t>contributions</w:t>
            </w:r>
            <w:r w:rsidRPr="00F66772">
              <w:rPr>
                <w:spacing w:val="-15"/>
              </w:rPr>
              <w:t xml:space="preserve"> </w:t>
            </w:r>
            <w:r w:rsidRPr="00F66772">
              <w:t>appropriate to the mission of the College</w:t>
            </w:r>
          </w:p>
          <w:p w14:paraId="7C00EAEB" w14:textId="2977AE9D" w:rsidR="006B5255" w:rsidRPr="00F66772" w:rsidRDefault="00BE539A" w:rsidP="00543EEF">
            <w:pPr>
              <w:pStyle w:val="TableParagraph"/>
              <w:numPr>
                <w:ilvl w:val="0"/>
                <w:numId w:val="30"/>
              </w:numPr>
              <w:tabs>
                <w:tab w:val="left" w:pos="332"/>
              </w:tabs>
              <w:spacing w:before="40"/>
              <w:ind w:left="435" w:right="405" w:hanging="180"/>
            </w:pPr>
            <w:r w:rsidRPr="00F66772">
              <w:t>Enhances</w:t>
            </w:r>
            <w:r w:rsidRPr="00F66772">
              <w:rPr>
                <w:spacing w:val="-6"/>
              </w:rPr>
              <w:t xml:space="preserve"> </w:t>
            </w:r>
            <w:r w:rsidR="00F55074" w:rsidRPr="00F66772">
              <w:t>impact</w:t>
            </w:r>
            <w:r w:rsidR="00F55074" w:rsidRPr="00F66772">
              <w:rPr>
                <w:spacing w:val="-6"/>
              </w:rPr>
              <w:t xml:space="preserve"> </w:t>
            </w:r>
            <w:r w:rsidRPr="00F66772">
              <w:t>of</w:t>
            </w:r>
            <w:r w:rsidRPr="00F66772">
              <w:rPr>
                <w:spacing w:val="-6"/>
              </w:rPr>
              <w:t xml:space="preserve"> </w:t>
            </w:r>
            <w:proofErr w:type="gramStart"/>
            <w:r w:rsidRPr="00F66772">
              <w:rPr>
                <w:spacing w:val="-2"/>
              </w:rPr>
              <w:t>College</w:t>
            </w:r>
            <w:proofErr w:type="gramEnd"/>
          </w:p>
          <w:p w14:paraId="4A4120EC" w14:textId="77777777" w:rsidR="006B5255" w:rsidRPr="00F66772" w:rsidRDefault="00BE539A" w:rsidP="00543EEF">
            <w:pPr>
              <w:pStyle w:val="TableParagraph"/>
              <w:numPr>
                <w:ilvl w:val="0"/>
                <w:numId w:val="30"/>
              </w:numPr>
              <w:tabs>
                <w:tab w:val="left" w:pos="332"/>
              </w:tabs>
              <w:spacing w:before="38"/>
              <w:ind w:left="435" w:right="405" w:hanging="180"/>
            </w:pPr>
            <w:r w:rsidRPr="00F66772">
              <w:t>Established</w:t>
            </w:r>
            <w:r w:rsidRPr="00F66772">
              <w:rPr>
                <w:spacing w:val="-10"/>
              </w:rPr>
              <w:t xml:space="preserve"> </w:t>
            </w:r>
            <w:r w:rsidRPr="00F66772">
              <w:t>national</w:t>
            </w:r>
            <w:r w:rsidRPr="00F66772">
              <w:rPr>
                <w:spacing w:val="-9"/>
              </w:rPr>
              <w:t xml:space="preserve"> </w:t>
            </w:r>
            <w:r w:rsidRPr="00F66772">
              <w:rPr>
                <w:spacing w:val="-2"/>
              </w:rPr>
              <w:t>reputation</w:t>
            </w:r>
          </w:p>
        </w:tc>
        <w:tc>
          <w:tcPr>
            <w:tcW w:w="4281" w:type="dxa"/>
            <w:tcBorders>
              <w:top w:val="single" w:sz="6" w:space="0" w:color="000000"/>
              <w:left w:val="single" w:sz="6" w:space="0" w:color="000000"/>
              <w:bottom w:val="single" w:sz="6" w:space="0" w:color="000000"/>
            </w:tcBorders>
          </w:tcPr>
          <w:p w14:paraId="3F98D8C6" w14:textId="77777777" w:rsidR="006B5255" w:rsidRPr="00F66772" w:rsidRDefault="00BE539A" w:rsidP="00543EEF">
            <w:pPr>
              <w:pStyle w:val="TableParagraph"/>
              <w:spacing w:before="143"/>
              <w:ind w:left="571" w:right="181" w:hanging="360"/>
            </w:pPr>
            <w:r w:rsidRPr="00F66772">
              <w:t>Level</w:t>
            </w:r>
            <w:r w:rsidRPr="00F66772">
              <w:rPr>
                <w:spacing w:val="-4"/>
              </w:rPr>
              <w:t xml:space="preserve"> </w:t>
            </w:r>
            <w:r w:rsidRPr="00F66772">
              <w:t>3</w:t>
            </w:r>
            <w:r w:rsidRPr="00F66772">
              <w:rPr>
                <w:spacing w:val="-4"/>
              </w:rPr>
              <w:t xml:space="preserve"> </w:t>
            </w:r>
            <w:r w:rsidRPr="00F66772">
              <w:t>in</w:t>
            </w:r>
            <w:r w:rsidRPr="00F66772">
              <w:rPr>
                <w:spacing w:val="-3"/>
              </w:rPr>
              <w:t xml:space="preserve"> </w:t>
            </w:r>
            <w:r w:rsidRPr="00F66772">
              <w:rPr>
                <w:u w:val="single"/>
              </w:rPr>
              <w:t>one</w:t>
            </w:r>
            <w:r w:rsidRPr="00F66772">
              <w:rPr>
                <w:spacing w:val="-3"/>
              </w:rPr>
              <w:t xml:space="preserve"> </w:t>
            </w:r>
            <w:r w:rsidRPr="00F66772">
              <w:t>of</w:t>
            </w:r>
            <w:r w:rsidRPr="00F66772">
              <w:rPr>
                <w:spacing w:val="-3"/>
              </w:rPr>
              <w:t xml:space="preserve"> </w:t>
            </w:r>
            <w:r w:rsidRPr="00F66772">
              <w:t>the</w:t>
            </w:r>
            <w:r w:rsidRPr="00F66772">
              <w:rPr>
                <w:spacing w:val="-4"/>
              </w:rPr>
              <w:t xml:space="preserve"> </w:t>
            </w:r>
            <w:r w:rsidRPr="00F66772">
              <w:t>following</w:t>
            </w:r>
            <w:r w:rsidRPr="00F66772">
              <w:rPr>
                <w:spacing w:val="-3"/>
              </w:rPr>
              <w:t xml:space="preserve"> </w:t>
            </w:r>
            <w:r w:rsidRPr="00F66772">
              <w:rPr>
                <w:spacing w:val="-2"/>
              </w:rPr>
              <w:t>areas:</w:t>
            </w:r>
          </w:p>
          <w:p w14:paraId="65C0F201" w14:textId="77777777" w:rsidR="006B5255" w:rsidRPr="00F66772" w:rsidRDefault="00BE539A" w:rsidP="00543EEF">
            <w:pPr>
              <w:pStyle w:val="TableParagraph"/>
              <w:numPr>
                <w:ilvl w:val="0"/>
                <w:numId w:val="29"/>
              </w:numPr>
              <w:tabs>
                <w:tab w:val="left" w:pos="332"/>
              </w:tabs>
              <w:spacing w:before="40"/>
              <w:ind w:left="571" w:right="181" w:hanging="360"/>
            </w:pPr>
            <w:r w:rsidRPr="00F66772">
              <w:rPr>
                <w:spacing w:val="-2"/>
              </w:rPr>
              <w:t>Teaching</w:t>
            </w:r>
          </w:p>
          <w:p w14:paraId="3610F48B" w14:textId="77777777" w:rsidR="006B5255" w:rsidRPr="00F66772" w:rsidRDefault="00BE539A" w:rsidP="00543EEF">
            <w:pPr>
              <w:pStyle w:val="TableParagraph"/>
              <w:numPr>
                <w:ilvl w:val="0"/>
                <w:numId w:val="29"/>
              </w:numPr>
              <w:tabs>
                <w:tab w:val="left" w:pos="332"/>
              </w:tabs>
              <w:spacing w:before="38"/>
              <w:ind w:left="571" w:right="181" w:hanging="360"/>
            </w:pPr>
            <w:r w:rsidRPr="00F66772">
              <w:t>Research</w:t>
            </w:r>
            <w:r w:rsidRPr="00F66772">
              <w:rPr>
                <w:spacing w:val="-6"/>
              </w:rPr>
              <w:t xml:space="preserve"> </w:t>
            </w:r>
            <w:r w:rsidRPr="00F66772">
              <w:t>&amp;</w:t>
            </w:r>
            <w:r w:rsidRPr="00F66772">
              <w:rPr>
                <w:spacing w:val="-6"/>
              </w:rPr>
              <w:t xml:space="preserve"> </w:t>
            </w:r>
            <w:r w:rsidRPr="00F66772">
              <w:t>Other</w:t>
            </w:r>
            <w:r w:rsidRPr="00F66772">
              <w:rPr>
                <w:spacing w:val="-6"/>
              </w:rPr>
              <w:t xml:space="preserve"> </w:t>
            </w:r>
            <w:r w:rsidRPr="00F66772">
              <w:t>Scholarly</w:t>
            </w:r>
            <w:r w:rsidRPr="00F66772">
              <w:rPr>
                <w:spacing w:val="-5"/>
              </w:rPr>
              <w:t xml:space="preserve"> </w:t>
            </w:r>
            <w:r w:rsidRPr="00F66772">
              <w:rPr>
                <w:spacing w:val="-2"/>
              </w:rPr>
              <w:t>Activity</w:t>
            </w:r>
          </w:p>
          <w:p w14:paraId="43824CB7" w14:textId="77777777" w:rsidR="006B5255" w:rsidRPr="00F66772" w:rsidRDefault="00BE539A" w:rsidP="00543EEF">
            <w:pPr>
              <w:pStyle w:val="TableParagraph"/>
              <w:numPr>
                <w:ilvl w:val="0"/>
                <w:numId w:val="29"/>
              </w:numPr>
              <w:tabs>
                <w:tab w:val="left" w:pos="332"/>
              </w:tabs>
              <w:spacing w:before="37"/>
              <w:ind w:left="571" w:right="181" w:hanging="360"/>
            </w:pPr>
            <w:r w:rsidRPr="00F66772">
              <w:t>Patient</w:t>
            </w:r>
            <w:r w:rsidRPr="00F66772">
              <w:rPr>
                <w:spacing w:val="-7"/>
              </w:rPr>
              <w:t xml:space="preserve"> </w:t>
            </w:r>
            <w:r w:rsidRPr="00F66772">
              <w:rPr>
                <w:spacing w:val="-4"/>
              </w:rPr>
              <w:t>Care</w:t>
            </w:r>
          </w:p>
          <w:p w14:paraId="78C5E89C" w14:textId="164FEC60" w:rsidR="006B5255" w:rsidRPr="00F66772" w:rsidRDefault="00BE539A" w:rsidP="00543EEF">
            <w:pPr>
              <w:pStyle w:val="TableParagraph"/>
              <w:spacing w:before="77" w:line="244" w:lineRule="auto"/>
              <w:ind w:left="571" w:right="181" w:hanging="360"/>
            </w:pPr>
            <w:proofErr w:type="gramStart"/>
            <w:r w:rsidRPr="00F66772">
              <w:t>Plus</w:t>
            </w:r>
            <w:proofErr w:type="gramEnd"/>
            <w:r w:rsidRPr="00F66772">
              <w:rPr>
                <w:spacing w:val="-6"/>
              </w:rPr>
              <w:t xml:space="preserve"> </w:t>
            </w:r>
            <w:r w:rsidRPr="00F66772">
              <w:t>Level</w:t>
            </w:r>
            <w:r w:rsidRPr="00F66772">
              <w:rPr>
                <w:spacing w:val="-6"/>
              </w:rPr>
              <w:t xml:space="preserve"> </w:t>
            </w:r>
            <w:r w:rsidRPr="00F66772">
              <w:t>2</w:t>
            </w:r>
            <w:r w:rsidRPr="00F66772">
              <w:rPr>
                <w:spacing w:val="-6"/>
              </w:rPr>
              <w:t xml:space="preserve"> </w:t>
            </w:r>
            <w:r w:rsidRPr="00F66772">
              <w:t>in</w:t>
            </w:r>
            <w:r w:rsidRPr="00F66772">
              <w:rPr>
                <w:spacing w:val="-6"/>
              </w:rPr>
              <w:t xml:space="preserve"> </w:t>
            </w:r>
            <w:r w:rsidRPr="00F66772">
              <w:rPr>
                <w:u w:val="single"/>
              </w:rPr>
              <w:t>two</w:t>
            </w:r>
            <w:r w:rsidRPr="00F66772">
              <w:rPr>
                <w:spacing w:val="-6"/>
              </w:rPr>
              <w:t xml:space="preserve"> </w:t>
            </w:r>
            <w:r w:rsidRPr="00F66772">
              <w:t>other</w:t>
            </w:r>
            <w:r w:rsidRPr="00F66772">
              <w:rPr>
                <w:spacing w:val="-6"/>
              </w:rPr>
              <w:t xml:space="preserve"> </w:t>
            </w:r>
            <w:r w:rsidRPr="00F66772">
              <w:t>areas</w:t>
            </w:r>
            <w:r w:rsidRPr="00F66772">
              <w:rPr>
                <w:spacing w:val="-6"/>
              </w:rPr>
              <w:t xml:space="preserve"> </w:t>
            </w:r>
            <w:r w:rsidRPr="00F66772">
              <w:t>(</w:t>
            </w:r>
            <w:r w:rsidR="005D39D3" w:rsidRPr="00F66772">
              <w:t xml:space="preserve">including </w:t>
            </w:r>
            <w:r w:rsidRPr="00F66772">
              <w:t>Service)</w:t>
            </w:r>
          </w:p>
        </w:tc>
      </w:tr>
      <w:tr w:rsidR="006B5255" w:rsidRPr="00F66772" w14:paraId="6A9D1131" w14:textId="77777777">
        <w:trPr>
          <w:trHeight w:val="1769"/>
        </w:trPr>
        <w:tc>
          <w:tcPr>
            <w:tcW w:w="2251" w:type="dxa"/>
            <w:tcBorders>
              <w:top w:val="single" w:sz="6" w:space="0" w:color="000000"/>
              <w:right w:val="single" w:sz="6" w:space="0" w:color="000000"/>
            </w:tcBorders>
          </w:tcPr>
          <w:p w14:paraId="65928838" w14:textId="77777777" w:rsidR="006B5255" w:rsidRPr="00F66772" w:rsidRDefault="00BE539A" w:rsidP="00B54786">
            <w:pPr>
              <w:pStyle w:val="TableParagraph"/>
              <w:spacing w:before="143"/>
              <w:ind w:left="510" w:right="820" w:hanging="180"/>
            </w:pPr>
            <w:r w:rsidRPr="00F66772">
              <w:rPr>
                <w:spacing w:val="-2"/>
              </w:rPr>
              <w:t>Tenure</w:t>
            </w:r>
          </w:p>
        </w:tc>
        <w:tc>
          <w:tcPr>
            <w:tcW w:w="3638" w:type="dxa"/>
            <w:tcBorders>
              <w:top w:val="single" w:sz="6" w:space="0" w:color="000000"/>
              <w:left w:val="single" w:sz="6" w:space="0" w:color="000000"/>
              <w:right w:val="single" w:sz="6" w:space="0" w:color="000000"/>
            </w:tcBorders>
          </w:tcPr>
          <w:p w14:paraId="4180C7FA" w14:textId="132BD174" w:rsidR="006B5255" w:rsidRPr="00F66772" w:rsidRDefault="00BE539A" w:rsidP="00543EEF">
            <w:pPr>
              <w:pStyle w:val="TableParagraph"/>
              <w:numPr>
                <w:ilvl w:val="0"/>
                <w:numId w:val="28"/>
              </w:numPr>
              <w:tabs>
                <w:tab w:val="left" w:pos="333"/>
              </w:tabs>
              <w:spacing w:before="143"/>
              <w:ind w:left="435" w:right="820" w:hanging="180"/>
            </w:pPr>
            <w:proofErr w:type="gramStart"/>
            <w:r w:rsidRPr="00F66772">
              <w:t>Makes</w:t>
            </w:r>
            <w:proofErr w:type="gramEnd"/>
            <w:r w:rsidRPr="00F66772">
              <w:t xml:space="preserve"> </w:t>
            </w:r>
            <w:r w:rsidRPr="00F66772">
              <w:rPr>
                <w:u w:val="single"/>
              </w:rPr>
              <w:t>continuing</w:t>
            </w:r>
            <w:r w:rsidRPr="00F66772">
              <w:t xml:space="preserve"> valuable contributions</w:t>
            </w:r>
            <w:r w:rsidRPr="00F66772">
              <w:rPr>
                <w:spacing w:val="-12"/>
              </w:rPr>
              <w:t xml:space="preserve"> </w:t>
            </w:r>
            <w:r w:rsidRPr="00F66772">
              <w:t>to</w:t>
            </w:r>
            <w:r w:rsidRPr="00F66772">
              <w:rPr>
                <w:spacing w:val="-12"/>
              </w:rPr>
              <w:t xml:space="preserve"> </w:t>
            </w:r>
            <w:r w:rsidRPr="00F66772">
              <w:t>the</w:t>
            </w:r>
            <w:r w:rsidRPr="00F66772">
              <w:rPr>
                <w:spacing w:val="-12"/>
              </w:rPr>
              <w:t xml:space="preserve"> </w:t>
            </w:r>
            <w:r w:rsidRPr="00F66772">
              <w:t>academic mission of the College</w:t>
            </w:r>
            <w:r w:rsidR="00F55074" w:rsidRPr="00F66772">
              <w:t xml:space="preserve"> </w:t>
            </w:r>
          </w:p>
        </w:tc>
        <w:tc>
          <w:tcPr>
            <w:tcW w:w="4281" w:type="dxa"/>
            <w:tcBorders>
              <w:top w:val="single" w:sz="6" w:space="0" w:color="000000"/>
              <w:left w:val="single" w:sz="6" w:space="0" w:color="000000"/>
            </w:tcBorders>
          </w:tcPr>
          <w:p w14:paraId="0484906D" w14:textId="120FF1B9" w:rsidR="006B5255" w:rsidRPr="00F66772" w:rsidRDefault="00BE539A" w:rsidP="00543EEF">
            <w:pPr>
              <w:pStyle w:val="TableParagraph"/>
              <w:spacing w:before="143"/>
              <w:ind w:left="571" w:right="181" w:hanging="360"/>
            </w:pPr>
            <w:r w:rsidRPr="00F66772">
              <w:t>A</w:t>
            </w:r>
            <w:r w:rsidRPr="00F66772">
              <w:rPr>
                <w:spacing w:val="-6"/>
              </w:rPr>
              <w:t xml:space="preserve"> </w:t>
            </w:r>
            <w:r w:rsidRPr="00F66772">
              <w:t>minimum</w:t>
            </w:r>
            <w:r w:rsidRPr="00F66772">
              <w:rPr>
                <w:spacing w:val="-6"/>
              </w:rPr>
              <w:t xml:space="preserve"> </w:t>
            </w:r>
            <w:r w:rsidRPr="00F66772">
              <w:t>of</w:t>
            </w:r>
            <w:r w:rsidRPr="00F66772">
              <w:rPr>
                <w:spacing w:val="-6"/>
              </w:rPr>
              <w:t xml:space="preserve"> </w:t>
            </w:r>
            <w:r w:rsidRPr="00F66772">
              <w:t>Level</w:t>
            </w:r>
            <w:r w:rsidRPr="00F66772">
              <w:rPr>
                <w:spacing w:val="-6"/>
              </w:rPr>
              <w:t xml:space="preserve"> </w:t>
            </w:r>
            <w:r w:rsidRPr="00F66772">
              <w:t>2</w:t>
            </w:r>
            <w:r w:rsidRPr="00F66772">
              <w:rPr>
                <w:spacing w:val="-6"/>
              </w:rPr>
              <w:t xml:space="preserve"> </w:t>
            </w:r>
            <w:r w:rsidRPr="00F66772">
              <w:t>in</w:t>
            </w:r>
            <w:r w:rsidRPr="00F66772">
              <w:rPr>
                <w:spacing w:val="-6"/>
              </w:rPr>
              <w:t xml:space="preserve"> </w:t>
            </w:r>
            <w:r w:rsidR="00F55074" w:rsidRPr="00F66772">
              <w:rPr>
                <w:spacing w:val="-6"/>
              </w:rPr>
              <w:t xml:space="preserve">each of </w:t>
            </w:r>
            <w:r w:rsidRPr="00F66772">
              <w:t>the</w:t>
            </w:r>
            <w:r w:rsidRPr="00F66772">
              <w:rPr>
                <w:spacing w:val="-6"/>
              </w:rPr>
              <w:t xml:space="preserve"> </w:t>
            </w:r>
            <w:r w:rsidRPr="00F66772">
              <w:t xml:space="preserve">following </w:t>
            </w:r>
            <w:r w:rsidRPr="00F66772">
              <w:rPr>
                <w:spacing w:val="-2"/>
              </w:rPr>
              <w:t>areas:</w:t>
            </w:r>
          </w:p>
          <w:p w14:paraId="6CA54776" w14:textId="77777777" w:rsidR="006B5255" w:rsidRPr="00F66772" w:rsidRDefault="00BE539A" w:rsidP="00543EEF">
            <w:pPr>
              <w:pStyle w:val="TableParagraph"/>
              <w:numPr>
                <w:ilvl w:val="0"/>
                <w:numId w:val="27"/>
              </w:numPr>
              <w:tabs>
                <w:tab w:val="left" w:pos="332"/>
              </w:tabs>
              <w:spacing w:before="41"/>
              <w:ind w:left="571" w:right="181" w:hanging="360"/>
            </w:pPr>
            <w:r w:rsidRPr="00F66772">
              <w:rPr>
                <w:spacing w:val="-2"/>
              </w:rPr>
              <w:t>Teaching</w:t>
            </w:r>
          </w:p>
          <w:p w14:paraId="1BB37DF8" w14:textId="77777777" w:rsidR="006B5255" w:rsidRPr="00F66772" w:rsidRDefault="00BE539A" w:rsidP="00543EEF">
            <w:pPr>
              <w:pStyle w:val="TableParagraph"/>
              <w:numPr>
                <w:ilvl w:val="0"/>
                <w:numId w:val="27"/>
              </w:numPr>
              <w:tabs>
                <w:tab w:val="left" w:pos="332"/>
              </w:tabs>
              <w:spacing w:before="38"/>
              <w:ind w:left="571" w:right="181" w:hanging="360"/>
            </w:pPr>
            <w:r w:rsidRPr="00F66772">
              <w:t>Research</w:t>
            </w:r>
            <w:r w:rsidRPr="00F66772">
              <w:rPr>
                <w:spacing w:val="-6"/>
              </w:rPr>
              <w:t xml:space="preserve"> </w:t>
            </w:r>
            <w:r w:rsidRPr="00F66772">
              <w:t>&amp;</w:t>
            </w:r>
            <w:r w:rsidRPr="00F66772">
              <w:rPr>
                <w:spacing w:val="-7"/>
              </w:rPr>
              <w:t xml:space="preserve"> </w:t>
            </w:r>
            <w:r w:rsidRPr="00F66772">
              <w:t>Other</w:t>
            </w:r>
            <w:r w:rsidRPr="00F66772">
              <w:rPr>
                <w:spacing w:val="-6"/>
              </w:rPr>
              <w:t xml:space="preserve"> </w:t>
            </w:r>
            <w:r w:rsidRPr="00F66772">
              <w:t>Scholarly</w:t>
            </w:r>
            <w:r w:rsidRPr="00F66772">
              <w:rPr>
                <w:spacing w:val="-5"/>
              </w:rPr>
              <w:t xml:space="preserve"> </w:t>
            </w:r>
            <w:r w:rsidRPr="00F66772">
              <w:rPr>
                <w:spacing w:val="-2"/>
              </w:rPr>
              <w:t>Activity</w:t>
            </w:r>
          </w:p>
          <w:p w14:paraId="4FF44F8F" w14:textId="77777777" w:rsidR="006B5255" w:rsidRPr="00F66772" w:rsidRDefault="00BE539A" w:rsidP="00543EEF">
            <w:pPr>
              <w:pStyle w:val="TableParagraph"/>
              <w:numPr>
                <w:ilvl w:val="0"/>
                <w:numId w:val="27"/>
              </w:numPr>
              <w:tabs>
                <w:tab w:val="left" w:pos="332"/>
              </w:tabs>
              <w:spacing w:before="38"/>
              <w:ind w:left="571" w:right="181" w:hanging="360"/>
            </w:pPr>
            <w:r w:rsidRPr="00F66772">
              <w:rPr>
                <w:spacing w:val="-2"/>
              </w:rPr>
              <w:t>Service</w:t>
            </w:r>
          </w:p>
        </w:tc>
      </w:tr>
    </w:tbl>
    <w:p w14:paraId="26A96263" w14:textId="77777777" w:rsidR="006B5255" w:rsidRPr="00F66772" w:rsidRDefault="006B5255" w:rsidP="00F73400">
      <w:pPr>
        <w:ind w:left="720" w:right="820"/>
        <w:sectPr w:rsidR="006B5255" w:rsidRPr="00F66772">
          <w:pgSz w:w="12240" w:h="15840"/>
          <w:pgMar w:top="1380" w:right="540" w:bottom="700" w:left="620" w:header="0" w:footer="505" w:gutter="0"/>
          <w:cols w:space="720"/>
        </w:sectPr>
      </w:pPr>
    </w:p>
    <w:p w14:paraId="4B3044C9" w14:textId="77777777" w:rsidR="006B5255" w:rsidRPr="00F66772" w:rsidRDefault="00BE539A" w:rsidP="00EB6A14">
      <w:pPr>
        <w:pStyle w:val="Heading2"/>
        <w:numPr>
          <w:ilvl w:val="0"/>
          <w:numId w:val="35"/>
        </w:numPr>
        <w:tabs>
          <w:tab w:val="left" w:pos="1183"/>
        </w:tabs>
        <w:spacing w:before="65" w:line="251" w:lineRule="exact"/>
        <w:ind w:left="990" w:right="820" w:hanging="359"/>
        <w:jc w:val="left"/>
      </w:pPr>
      <w:r w:rsidRPr="00F66772">
        <w:lastRenderedPageBreak/>
        <w:t>Examples</w:t>
      </w:r>
      <w:r w:rsidRPr="00F66772">
        <w:rPr>
          <w:spacing w:val="-9"/>
        </w:rPr>
        <w:t xml:space="preserve"> </w:t>
      </w:r>
      <w:r w:rsidRPr="00F66772">
        <w:t>of</w:t>
      </w:r>
      <w:r w:rsidRPr="00F66772">
        <w:rPr>
          <w:spacing w:val="-8"/>
        </w:rPr>
        <w:t xml:space="preserve"> </w:t>
      </w:r>
      <w:r w:rsidRPr="00F66772">
        <w:t>Activities</w:t>
      </w:r>
      <w:r w:rsidRPr="00F66772">
        <w:rPr>
          <w:spacing w:val="-8"/>
        </w:rPr>
        <w:t xml:space="preserve"> </w:t>
      </w:r>
      <w:r w:rsidRPr="00F66772">
        <w:t>Demonstrating</w:t>
      </w:r>
      <w:r w:rsidRPr="00F66772">
        <w:rPr>
          <w:spacing w:val="-8"/>
        </w:rPr>
        <w:t xml:space="preserve"> </w:t>
      </w:r>
      <w:r w:rsidRPr="00F66772">
        <w:rPr>
          <w:spacing w:val="-2"/>
        </w:rPr>
        <w:t>Teaching</w:t>
      </w:r>
    </w:p>
    <w:p w14:paraId="15CB9E2D" w14:textId="77777777" w:rsidR="006B5255" w:rsidRPr="00F66772" w:rsidRDefault="00BE539A" w:rsidP="00EB6A14">
      <w:pPr>
        <w:ind w:left="720" w:right="820"/>
      </w:pPr>
      <w:r w:rsidRPr="00F66772">
        <w:t xml:space="preserve">Recognition of outstanding performance as a teacher by both peers and students can be a powerful factor in the evaluation process. Because departmental missions are variable and unique, each department has its own procedures to evaluate faculty teaching performance in an objective, fair and rigorous manner. In all cases, however, it is strongly recommended that peer evaluation </w:t>
      </w:r>
      <w:proofErr w:type="gramStart"/>
      <w:r w:rsidRPr="00F66772">
        <w:t>comprise</w:t>
      </w:r>
      <w:proofErr w:type="gramEnd"/>
      <w:r w:rsidRPr="00F66772">
        <w:t xml:space="preserve"> a significant part of this process. Further, </w:t>
      </w:r>
      <w:r w:rsidRPr="00F66772">
        <w:rPr>
          <w:b/>
        </w:rPr>
        <w:t xml:space="preserve">each department should utilize a standardized methodology to assess the quality and quantity of the teaching activities of the faculty </w:t>
      </w:r>
      <w:proofErr w:type="gramStart"/>
      <w:r w:rsidRPr="00F66772">
        <w:rPr>
          <w:b/>
        </w:rPr>
        <w:t>member</w:t>
      </w:r>
      <w:proofErr w:type="gramEnd"/>
      <w:r w:rsidRPr="00F66772">
        <w:t>.</w:t>
      </w:r>
    </w:p>
    <w:p w14:paraId="3F7FDEF1" w14:textId="77777777" w:rsidR="006B5255" w:rsidRPr="00F66772" w:rsidRDefault="006B5255" w:rsidP="00EB6A14">
      <w:pPr>
        <w:pStyle w:val="BodyText"/>
        <w:spacing w:before="11"/>
        <w:ind w:left="720" w:right="820"/>
        <w:rPr>
          <w:sz w:val="21"/>
        </w:rPr>
      </w:pPr>
    </w:p>
    <w:p w14:paraId="27989F0A" w14:textId="107156B2" w:rsidR="006B5255" w:rsidRPr="00F66772" w:rsidRDefault="00BE539A" w:rsidP="00EB6A14">
      <w:pPr>
        <w:pStyle w:val="BodyText"/>
        <w:ind w:left="720" w:right="820"/>
      </w:pPr>
      <w:r w:rsidRPr="00F66772">
        <w:rPr>
          <w:b/>
          <w:bCs/>
        </w:rPr>
        <w:t xml:space="preserve">Three </w:t>
      </w:r>
      <w:r w:rsidR="007C100D" w:rsidRPr="00F66772">
        <w:rPr>
          <w:b/>
          <w:bCs/>
        </w:rPr>
        <w:t xml:space="preserve">or more </w:t>
      </w:r>
      <w:r w:rsidRPr="00F66772">
        <w:rPr>
          <w:b/>
          <w:bCs/>
        </w:rPr>
        <w:t>activities comparable to examples shown below</w:t>
      </w:r>
      <w:r w:rsidRPr="00F66772">
        <w:rPr>
          <w:b/>
          <w:bCs/>
          <w:spacing w:val="-2"/>
        </w:rPr>
        <w:t xml:space="preserve"> </w:t>
      </w:r>
      <w:r w:rsidRPr="00F66772">
        <w:rPr>
          <w:b/>
          <w:bCs/>
        </w:rPr>
        <w:t xml:space="preserve">are </w:t>
      </w:r>
      <w:r w:rsidR="006127BF" w:rsidRPr="00F66772">
        <w:rPr>
          <w:b/>
          <w:bCs/>
        </w:rPr>
        <w:t>the minimum needed</w:t>
      </w:r>
      <w:r w:rsidR="006127BF" w:rsidRPr="00F66772" w:rsidDel="006127BF">
        <w:t xml:space="preserve"> </w:t>
      </w:r>
      <w:r w:rsidRPr="00F66772">
        <w:rPr>
          <w:b/>
          <w:bCs/>
        </w:rPr>
        <w:t>to meet specific criteria at Level 1, 2 or 3.</w:t>
      </w:r>
      <w:r w:rsidR="00B40896" w:rsidRPr="00F66772">
        <w:t xml:space="preserve"> Meeting more than the minimum strengthen</w:t>
      </w:r>
      <w:r w:rsidR="00032B06" w:rsidRPr="00F66772">
        <w:t>s</w:t>
      </w:r>
      <w:r w:rsidR="00B40896" w:rsidRPr="00F66772">
        <w:t xml:space="preserve"> the application. </w:t>
      </w:r>
    </w:p>
    <w:p w14:paraId="251A1428" w14:textId="77777777" w:rsidR="006B5255" w:rsidRPr="00F66772" w:rsidRDefault="006B5255" w:rsidP="00EB6A14">
      <w:pPr>
        <w:pStyle w:val="BodyText"/>
        <w:spacing w:before="11"/>
        <w:ind w:left="720" w:right="820"/>
        <w:rPr>
          <w:sz w:val="21"/>
        </w:rPr>
      </w:pPr>
    </w:p>
    <w:p w14:paraId="09195305" w14:textId="62F8E4EC" w:rsidR="006B5255" w:rsidRPr="00F66772" w:rsidRDefault="00BE539A" w:rsidP="00EB6A14">
      <w:pPr>
        <w:pStyle w:val="BodyText"/>
        <w:ind w:left="720" w:right="820"/>
        <w:rPr>
          <w:sz w:val="24"/>
        </w:rPr>
      </w:pPr>
      <w:r w:rsidRPr="00F66772">
        <w:t>Note that carrying a significant teaching load and/or receiving excellent student evaluations are Level 1 achievements; Level 2 achievement requires higher level educational contributions or administrative</w:t>
      </w:r>
      <w:r w:rsidRPr="00F66772">
        <w:rPr>
          <w:spacing w:val="-7"/>
        </w:rPr>
        <w:t xml:space="preserve"> </w:t>
      </w:r>
      <w:r w:rsidRPr="00F66772">
        <w:t>involvement</w:t>
      </w:r>
      <w:r w:rsidRPr="00F66772">
        <w:rPr>
          <w:spacing w:val="-7"/>
        </w:rPr>
        <w:t xml:space="preserve"> </w:t>
      </w:r>
      <w:r w:rsidRPr="00F66772">
        <w:t>in</w:t>
      </w:r>
      <w:r w:rsidRPr="00F66772">
        <w:rPr>
          <w:spacing w:val="-7"/>
        </w:rPr>
        <w:t xml:space="preserve"> </w:t>
      </w:r>
      <w:r w:rsidRPr="00F66772">
        <w:t>the</w:t>
      </w:r>
      <w:r w:rsidRPr="00F66772">
        <w:rPr>
          <w:spacing w:val="-7"/>
        </w:rPr>
        <w:t xml:space="preserve"> </w:t>
      </w:r>
      <w:r w:rsidRPr="00F66772">
        <w:t>educational</w:t>
      </w:r>
      <w:r w:rsidRPr="00F66772">
        <w:rPr>
          <w:spacing w:val="-7"/>
        </w:rPr>
        <w:t xml:space="preserve"> </w:t>
      </w:r>
      <w:r w:rsidRPr="00F66772">
        <w:t>mission</w:t>
      </w:r>
      <w:r w:rsidRPr="00F66772">
        <w:rPr>
          <w:spacing w:val="-7"/>
        </w:rPr>
        <w:t xml:space="preserve"> </w:t>
      </w:r>
      <w:r w:rsidRPr="00F66772">
        <w:t>(curriculum</w:t>
      </w:r>
      <w:r w:rsidRPr="00F66772">
        <w:rPr>
          <w:spacing w:val="-7"/>
        </w:rPr>
        <w:t xml:space="preserve"> </w:t>
      </w:r>
      <w:r w:rsidRPr="00F66772">
        <w:t>development,</w:t>
      </w:r>
      <w:r w:rsidRPr="00F66772">
        <w:rPr>
          <w:spacing w:val="-7"/>
        </w:rPr>
        <w:t xml:space="preserve"> </w:t>
      </w:r>
      <w:r w:rsidRPr="00F66772">
        <w:t>lecturing</w:t>
      </w:r>
      <w:r w:rsidRPr="00F66772">
        <w:rPr>
          <w:spacing w:val="-7"/>
        </w:rPr>
        <w:t xml:space="preserve"> </w:t>
      </w:r>
      <w:r w:rsidRPr="00F66772">
        <w:t>outside of the University, serving as a core/course director, etc.); and Level 3 involves educational recognition or activities with a national scope.</w:t>
      </w:r>
    </w:p>
    <w:p w14:paraId="2B928B9C" w14:textId="77777777" w:rsidR="006B5255" w:rsidRPr="00F66772" w:rsidRDefault="006B5255" w:rsidP="00EB6A14">
      <w:pPr>
        <w:pStyle w:val="BodyText"/>
        <w:ind w:left="720" w:right="820"/>
        <w:rPr>
          <w:sz w:val="20"/>
        </w:rPr>
      </w:pPr>
    </w:p>
    <w:p w14:paraId="30029A44" w14:textId="77777777" w:rsidR="006B5255" w:rsidRPr="00F66772" w:rsidRDefault="00BE539A" w:rsidP="00EB6A14">
      <w:pPr>
        <w:pStyle w:val="BodyText"/>
        <w:ind w:left="720" w:right="820"/>
      </w:pPr>
      <w:r w:rsidRPr="00F66772">
        <w:rPr>
          <w:b/>
        </w:rPr>
        <w:t>Level</w:t>
      </w:r>
      <w:r w:rsidRPr="00F66772">
        <w:rPr>
          <w:b/>
          <w:spacing w:val="26"/>
        </w:rPr>
        <w:t xml:space="preserve"> </w:t>
      </w:r>
      <w:r w:rsidRPr="00F66772">
        <w:rPr>
          <w:b/>
        </w:rPr>
        <w:t>1</w:t>
      </w:r>
      <w:r w:rsidRPr="00F66772">
        <w:rPr>
          <w:b/>
          <w:spacing w:val="25"/>
        </w:rPr>
        <w:t xml:space="preserve"> </w:t>
      </w:r>
      <w:r w:rsidRPr="00F66772">
        <w:t>(Whenever</w:t>
      </w:r>
      <w:r w:rsidRPr="00F66772">
        <w:rPr>
          <w:spacing w:val="26"/>
        </w:rPr>
        <w:t xml:space="preserve"> </w:t>
      </w:r>
      <w:r w:rsidRPr="00F66772">
        <w:t>possible,</w:t>
      </w:r>
      <w:r w:rsidRPr="00F66772">
        <w:rPr>
          <w:spacing w:val="26"/>
        </w:rPr>
        <w:t xml:space="preserve"> </w:t>
      </w:r>
      <w:r w:rsidRPr="00F66772">
        <w:t>these</w:t>
      </w:r>
      <w:r w:rsidRPr="00F66772">
        <w:rPr>
          <w:spacing w:val="26"/>
        </w:rPr>
        <w:t xml:space="preserve"> </w:t>
      </w:r>
      <w:r w:rsidRPr="00F66772">
        <w:t>activities</w:t>
      </w:r>
      <w:r w:rsidRPr="00F66772">
        <w:rPr>
          <w:spacing w:val="26"/>
        </w:rPr>
        <w:t xml:space="preserve"> </w:t>
      </w:r>
      <w:r w:rsidRPr="00F66772">
        <w:t>should</w:t>
      </w:r>
      <w:r w:rsidRPr="00F66772">
        <w:rPr>
          <w:spacing w:val="26"/>
        </w:rPr>
        <w:t xml:space="preserve"> </w:t>
      </w:r>
      <w:r w:rsidRPr="00F66772">
        <w:t>be</w:t>
      </w:r>
      <w:r w:rsidRPr="00F66772">
        <w:rPr>
          <w:spacing w:val="26"/>
        </w:rPr>
        <w:t xml:space="preserve"> </w:t>
      </w:r>
      <w:r w:rsidRPr="00F66772">
        <w:t>recognized,</w:t>
      </w:r>
      <w:r w:rsidRPr="00F66772">
        <w:rPr>
          <w:spacing w:val="26"/>
        </w:rPr>
        <w:t xml:space="preserve"> </w:t>
      </w:r>
      <w:r w:rsidRPr="00F66772">
        <w:t>by</w:t>
      </w:r>
      <w:r w:rsidRPr="00F66772">
        <w:rPr>
          <w:spacing w:val="26"/>
        </w:rPr>
        <w:t xml:space="preserve"> </w:t>
      </w:r>
      <w:r w:rsidRPr="00F66772">
        <w:t>means</w:t>
      </w:r>
      <w:r w:rsidRPr="00F66772">
        <w:rPr>
          <w:spacing w:val="26"/>
        </w:rPr>
        <w:t xml:space="preserve"> </w:t>
      </w:r>
      <w:r w:rsidRPr="00F66772">
        <w:t>of</w:t>
      </w:r>
      <w:r w:rsidRPr="00F66772">
        <w:rPr>
          <w:spacing w:val="26"/>
        </w:rPr>
        <w:t xml:space="preserve"> </w:t>
      </w:r>
      <w:r w:rsidRPr="00F66772">
        <w:t>peer</w:t>
      </w:r>
      <w:r w:rsidRPr="00F66772">
        <w:rPr>
          <w:spacing w:val="26"/>
        </w:rPr>
        <w:t xml:space="preserve"> </w:t>
      </w:r>
      <w:r w:rsidRPr="00F66772">
        <w:t>and/or student evaluations, l</w:t>
      </w:r>
      <w:r w:rsidRPr="00F66772">
        <w:rPr>
          <w:u w:val="single"/>
        </w:rPr>
        <w:t>ocally</w:t>
      </w:r>
      <w:r w:rsidRPr="00F66772">
        <w:t xml:space="preserve"> as being competent.)</w:t>
      </w:r>
    </w:p>
    <w:p w14:paraId="6EE4FE30" w14:textId="251D731C" w:rsidR="006B5255" w:rsidRPr="00F66772" w:rsidRDefault="00BE539A" w:rsidP="000E3775">
      <w:pPr>
        <w:pStyle w:val="ListParagraph"/>
        <w:numPr>
          <w:ilvl w:val="1"/>
          <w:numId w:val="35"/>
        </w:numPr>
        <w:tabs>
          <w:tab w:val="left" w:pos="1182"/>
          <w:tab w:val="left" w:pos="1184"/>
        </w:tabs>
        <w:spacing w:before="4" w:line="235" w:lineRule="auto"/>
        <w:ind w:left="1080" w:right="821" w:hanging="360"/>
      </w:pPr>
      <w:r w:rsidRPr="00F66772">
        <w:t>Lectures</w:t>
      </w:r>
      <w:r w:rsidR="004A1162" w:rsidRPr="00F66772">
        <w:t xml:space="preserve"> regularly</w:t>
      </w:r>
      <w:r w:rsidRPr="00F66772">
        <w:rPr>
          <w:spacing w:val="40"/>
        </w:rPr>
        <w:t xml:space="preserve"> </w:t>
      </w:r>
      <w:r w:rsidRPr="00F66772">
        <w:t>to</w:t>
      </w:r>
      <w:r w:rsidRPr="00F66772">
        <w:rPr>
          <w:spacing w:val="40"/>
        </w:rPr>
        <w:t xml:space="preserve"> </w:t>
      </w:r>
      <w:r w:rsidRPr="00F66772">
        <w:t>students,</w:t>
      </w:r>
      <w:r w:rsidRPr="00F66772">
        <w:rPr>
          <w:spacing w:val="40"/>
        </w:rPr>
        <w:t xml:space="preserve"> </w:t>
      </w:r>
      <w:r w:rsidRPr="00F66772">
        <w:t>residents,</w:t>
      </w:r>
      <w:r w:rsidRPr="00F66772">
        <w:rPr>
          <w:spacing w:val="40"/>
        </w:rPr>
        <w:t xml:space="preserve"> </w:t>
      </w:r>
      <w:r w:rsidRPr="00F66772">
        <w:t>or</w:t>
      </w:r>
      <w:r w:rsidRPr="00F66772">
        <w:rPr>
          <w:spacing w:val="40"/>
        </w:rPr>
        <w:t xml:space="preserve"> </w:t>
      </w:r>
      <w:r w:rsidRPr="00F66772">
        <w:t>peers</w:t>
      </w:r>
      <w:r w:rsidRPr="00F66772">
        <w:rPr>
          <w:spacing w:val="40"/>
        </w:rPr>
        <w:t xml:space="preserve"> </w:t>
      </w:r>
      <w:r w:rsidRPr="00F66772">
        <w:t>in</w:t>
      </w:r>
      <w:r w:rsidRPr="00F66772">
        <w:rPr>
          <w:spacing w:val="40"/>
        </w:rPr>
        <w:t xml:space="preserve"> </w:t>
      </w:r>
      <w:r w:rsidRPr="00F66772">
        <w:t>health</w:t>
      </w:r>
      <w:r w:rsidRPr="00F66772">
        <w:rPr>
          <w:spacing w:val="40"/>
        </w:rPr>
        <w:t xml:space="preserve"> </w:t>
      </w:r>
      <w:r w:rsidRPr="00F66772">
        <w:t>professions</w:t>
      </w:r>
      <w:r w:rsidRPr="00F66772">
        <w:rPr>
          <w:spacing w:val="40"/>
        </w:rPr>
        <w:t xml:space="preserve"> </w:t>
      </w:r>
      <w:r w:rsidRPr="00F66772">
        <w:t>training</w:t>
      </w:r>
      <w:r w:rsidRPr="00F66772">
        <w:rPr>
          <w:spacing w:val="40"/>
        </w:rPr>
        <w:t xml:space="preserve"> </w:t>
      </w:r>
      <w:r w:rsidRPr="00F66772">
        <w:t>programs</w:t>
      </w:r>
      <w:r w:rsidRPr="00F66772">
        <w:rPr>
          <w:spacing w:val="40"/>
        </w:rPr>
        <w:t xml:space="preserve"> </w:t>
      </w:r>
      <w:r w:rsidRPr="00F66772">
        <w:t>or</w:t>
      </w:r>
      <w:r w:rsidRPr="00F66772">
        <w:rPr>
          <w:spacing w:val="40"/>
        </w:rPr>
        <w:t xml:space="preserve"> </w:t>
      </w:r>
      <w:r w:rsidRPr="00F66772">
        <w:t>the graduate college</w:t>
      </w:r>
    </w:p>
    <w:p w14:paraId="61F86F52" w14:textId="440501BA" w:rsidR="006B5255" w:rsidRPr="00F66772" w:rsidRDefault="00BE539A" w:rsidP="000E3775">
      <w:pPr>
        <w:pStyle w:val="ListParagraph"/>
        <w:numPr>
          <w:ilvl w:val="1"/>
          <w:numId w:val="35"/>
        </w:numPr>
        <w:tabs>
          <w:tab w:val="left" w:pos="1183"/>
        </w:tabs>
        <w:spacing w:before="4" w:line="235" w:lineRule="auto"/>
        <w:ind w:left="1080" w:right="821" w:hanging="360"/>
      </w:pPr>
      <w:proofErr w:type="gramStart"/>
      <w:r w:rsidRPr="00F66772">
        <w:t>Instructs</w:t>
      </w:r>
      <w:proofErr w:type="gramEnd"/>
      <w:r w:rsidR="004A1162" w:rsidRPr="00F66772">
        <w:t xml:space="preserve"> regularly</w:t>
      </w:r>
      <w:r w:rsidRPr="00F66772">
        <w:rPr>
          <w:spacing w:val="-9"/>
        </w:rPr>
        <w:t xml:space="preserve"> </w:t>
      </w:r>
      <w:r w:rsidRPr="00F66772">
        <w:t>in</w:t>
      </w:r>
      <w:r w:rsidRPr="00F66772">
        <w:rPr>
          <w:spacing w:val="-6"/>
        </w:rPr>
        <w:t xml:space="preserve"> </w:t>
      </w:r>
      <w:r w:rsidRPr="00F66772">
        <w:t>laboratory</w:t>
      </w:r>
      <w:r w:rsidRPr="00F66772">
        <w:rPr>
          <w:spacing w:val="-7"/>
        </w:rPr>
        <w:t xml:space="preserve"> </w:t>
      </w:r>
      <w:r w:rsidRPr="00F66772">
        <w:t>sessions</w:t>
      </w:r>
      <w:r w:rsidRPr="00F66772">
        <w:rPr>
          <w:spacing w:val="-6"/>
        </w:rPr>
        <w:t xml:space="preserve"> </w:t>
      </w:r>
      <w:r w:rsidRPr="00F66772">
        <w:t>for</w:t>
      </w:r>
      <w:r w:rsidRPr="00F66772">
        <w:rPr>
          <w:spacing w:val="-7"/>
        </w:rPr>
        <w:t xml:space="preserve"> </w:t>
      </w:r>
      <w:r w:rsidRPr="00F66772">
        <w:t>health</w:t>
      </w:r>
      <w:r w:rsidRPr="00F66772">
        <w:rPr>
          <w:spacing w:val="-6"/>
        </w:rPr>
        <w:t xml:space="preserve"> </w:t>
      </w:r>
      <w:r w:rsidRPr="00F66772">
        <w:t>science</w:t>
      </w:r>
      <w:r w:rsidRPr="00F66772">
        <w:rPr>
          <w:spacing w:val="-6"/>
        </w:rPr>
        <w:t xml:space="preserve"> </w:t>
      </w:r>
      <w:r w:rsidRPr="00F66772">
        <w:rPr>
          <w:spacing w:val="-2"/>
        </w:rPr>
        <w:t>students</w:t>
      </w:r>
    </w:p>
    <w:p w14:paraId="12D38E9C" w14:textId="017327C0" w:rsidR="006B5255" w:rsidRPr="00F66772" w:rsidRDefault="004A1162" w:rsidP="000E3775">
      <w:pPr>
        <w:pStyle w:val="ListParagraph"/>
        <w:numPr>
          <w:ilvl w:val="1"/>
          <w:numId w:val="35"/>
        </w:numPr>
        <w:tabs>
          <w:tab w:val="left" w:pos="1182"/>
          <w:tab w:val="left" w:pos="1184"/>
        </w:tabs>
        <w:spacing w:before="4" w:line="235" w:lineRule="auto"/>
        <w:ind w:left="1080" w:right="821" w:hanging="360"/>
      </w:pPr>
      <w:r w:rsidRPr="00F66772">
        <w:t>Regularly f</w:t>
      </w:r>
      <w:r w:rsidR="00BE539A" w:rsidRPr="00F66772">
        <w:t>acilitates</w:t>
      </w:r>
      <w:r w:rsidR="00BE539A" w:rsidRPr="00F66772">
        <w:rPr>
          <w:spacing w:val="-8"/>
        </w:rPr>
        <w:t xml:space="preserve"> </w:t>
      </w:r>
      <w:r w:rsidR="00BE539A" w:rsidRPr="00F66772">
        <w:t>Problem</w:t>
      </w:r>
      <w:r w:rsidR="00BE539A" w:rsidRPr="00F66772">
        <w:rPr>
          <w:spacing w:val="-9"/>
        </w:rPr>
        <w:t xml:space="preserve"> </w:t>
      </w:r>
      <w:r w:rsidR="00BE539A" w:rsidRPr="00F66772">
        <w:t>Based</w:t>
      </w:r>
      <w:r w:rsidR="00BE539A" w:rsidRPr="00F66772">
        <w:rPr>
          <w:spacing w:val="-8"/>
        </w:rPr>
        <w:t xml:space="preserve"> </w:t>
      </w:r>
      <w:r w:rsidR="00BE539A" w:rsidRPr="00F66772">
        <w:t>Learning</w:t>
      </w:r>
      <w:r w:rsidR="00BE539A" w:rsidRPr="00F66772">
        <w:rPr>
          <w:spacing w:val="-8"/>
        </w:rPr>
        <w:t xml:space="preserve"> </w:t>
      </w:r>
      <w:r w:rsidR="00BE539A" w:rsidRPr="00F66772">
        <w:t>(PBL)</w:t>
      </w:r>
      <w:r w:rsidR="00BE539A" w:rsidRPr="00F66772">
        <w:rPr>
          <w:spacing w:val="-8"/>
        </w:rPr>
        <w:t xml:space="preserve"> </w:t>
      </w:r>
      <w:r w:rsidR="00BE539A" w:rsidRPr="00F66772">
        <w:t>or</w:t>
      </w:r>
      <w:r w:rsidR="00BE539A" w:rsidRPr="00F66772">
        <w:rPr>
          <w:spacing w:val="-8"/>
        </w:rPr>
        <w:t xml:space="preserve"> </w:t>
      </w:r>
      <w:r w:rsidR="00BE539A" w:rsidRPr="00F66772">
        <w:t>other</w:t>
      </w:r>
      <w:r w:rsidR="00BE539A" w:rsidRPr="00F66772">
        <w:rPr>
          <w:spacing w:val="-8"/>
        </w:rPr>
        <w:t xml:space="preserve"> </w:t>
      </w:r>
      <w:r w:rsidR="00BE539A" w:rsidRPr="00F66772">
        <w:t>small</w:t>
      </w:r>
      <w:r w:rsidR="00BE539A" w:rsidRPr="00F66772">
        <w:rPr>
          <w:spacing w:val="-8"/>
        </w:rPr>
        <w:t xml:space="preserve"> </w:t>
      </w:r>
      <w:r w:rsidR="00BE539A" w:rsidRPr="00F66772">
        <w:t>group</w:t>
      </w:r>
      <w:r w:rsidR="00BE539A" w:rsidRPr="00F66772">
        <w:rPr>
          <w:spacing w:val="-8"/>
        </w:rPr>
        <w:t xml:space="preserve"> </w:t>
      </w:r>
      <w:r w:rsidR="00BE539A" w:rsidRPr="00F66772">
        <w:t>sessions</w:t>
      </w:r>
      <w:r w:rsidR="00BE539A" w:rsidRPr="00F66772">
        <w:rPr>
          <w:spacing w:val="-8"/>
        </w:rPr>
        <w:t xml:space="preserve"> </w:t>
      </w:r>
      <w:r w:rsidR="00BE539A" w:rsidRPr="00F66772">
        <w:t>for</w:t>
      </w:r>
      <w:r w:rsidR="00BE539A" w:rsidRPr="00F66772">
        <w:rPr>
          <w:spacing w:val="-8"/>
        </w:rPr>
        <w:t xml:space="preserve"> </w:t>
      </w:r>
      <w:r w:rsidR="00BE539A" w:rsidRPr="00F66772">
        <w:t>health</w:t>
      </w:r>
      <w:r w:rsidR="00BE539A" w:rsidRPr="00F66772">
        <w:rPr>
          <w:spacing w:val="-8"/>
        </w:rPr>
        <w:t xml:space="preserve"> </w:t>
      </w:r>
      <w:r w:rsidR="00BE539A" w:rsidRPr="00F66772">
        <w:t>science</w:t>
      </w:r>
      <w:r w:rsidR="00BE539A" w:rsidRPr="00F66772">
        <w:rPr>
          <w:spacing w:val="-14"/>
        </w:rPr>
        <w:t xml:space="preserve"> </w:t>
      </w:r>
      <w:r w:rsidR="00BE539A" w:rsidRPr="00F66772">
        <w:t>or graduate students</w:t>
      </w:r>
    </w:p>
    <w:p w14:paraId="5912A6C6" w14:textId="77777777" w:rsidR="006B5255" w:rsidRPr="00F66772" w:rsidRDefault="00BE539A" w:rsidP="000E3775">
      <w:pPr>
        <w:pStyle w:val="ListParagraph"/>
        <w:numPr>
          <w:ilvl w:val="1"/>
          <w:numId w:val="35"/>
        </w:numPr>
        <w:tabs>
          <w:tab w:val="left" w:pos="1183"/>
        </w:tabs>
        <w:spacing w:before="4" w:line="235" w:lineRule="auto"/>
        <w:ind w:left="1080" w:right="821" w:hanging="360"/>
      </w:pPr>
      <w:r w:rsidRPr="00F66772">
        <w:t>Presents</w:t>
      </w:r>
      <w:r w:rsidRPr="00F66772">
        <w:rPr>
          <w:spacing w:val="-7"/>
        </w:rPr>
        <w:t xml:space="preserve"> </w:t>
      </w:r>
      <w:r w:rsidRPr="00F66772">
        <w:t>teaching</w:t>
      </w:r>
      <w:r w:rsidRPr="00F66772">
        <w:rPr>
          <w:spacing w:val="-6"/>
        </w:rPr>
        <w:t xml:space="preserve"> </w:t>
      </w:r>
      <w:r w:rsidRPr="00F66772">
        <w:t>rounds</w:t>
      </w:r>
      <w:r w:rsidRPr="00F66772">
        <w:rPr>
          <w:spacing w:val="-6"/>
        </w:rPr>
        <w:t xml:space="preserve"> </w:t>
      </w:r>
      <w:r w:rsidRPr="00F66772">
        <w:t>or</w:t>
      </w:r>
      <w:r w:rsidRPr="00F66772">
        <w:rPr>
          <w:spacing w:val="-6"/>
        </w:rPr>
        <w:t xml:space="preserve"> </w:t>
      </w:r>
      <w:r w:rsidRPr="00F66772">
        <w:t>patient</w:t>
      </w:r>
      <w:r w:rsidRPr="00F66772">
        <w:rPr>
          <w:spacing w:val="-6"/>
        </w:rPr>
        <w:t xml:space="preserve"> </w:t>
      </w:r>
      <w:r w:rsidRPr="00F66772">
        <w:rPr>
          <w:spacing w:val="-2"/>
        </w:rPr>
        <w:t>conferences</w:t>
      </w:r>
    </w:p>
    <w:p w14:paraId="3B94EB4C" w14:textId="39C8A773" w:rsidR="006B5255" w:rsidRPr="00F66772" w:rsidRDefault="004A1162" w:rsidP="000E3775">
      <w:pPr>
        <w:pStyle w:val="ListParagraph"/>
        <w:numPr>
          <w:ilvl w:val="1"/>
          <w:numId w:val="35"/>
        </w:numPr>
        <w:tabs>
          <w:tab w:val="left" w:pos="1183"/>
        </w:tabs>
        <w:spacing w:before="4" w:line="235" w:lineRule="auto"/>
        <w:ind w:left="1080" w:right="821" w:hanging="360"/>
      </w:pPr>
      <w:r w:rsidRPr="00F66772">
        <w:t>Regularly s</w:t>
      </w:r>
      <w:r w:rsidR="00BE539A" w:rsidRPr="00F66772">
        <w:t>upervises</w:t>
      </w:r>
      <w:r w:rsidR="00BE539A" w:rsidRPr="00F66772">
        <w:rPr>
          <w:spacing w:val="-11"/>
        </w:rPr>
        <w:t xml:space="preserve"> </w:t>
      </w:r>
      <w:r w:rsidR="00BE539A" w:rsidRPr="00F66772">
        <w:t>trainees</w:t>
      </w:r>
      <w:r w:rsidR="00BE539A" w:rsidRPr="00F66772">
        <w:rPr>
          <w:spacing w:val="-8"/>
        </w:rPr>
        <w:t xml:space="preserve"> </w:t>
      </w:r>
      <w:r w:rsidR="00BE539A" w:rsidRPr="00F66772">
        <w:t>performing</w:t>
      </w:r>
      <w:r w:rsidR="00BE539A" w:rsidRPr="00F66772">
        <w:rPr>
          <w:spacing w:val="-8"/>
        </w:rPr>
        <w:t xml:space="preserve"> </w:t>
      </w:r>
      <w:r w:rsidR="00BE539A" w:rsidRPr="00F66772">
        <w:t>outpatient</w:t>
      </w:r>
      <w:r w:rsidR="00BE539A" w:rsidRPr="00F66772">
        <w:rPr>
          <w:spacing w:val="-8"/>
        </w:rPr>
        <w:t xml:space="preserve"> </w:t>
      </w:r>
      <w:r w:rsidR="00BE539A" w:rsidRPr="00F66772">
        <w:t>or</w:t>
      </w:r>
      <w:r w:rsidR="00BE539A" w:rsidRPr="00F66772">
        <w:rPr>
          <w:spacing w:val="-8"/>
        </w:rPr>
        <w:t xml:space="preserve"> </w:t>
      </w:r>
      <w:r w:rsidR="00BE539A" w:rsidRPr="00F66772">
        <w:t>inpatient</w:t>
      </w:r>
      <w:r w:rsidR="00BE539A" w:rsidRPr="00F66772">
        <w:rPr>
          <w:spacing w:val="-8"/>
        </w:rPr>
        <w:t xml:space="preserve"> </w:t>
      </w:r>
      <w:r w:rsidR="00BE539A" w:rsidRPr="00F66772">
        <w:t>clinical</w:t>
      </w:r>
      <w:r w:rsidR="00BE539A" w:rsidRPr="00F66772">
        <w:rPr>
          <w:spacing w:val="-8"/>
        </w:rPr>
        <w:t xml:space="preserve"> </w:t>
      </w:r>
      <w:r w:rsidR="00BE539A" w:rsidRPr="00F66772">
        <w:rPr>
          <w:spacing w:val="-2"/>
        </w:rPr>
        <w:t>service</w:t>
      </w:r>
    </w:p>
    <w:p w14:paraId="5B1395A1" w14:textId="1687AD7E" w:rsidR="006B5255" w:rsidRPr="00F66772" w:rsidRDefault="00BE539A" w:rsidP="000E3775">
      <w:pPr>
        <w:pStyle w:val="ListParagraph"/>
        <w:numPr>
          <w:ilvl w:val="1"/>
          <w:numId w:val="35"/>
        </w:numPr>
        <w:tabs>
          <w:tab w:val="left" w:pos="1182"/>
          <w:tab w:val="left" w:pos="1184"/>
        </w:tabs>
        <w:spacing w:before="4" w:line="235" w:lineRule="auto"/>
        <w:ind w:left="1080" w:right="821" w:hanging="360"/>
      </w:pPr>
      <w:proofErr w:type="gramStart"/>
      <w:r w:rsidRPr="00F66772">
        <w:t>Participates</w:t>
      </w:r>
      <w:proofErr w:type="gramEnd"/>
      <w:r w:rsidRPr="00F66772">
        <w:t xml:space="preserve"> in </w:t>
      </w:r>
      <w:r w:rsidR="004A1162" w:rsidRPr="00F66772">
        <w:t xml:space="preserve">ongoing </w:t>
      </w:r>
      <w:r w:rsidRPr="00F66772">
        <w:t>teaching or supervision of graduate students and/or postdoctoral fellows in a research laboratory</w:t>
      </w:r>
    </w:p>
    <w:p w14:paraId="19602538" w14:textId="77777777" w:rsidR="006B5255" w:rsidRPr="00F66772" w:rsidRDefault="00BE539A" w:rsidP="000E3775">
      <w:pPr>
        <w:pStyle w:val="ListParagraph"/>
        <w:numPr>
          <w:ilvl w:val="1"/>
          <w:numId w:val="35"/>
        </w:numPr>
        <w:tabs>
          <w:tab w:val="left" w:pos="1183"/>
        </w:tabs>
        <w:spacing w:before="4" w:line="235" w:lineRule="auto"/>
        <w:ind w:left="1080" w:right="821" w:hanging="360"/>
      </w:pPr>
      <w:r w:rsidRPr="00F66772">
        <w:t>Participates</w:t>
      </w:r>
      <w:r w:rsidRPr="00F66772">
        <w:rPr>
          <w:spacing w:val="-7"/>
        </w:rPr>
        <w:t xml:space="preserve"> </w:t>
      </w:r>
      <w:r w:rsidRPr="00F66772">
        <w:t>in</w:t>
      </w:r>
      <w:r w:rsidRPr="00F66772">
        <w:rPr>
          <w:spacing w:val="-6"/>
        </w:rPr>
        <w:t xml:space="preserve"> </w:t>
      </w:r>
      <w:r w:rsidRPr="00F66772">
        <w:t>postgraduate</w:t>
      </w:r>
      <w:r w:rsidRPr="00F66772">
        <w:rPr>
          <w:spacing w:val="-7"/>
        </w:rPr>
        <w:t xml:space="preserve"> </w:t>
      </w:r>
      <w:r w:rsidRPr="00F66772">
        <w:t>or</w:t>
      </w:r>
      <w:r w:rsidRPr="00F66772">
        <w:rPr>
          <w:spacing w:val="-6"/>
        </w:rPr>
        <w:t xml:space="preserve"> </w:t>
      </w:r>
      <w:r w:rsidRPr="00F66772">
        <w:t>continuing</w:t>
      </w:r>
      <w:r w:rsidRPr="00F66772">
        <w:rPr>
          <w:spacing w:val="-6"/>
        </w:rPr>
        <w:t xml:space="preserve"> </w:t>
      </w:r>
      <w:r w:rsidRPr="00F66772">
        <w:t>education</w:t>
      </w:r>
      <w:r w:rsidRPr="00F66772">
        <w:rPr>
          <w:spacing w:val="-7"/>
        </w:rPr>
        <w:t xml:space="preserve"> </w:t>
      </w:r>
      <w:r w:rsidRPr="00F66772">
        <w:t>courses</w:t>
      </w:r>
      <w:r w:rsidRPr="00F66772">
        <w:rPr>
          <w:spacing w:val="-7"/>
        </w:rPr>
        <w:t xml:space="preserve"> </w:t>
      </w:r>
      <w:r w:rsidRPr="00F66772">
        <w:t>that</w:t>
      </w:r>
      <w:r w:rsidRPr="00F66772">
        <w:rPr>
          <w:spacing w:val="-6"/>
        </w:rPr>
        <w:t xml:space="preserve"> </w:t>
      </w:r>
      <w:r w:rsidRPr="00F66772">
        <w:t>serve</w:t>
      </w:r>
      <w:r w:rsidRPr="00F66772">
        <w:rPr>
          <w:spacing w:val="-6"/>
        </w:rPr>
        <w:t xml:space="preserve"> </w:t>
      </w:r>
      <w:r w:rsidRPr="00F66772">
        <w:t>a</w:t>
      </w:r>
      <w:r w:rsidRPr="00F66772">
        <w:rPr>
          <w:spacing w:val="-6"/>
        </w:rPr>
        <w:t xml:space="preserve"> </w:t>
      </w:r>
      <w:r w:rsidRPr="00F66772">
        <w:t>local</w:t>
      </w:r>
      <w:r w:rsidRPr="00F66772">
        <w:rPr>
          <w:spacing w:val="-6"/>
        </w:rPr>
        <w:t xml:space="preserve"> </w:t>
      </w:r>
      <w:r w:rsidRPr="00F66772">
        <w:rPr>
          <w:spacing w:val="-2"/>
        </w:rPr>
        <w:t>audience</w:t>
      </w:r>
    </w:p>
    <w:p w14:paraId="1880A61F" w14:textId="77777777" w:rsidR="006B5255" w:rsidRPr="00F66772" w:rsidRDefault="00BE539A" w:rsidP="000E3775">
      <w:pPr>
        <w:pStyle w:val="ListParagraph"/>
        <w:numPr>
          <w:ilvl w:val="1"/>
          <w:numId w:val="35"/>
        </w:numPr>
        <w:tabs>
          <w:tab w:val="left" w:pos="1183"/>
        </w:tabs>
        <w:spacing w:before="4" w:line="235" w:lineRule="auto"/>
        <w:ind w:left="1080" w:right="821" w:hanging="360"/>
      </w:pPr>
      <w:r w:rsidRPr="00F66772">
        <w:t>Participates</w:t>
      </w:r>
      <w:r w:rsidRPr="00F66772">
        <w:rPr>
          <w:spacing w:val="-7"/>
        </w:rPr>
        <w:t xml:space="preserve"> </w:t>
      </w:r>
      <w:r w:rsidRPr="00F66772">
        <w:t>as</w:t>
      </w:r>
      <w:r w:rsidRPr="00F66772">
        <w:rPr>
          <w:spacing w:val="-6"/>
        </w:rPr>
        <w:t xml:space="preserve"> </w:t>
      </w:r>
      <w:r w:rsidRPr="00F66772">
        <w:t>a</w:t>
      </w:r>
      <w:r w:rsidRPr="00F66772">
        <w:rPr>
          <w:spacing w:val="-6"/>
        </w:rPr>
        <w:t xml:space="preserve"> </w:t>
      </w:r>
      <w:r w:rsidRPr="00F66772">
        <w:t>mentor</w:t>
      </w:r>
      <w:r w:rsidRPr="00F66772">
        <w:rPr>
          <w:spacing w:val="-7"/>
        </w:rPr>
        <w:t xml:space="preserve"> </w:t>
      </w:r>
      <w:r w:rsidRPr="00F66772">
        <w:t>in</w:t>
      </w:r>
      <w:r w:rsidRPr="00F66772">
        <w:rPr>
          <w:spacing w:val="-6"/>
        </w:rPr>
        <w:t xml:space="preserve"> </w:t>
      </w:r>
      <w:r w:rsidRPr="00F66772">
        <w:t>faculty/peer</w:t>
      </w:r>
      <w:r w:rsidRPr="00F66772">
        <w:rPr>
          <w:spacing w:val="-6"/>
        </w:rPr>
        <w:t xml:space="preserve"> </w:t>
      </w:r>
      <w:r w:rsidRPr="00F66772">
        <w:t>mentoring</w:t>
      </w:r>
      <w:r w:rsidRPr="00F66772">
        <w:rPr>
          <w:spacing w:val="-6"/>
        </w:rPr>
        <w:t xml:space="preserve"> </w:t>
      </w:r>
      <w:r w:rsidRPr="00F66772">
        <w:rPr>
          <w:spacing w:val="-2"/>
        </w:rPr>
        <w:t>program</w:t>
      </w:r>
    </w:p>
    <w:p w14:paraId="1A719F66" w14:textId="77777777" w:rsidR="006B5255" w:rsidRPr="00F66772" w:rsidRDefault="00BE539A" w:rsidP="000E3775">
      <w:pPr>
        <w:pStyle w:val="ListParagraph"/>
        <w:numPr>
          <w:ilvl w:val="1"/>
          <w:numId w:val="35"/>
        </w:numPr>
        <w:tabs>
          <w:tab w:val="left" w:pos="1183"/>
        </w:tabs>
        <w:spacing w:before="4" w:line="235" w:lineRule="auto"/>
        <w:ind w:left="1080" w:right="821" w:hanging="360"/>
      </w:pPr>
      <w:r w:rsidRPr="00F66772">
        <w:t>Completes</w:t>
      </w:r>
      <w:r w:rsidRPr="00F66772">
        <w:rPr>
          <w:spacing w:val="-11"/>
        </w:rPr>
        <w:t xml:space="preserve"> </w:t>
      </w:r>
      <w:r w:rsidRPr="00F66772">
        <w:t>significant</w:t>
      </w:r>
      <w:r w:rsidRPr="00F66772">
        <w:rPr>
          <w:spacing w:val="-9"/>
        </w:rPr>
        <w:t xml:space="preserve"> </w:t>
      </w:r>
      <w:r w:rsidRPr="00F66772">
        <w:t>self-improvement</w:t>
      </w:r>
      <w:r w:rsidRPr="00F66772">
        <w:rPr>
          <w:spacing w:val="-9"/>
        </w:rPr>
        <w:t xml:space="preserve"> </w:t>
      </w:r>
      <w:r w:rsidRPr="00F66772">
        <w:t>activities</w:t>
      </w:r>
      <w:r w:rsidRPr="00F66772">
        <w:rPr>
          <w:spacing w:val="-9"/>
        </w:rPr>
        <w:t xml:space="preserve"> </w:t>
      </w:r>
      <w:r w:rsidRPr="00F66772">
        <w:t>designed</w:t>
      </w:r>
      <w:r w:rsidRPr="00F66772">
        <w:rPr>
          <w:spacing w:val="-9"/>
        </w:rPr>
        <w:t xml:space="preserve"> </w:t>
      </w:r>
      <w:r w:rsidRPr="00F66772">
        <w:t>to</w:t>
      </w:r>
      <w:r w:rsidRPr="00F66772">
        <w:rPr>
          <w:spacing w:val="-9"/>
        </w:rPr>
        <w:t xml:space="preserve"> </w:t>
      </w:r>
      <w:r w:rsidRPr="00F66772">
        <w:t>improve</w:t>
      </w:r>
      <w:r w:rsidRPr="00F66772">
        <w:rPr>
          <w:spacing w:val="-9"/>
        </w:rPr>
        <w:t xml:space="preserve"> </w:t>
      </w:r>
      <w:r w:rsidRPr="00F66772">
        <w:t>teaching</w:t>
      </w:r>
      <w:r w:rsidRPr="00F66772">
        <w:rPr>
          <w:spacing w:val="-8"/>
        </w:rPr>
        <w:t xml:space="preserve"> </w:t>
      </w:r>
      <w:r w:rsidRPr="00F66772">
        <w:rPr>
          <w:spacing w:val="-2"/>
        </w:rPr>
        <w:t>skills</w:t>
      </w:r>
    </w:p>
    <w:p w14:paraId="13FCBF02" w14:textId="77777777" w:rsidR="006B5255" w:rsidRPr="00F66772" w:rsidRDefault="006B5255" w:rsidP="00EB6A14">
      <w:pPr>
        <w:pStyle w:val="BodyText"/>
        <w:spacing w:before="7"/>
        <w:ind w:left="720" w:right="820"/>
        <w:rPr>
          <w:sz w:val="21"/>
        </w:rPr>
      </w:pPr>
    </w:p>
    <w:p w14:paraId="623876FB" w14:textId="77777777" w:rsidR="006B5255" w:rsidRPr="00F66772" w:rsidRDefault="00BE539A" w:rsidP="00EB6A14">
      <w:pPr>
        <w:pStyle w:val="BodyText"/>
        <w:ind w:left="720" w:right="820"/>
      </w:pPr>
      <w:r w:rsidRPr="00F66772">
        <w:rPr>
          <w:b/>
        </w:rPr>
        <w:t>Level</w:t>
      </w:r>
      <w:r w:rsidRPr="00F66772">
        <w:rPr>
          <w:b/>
          <w:spacing w:val="-16"/>
        </w:rPr>
        <w:t xml:space="preserve"> </w:t>
      </w:r>
      <w:r w:rsidRPr="00F66772">
        <w:rPr>
          <w:b/>
        </w:rPr>
        <w:t>2</w:t>
      </w:r>
      <w:r w:rsidRPr="00F66772">
        <w:rPr>
          <w:b/>
          <w:spacing w:val="-15"/>
        </w:rPr>
        <w:t xml:space="preserve"> </w:t>
      </w:r>
      <w:r w:rsidRPr="00F66772">
        <w:t>(As</w:t>
      </w:r>
      <w:r w:rsidRPr="00F66772">
        <w:rPr>
          <w:spacing w:val="-15"/>
        </w:rPr>
        <w:t xml:space="preserve"> </w:t>
      </w:r>
      <w:r w:rsidRPr="00F66772">
        <w:t>appropriate,</w:t>
      </w:r>
      <w:r w:rsidRPr="00F66772">
        <w:rPr>
          <w:spacing w:val="-16"/>
        </w:rPr>
        <w:t xml:space="preserve"> </w:t>
      </w:r>
      <w:r w:rsidRPr="00F66772">
        <w:t>these</w:t>
      </w:r>
      <w:r w:rsidRPr="00F66772">
        <w:rPr>
          <w:spacing w:val="-15"/>
        </w:rPr>
        <w:t xml:space="preserve"> </w:t>
      </w:r>
      <w:r w:rsidRPr="00F66772">
        <w:t>activities</w:t>
      </w:r>
      <w:r w:rsidRPr="00F66772">
        <w:rPr>
          <w:spacing w:val="-15"/>
        </w:rPr>
        <w:t xml:space="preserve"> </w:t>
      </w:r>
      <w:r w:rsidRPr="00F66772">
        <w:t>should</w:t>
      </w:r>
      <w:r w:rsidRPr="00F66772">
        <w:rPr>
          <w:spacing w:val="-15"/>
        </w:rPr>
        <w:t xml:space="preserve"> </w:t>
      </w:r>
      <w:r w:rsidRPr="00F66772">
        <w:t>be</w:t>
      </w:r>
      <w:r w:rsidRPr="00F66772">
        <w:rPr>
          <w:spacing w:val="-16"/>
        </w:rPr>
        <w:t xml:space="preserve"> </w:t>
      </w:r>
      <w:r w:rsidRPr="00F66772">
        <w:t>recognized,</w:t>
      </w:r>
      <w:r w:rsidRPr="00F66772">
        <w:rPr>
          <w:spacing w:val="-15"/>
        </w:rPr>
        <w:t xml:space="preserve"> </w:t>
      </w:r>
      <w:r w:rsidRPr="00F66772">
        <w:t>by</w:t>
      </w:r>
      <w:r w:rsidRPr="00F66772">
        <w:rPr>
          <w:spacing w:val="-15"/>
        </w:rPr>
        <w:t xml:space="preserve"> </w:t>
      </w:r>
      <w:r w:rsidRPr="00F66772">
        <w:t>means</w:t>
      </w:r>
      <w:r w:rsidRPr="00F66772">
        <w:rPr>
          <w:spacing w:val="-16"/>
        </w:rPr>
        <w:t xml:space="preserve"> </w:t>
      </w:r>
      <w:r w:rsidRPr="00F66772">
        <w:t>of</w:t>
      </w:r>
      <w:r w:rsidRPr="00F66772">
        <w:rPr>
          <w:spacing w:val="-15"/>
        </w:rPr>
        <w:t xml:space="preserve"> </w:t>
      </w:r>
      <w:r w:rsidRPr="00F66772">
        <w:t>peer</w:t>
      </w:r>
      <w:r w:rsidRPr="00F66772">
        <w:rPr>
          <w:spacing w:val="-15"/>
        </w:rPr>
        <w:t xml:space="preserve"> </w:t>
      </w:r>
      <w:proofErr w:type="gramStart"/>
      <w:r w:rsidRPr="00F66772">
        <w:t>and/or</w:t>
      </w:r>
      <w:r w:rsidRPr="00F66772">
        <w:rPr>
          <w:spacing w:val="-15"/>
        </w:rPr>
        <w:t xml:space="preserve"> </w:t>
      </w:r>
      <w:proofErr w:type="gramEnd"/>
      <w:r w:rsidRPr="00F66772">
        <w:t>or</w:t>
      </w:r>
      <w:r w:rsidRPr="00F66772">
        <w:rPr>
          <w:spacing w:val="-16"/>
        </w:rPr>
        <w:t xml:space="preserve"> </w:t>
      </w:r>
      <w:r w:rsidRPr="00F66772">
        <w:t xml:space="preserve">student evaluations, </w:t>
      </w:r>
      <w:r w:rsidRPr="00F66772">
        <w:rPr>
          <w:u w:val="single"/>
        </w:rPr>
        <w:t>locally or regionally</w:t>
      </w:r>
      <w:r w:rsidRPr="00F66772">
        <w:t xml:space="preserve"> as being proficient.)</w:t>
      </w:r>
    </w:p>
    <w:p w14:paraId="2B39716C" w14:textId="77777777" w:rsidR="006B5255" w:rsidRPr="00F66772" w:rsidRDefault="00BE539A" w:rsidP="000E3775">
      <w:pPr>
        <w:pStyle w:val="ListParagraph"/>
        <w:numPr>
          <w:ilvl w:val="1"/>
          <w:numId w:val="35"/>
        </w:numPr>
        <w:tabs>
          <w:tab w:val="left" w:pos="1182"/>
          <w:tab w:val="left" w:pos="1184"/>
        </w:tabs>
        <w:spacing w:before="4" w:line="235" w:lineRule="auto"/>
        <w:ind w:left="1080" w:right="821" w:hanging="360"/>
      </w:pPr>
      <w:r w:rsidRPr="00F66772">
        <w:t>Prepares curriculum materials (develops new courses/cores, syllabus materials, PBL cases, educational software, etc.)</w:t>
      </w:r>
    </w:p>
    <w:p w14:paraId="55C107D6" w14:textId="77777777" w:rsidR="006B5255" w:rsidRPr="00F66772" w:rsidRDefault="00BE539A" w:rsidP="000E3775">
      <w:pPr>
        <w:pStyle w:val="ListParagraph"/>
        <w:numPr>
          <w:ilvl w:val="1"/>
          <w:numId w:val="35"/>
        </w:numPr>
        <w:tabs>
          <w:tab w:val="left" w:pos="1183"/>
        </w:tabs>
        <w:spacing w:before="4" w:line="235" w:lineRule="auto"/>
        <w:ind w:left="1080" w:right="821" w:hanging="360"/>
      </w:pPr>
      <w:r w:rsidRPr="00F66772">
        <w:t>Writes</w:t>
      </w:r>
      <w:r w:rsidRPr="00F66772">
        <w:rPr>
          <w:spacing w:val="-8"/>
        </w:rPr>
        <w:t xml:space="preserve"> </w:t>
      </w:r>
      <w:r w:rsidRPr="00F66772">
        <w:t>a</w:t>
      </w:r>
      <w:r w:rsidRPr="00F66772">
        <w:rPr>
          <w:spacing w:val="-5"/>
        </w:rPr>
        <w:t xml:space="preserve"> </w:t>
      </w:r>
      <w:r w:rsidRPr="00F66772">
        <w:t>chapter</w:t>
      </w:r>
      <w:r w:rsidRPr="00F66772">
        <w:rPr>
          <w:spacing w:val="-5"/>
        </w:rPr>
        <w:t xml:space="preserve"> </w:t>
      </w:r>
      <w:r w:rsidRPr="00F66772">
        <w:t>for</w:t>
      </w:r>
      <w:r w:rsidRPr="00F66772">
        <w:rPr>
          <w:spacing w:val="-5"/>
        </w:rPr>
        <w:t xml:space="preserve"> </w:t>
      </w:r>
      <w:r w:rsidRPr="00F66772">
        <w:t>a</w:t>
      </w:r>
      <w:r w:rsidRPr="00F66772">
        <w:rPr>
          <w:spacing w:val="-4"/>
        </w:rPr>
        <w:t xml:space="preserve"> </w:t>
      </w:r>
      <w:r w:rsidRPr="00F66772">
        <w:t>peer</w:t>
      </w:r>
      <w:r w:rsidRPr="00F66772">
        <w:rPr>
          <w:spacing w:val="-5"/>
        </w:rPr>
        <w:t xml:space="preserve"> </w:t>
      </w:r>
      <w:r w:rsidRPr="00F66772">
        <w:t>reviewed</w:t>
      </w:r>
      <w:r w:rsidRPr="00F66772">
        <w:rPr>
          <w:spacing w:val="-5"/>
        </w:rPr>
        <w:t xml:space="preserve"> </w:t>
      </w:r>
      <w:r w:rsidRPr="00F66772">
        <w:t>print</w:t>
      </w:r>
      <w:r w:rsidRPr="00F66772">
        <w:rPr>
          <w:spacing w:val="-5"/>
        </w:rPr>
        <w:t xml:space="preserve"> </w:t>
      </w:r>
      <w:r w:rsidRPr="00F66772">
        <w:t>or</w:t>
      </w:r>
      <w:r w:rsidRPr="00F66772">
        <w:rPr>
          <w:spacing w:val="-5"/>
        </w:rPr>
        <w:t xml:space="preserve"> </w:t>
      </w:r>
      <w:r w:rsidRPr="00F66772">
        <w:t>electronic</w:t>
      </w:r>
      <w:r w:rsidRPr="00F66772">
        <w:rPr>
          <w:spacing w:val="-5"/>
        </w:rPr>
        <w:t xml:space="preserve"> </w:t>
      </w:r>
      <w:r w:rsidRPr="00F66772">
        <w:t>textbook</w:t>
      </w:r>
      <w:r w:rsidRPr="00F66772">
        <w:rPr>
          <w:spacing w:val="-5"/>
        </w:rPr>
        <w:t xml:space="preserve"> </w:t>
      </w:r>
      <w:r w:rsidRPr="00F66772">
        <w:t>used</w:t>
      </w:r>
      <w:r w:rsidRPr="00F66772">
        <w:rPr>
          <w:spacing w:val="-5"/>
        </w:rPr>
        <w:t xml:space="preserve"> </w:t>
      </w:r>
      <w:r w:rsidRPr="00F66772">
        <w:t>regionally</w:t>
      </w:r>
      <w:r w:rsidRPr="00F66772">
        <w:rPr>
          <w:spacing w:val="-5"/>
        </w:rPr>
        <w:t xml:space="preserve"> </w:t>
      </w:r>
      <w:r w:rsidRPr="00F66772">
        <w:t>or</w:t>
      </w:r>
      <w:r w:rsidRPr="00F66772">
        <w:rPr>
          <w:spacing w:val="-5"/>
        </w:rPr>
        <w:t xml:space="preserve"> </w:t>
      </w:r>
      <w:r w:rsidRPr="00F66772">
        <w:rPr>
          <w:spacing w:val="-2"/>
        </w:rPr>
        <w:t>nationally</w:t>
      </w:r>
    </w:p>
    <w:p w14:paraId="69568125" w14:textId="04B6252E" w:rsidR="006B5255" w:rsidRPr="00F66772" w:rsidRDefault="00BE539A" w:rsidP="000E3775">
      <w:pPr>
        <w:pStyle w:val="ListParagraph"/>
        <w:numPr>
          <w:ilvl w:val="1"/>
          <w:numId w:val="35"/>
        </w:numPr>
        <w:tabs>
          <w:tab w:val="left" w:pos="1182"/>
          <w:tab w:val="left" w:pos="1184"/>
        </w:tabs>
        <w:spacing w:before="4" w:line="235" w:lineRule="auto"/>
        <w:ind w:left="1080" w:right="821" w:hanging="360"/>
      </w:pPr>
      <w:r w:rsidRPr="00F66772">
        <w:t>Supervises</w:t>
      </w:r>
      <w:r w:rsidRPr="00F66772">
        <w:rPr>
          <w:spacing w:val="40"/>
        </w:rPr>
        <w:t xml:space="preserve"> </w:t>
      </w:r>
      <w:r w:rsidRPr="00F66772">
        <w:t>or</w:t>
      </w:r>
      <w:r w:rsidRPr="00F66772">
        <w:rPr>
          <w:spacing w:val="40"/>
        </w:rPr>
        <w:t xml:space="preserve"> </w:t>
      </w:r>
      <w:r w:rsidRPr="00F66772">
        <w:t>coordinates</w:t>
      </w:r>
      <w:r w:rsidRPr="00F66772">
        <w:rPr>
          <w:spacing w:val="40"/>
        </w:rPr>
        <w:t xml:space="preserve"> </w:t>
      </w:r>
      <w:r w:rsidRPr="00F66772">
        <w:t>teaching</w:t>
      </w:r>
      <w:r w:rsidRPr="00F66772">
        <w:rPr>
          <w:spacing w:val="40"/>
        </w:rPr>
        <w:t xml:space="preserve"> </w:t>
      </w:r>
      <w:r w:rsidRPr="00F66772">
        <w:t>by</w:t>
      </w:r>
      <w:r w:rsidRPr="00F66772">
        <w:rPr>
          <w:spacing w:val="40"/>
        </w:rPr>
        <w:t xml:space="preserve"> </w:t>
      </w:r>
      <w:r w:rsidRPr="00F66772">
        <w:t>other</w:t>
      </w:r>
      <w:r w:rsidRPr="00F66772">
        <w:rPr>
          <w:spacing w:val="40"/>
        </w:rPr>
        <w:t xml:space="preserve"> </w:t>
      </w:r>
      <w:r w:rsidRPr="00F66772">
        <w:t>faculty,</w:t>
      </w:r>
      <w:r w:rsidRPr="00F66772">
        <w:rPr>
          <w:spacing w:val="40"/>
        </w:rPr>
        <w:t xml:space="preserve"> </w:t>
      </w:r>
      <w:r w:rsidRPr="00F66772">
        <w:t>fellows,</w:t>
      </w:r>
      <w:r w:rsidRPr="00F66772">
        <w:rPr>
          <w:spacing w:val="40"/>
        </w:rPr>
        <w:t xml:space="preserve"> </w:t>
      </w:r>
      <w:r w:rsidRPr="00F66772">
        <w:t>residents,</w:t>
      </w:r>
      <w:r w:rsidRPr="00F66772">
        <w:rPr>
          <w:spacing w:val="40"/>
        </w:rPr>
        <w:t xml:space="preserve"> </w:t>
      </w:r>
      <w:r w:rsidRPr="00F66772">
        <w:t>or</w:t>
      </w:r>
      <w:r w:rsidRPr="00F66772">
        <w:rPr>
          <w:spacing w:val="40"/>
        </w:rPr>
        <w:t xml:space="preserve"> </w:t>
      </w:r>
      <w:r w:rsidRPr="00F66772">
        <w:t>graduate students (e.g., course or Core Director)</w:t>
      </w:r>
    </w:p>
    <w:p w14:paraId="36A55191" w14:textId="77777777" w:rsidR="006B5255" w:rsidRPr="00F66772" w:rsidRDefault="00BE539A" w:rsidP="000E3775">
      <w:pPr>
        <w:pStyle w:val="ListParagraph"/>
        <w:numPr>
          <w:ilvl w:val="1"/>
          <w:numId w:val="35"/>
        </w:numPr>
        <w:tabs>
          <w:tab w:val="left" w:pos="1182"/>
          <w:tab w:val="left" w:pos="1184"/>
        </w:tabs>
        <w:spacing w:before="4" w:line="235" w:lineRule="auto"/>
        <w:ind w:left="1080" w:right="821" w:hanging="360"/>
      </w:pPr>
      <w:r w:rsidRPr="00F66772">
        <w:t>Develops/directs</w:t>
      </w:r>
      <w:r w:rsidRPr="00F66772">
        <w:rPr>
          <w:spacing w:val="40"/>
        </w:rPr>
        <w:t xml:space="preserve"> </w:t>
      </w:r>
      <w:r w:rsidRPr="00F66772">
        <w:t>a</w:t>
      </w:r>
      <w:r w:rsidRPr="00F66772">
        <w:rPr>
          <w:spacing w:val="40"/>
        </w:rPr>
        <w:t xml:space="preserve"> </w:t>
      </w:r>
      <w:r w:rsidRPr="00F66772">
        <w:t>postgraduate</w:t>
      </w:r>
      <w:r w:rsidRPr="00F66772">
        <w:rPr>
          <w:spacing w:val="40"/>
        </w:rPr>
        <w:t xml:space="preserve"> </w:t>
      </w:r>
      <w:r w:rsidRPr="00F66772">
        <w:t>or</w:t>
      </w:r>
      <w:r w:rsidRPr="00F66772">
        <w:rPr>
          <w:spacing w:val="40"/>
        </w:rPr>
        <w:t xml:space="preserve"> </w:t>
      </w:r>
      <w:r w:rsidRPr="00F66772">
        <w:t>continuing</w:t>
      </w:r>
      <w:r w:rsidRPr="00F66772">
        <w:rPr>
          <w:spacing w:val="40"/>
        </w:rPr>
        <w:t xml:space="preserve"> </w:t>
      </w:r>
      <w:r w:rsidRPr="00F66772">
        <w:t>education</w:t>
      </w:r>
      <w:r w:rsidRPr="00F66772">
        <w:rPr>
          <w:spacing w:val="40"/>
        </w:rPr>
        <w:t xml:space="preserve"> </w:t>
      </w:r>
      <w:r w:rsidRPr="00F66772">
        <w:t>course</w:t>
      </w:r>
      <w:r w:rsidRPr="00F66772">
        <w:rPr>
          <w:spacing w:val="40"/>
        </w:rPr>
        <w:t xml:space="preserve"> </w:t>
      </w:r>
      <w:r w:rsidRPr="00F66772">
        <w:t>that</w:t>
      </w:r>
      <w:r w:rsidRPr="00F66772">
        <w:rPr>
          <w:spacing w:val="40"/>
        </w:rPr>
        <w:t xml:space="preserve"> </w:t>
      </w:r>
      <w:r w:rsidRPr="00F66772">
        <w:t>serves</w:t>
      </w:r>
      <w:r w:rsidRPr="00F66772">
        <w:rPr>
          <w:spacing w:val="40"/>
        </w:rPr>
        <w:t xml:space="preserve"> </w:t>
      </w:r>
      <w:r w:rsidRPr="00F66772">
        <w:t>a</w:t>
      </w:r>
      <w:r w:rsidRPr="00F66772">
        <w:rPr>
          <w:spacing w:val="40"/>
        </w:rPr>
        <w:t xml:space="preserve"> </w:t>
      </w:r>
      <w:r w:rsidRPr="00F66772">
        <w:t xml:space="preserve">regional </w:t>
      </w:r>
      <w:r w:rsidRPr="00F66772">
        <w:rPr>
          <w:spacing w:val="-2"/>
        </w:rPr>
        <w:t>audience</w:t>
      </w:r>
    </w:p>
    <w:p w14:paraId="7F36FB71" w14:textId="1828368D" w:rsidR="006B5255" w:rsidRPr="00F66772" w:rsidRDefault="00BE539A" w:rsidP="000E3775">
      <w:pPr>
        <w:pStyle w:val="ListParagraph"/>
        <w:numPr>
          <w:ilvl w:val="1"/>
          <w:numId w:val="35"/>
        </w:numPr>
        <w:tabs>
          <w:tab w:val="left" w:pos="1183"/>
        </w:tabs>
        <w:spacing w:before="4" w:line="235" w:lineRule="auto"/>
        <w:ind w:left="1080" w:right="821" w:hanging="360"/>
      </w:pPr>
      <w:r w:rsidRPr="00F66772">
        <w:t>Invited</w:t>
      </w:r>
      <w:r w:rsidRPr="00F66772">
        <w:rPr>
          <w:spacing w:val="-7"/>
        </w:rPr>
        <w:t xml:space="preserve"> </w:t>
      </w:r>
      <w:r w:rsidRPr="00F66772">
        <w:t>to</w:t>
      </w:r>
      <w:r w:rsidRPr="00F66772">
        <w:rPr>
          <w:spacing w:val="-5"/>
        </w:rPr>
        <w:t xml:space="preserve"> </w:t>
      </w:r>
      <w:r w:rsidRPr="00F66772">
        <w:t>present</w:t>
      </w:r>
      <w:r w:rsidRPr="00F66772">
        <w:rPr>
          <w:spacing w:val="-5"/>
        </w:rPr>
        <w:t xml:space="preserve"> </w:t>
      </w:r>
      <w:r w:rsidR="00FB1729" w:rsidRPr="00F66772">
        <w:rPr>
          <w:spacing w:val="-5"/>
        </w:rPr>
        <w:t xml:space="preserve">multiple </w:t>
      </w:r>
      <w:r w:rsidRPr="00F66772">
        <w:t>lectures</w:t>
      </w:r>
      <w:r w:rsidRPr="00F66772">
        <w:rPr>
          <w:spacing w:val="-5"/>
        </w:rPr>
        <w:t xml:space="preserve"> </w:t>
      </w:r>
      <w:r w:rsidRPr="00F66772">
        <w:t>at</w:t>
      </w:r>
      <w:r w:rsidRPr="00F66772">
        <w:rPr>
          <w:spacing w:val="-5"/>
        </w:rPr>
        <w:t xml:space="preserve"> </w:t>
      </w:r>
      <w:r w:rsidRPr="00F66772">
        <w:t>the</w:t>
      </w:r>
      <w:r w:rsidRPr="00F66772">
        <w:rPr>
          <w:spacing w:val="-5"/>
        </w:rPr>
        <w:t xml:space="preserve"> </w:t>
      </w:r>
      <w:r w:rsidRPr="00F66772">
        <w:t>state</w:t>
      </w:r>
      <w:r w:rsidRPr="00F66772">
        <w:rPr>
          <w:spacing w:val="-5"/>
        </w:rPr>
        <w:t xml:space="preserve"> </w:t>
      </w:r>
      <w:r w:rsidRPr="00F66772">
        <w:t>or</w:t>
      </w:r>
      <w:r w:rsidRPr="00F66772">
        <w:rPr>
          <w:spacing w:val="-5"/>
        </w:rPr>
        <w:t xml:space="preserve"> </w:t>
      </w:r>
      <w:r w:rsidRPr="00F66772">
        <w:t>regional</w:t>
      </w:r>
      <w:r w:rsidRPr="00F66772">
        <w:rPr>
          <w:spacing w:val="-4"/>
        </w:rPr>
        <w:t xml:space="preserve"> </w:t>
      </w:r>
      <w:r w:rsidRPr="00F66772">
        <w:rPr>
          <w:spacing w:val="-2"/>
        </w:rPr>
        <w:t>level</w:t>
      </w:r>
    </w:p>
    <w:p w14:paraId="7B592119" w14:textId="77777777" w:rsidR="006B5255" w:rsidRPr="00F66772" w:rsidRDefault="00BE539A" w:rsidP="000E3775">
      <w:pPr>
        <w:pStyle w:val="ListParagraph"/>
        <w:numPr>
          <w:ilvl w:val="1"/>
          <w:numId w:val="35"/>
        </w:numPr>
        <w:tabs>
          <w:tab w:val="left" w:pos="1182"/>
          <w:tab w:val="left" w:pos="1184"/>
        </w:tabs>
        <w:spacing w:before="4" w:line="235" w:lineRule="auto"/>
        <w:ind w:left="1080" w:right="821" w:hanging="360"/>
      </w:pPr>
      <w:r w:rsidRPr="00F66772">
        <w:t xml:space="preserve">Invited lecturer at other institutions of higher education (e.g., universities, health professions schools) or research and development facilities or institutes (e.g., NIH, Scripps, Max Planck </w:t>
      </w:r>
      <w:r w:rsidRPr="00F66772">
        <w:rPr>
          <w:spacing w:val="-2"/>
        </w:rPr>
        <w:t>Institute)</w:t>
      </w:r>
    </w:p>
    <w:p w14:paraId="2557B073" w14:textId="77777777" w:rsidR="006B5255" w:rsidRPr="00F66772" w:rsidRDefault="00BE539A" w:rsidP="000E3775">
      <w:pPr>
        <w:pStyle w:val="ListParagraph"/>
        <w:numPr>
          <w:ilvl w:val="1"/>
          <w:numId w:val="35"/>
        </w:numPr>
        <w:tabs>
          <w:tab w:val="left" w:pos="1183"/>
        </w:tabs>
        <w:spacing w:before="4" w:line="235" w:lineRule="auto"/>
        <w:ind w:left="1080" w:right="821" w:hanging="360"/>
      </w:pPr>
      <w:r w:rsidRPr="00F66772">
        <w:t>Develops</w:t>
      </w:r>
      <w:r w:rsidRPr="00F66772">
        <w:rPr>
          <w:spacing w:val="-8"/>
        </w:rPr>
        <w:t xml:space="preserve"> </w:t>
      </w:r>
      <w:r w:rsidRPr="00F66772">
        <w:t>and</w:t>
      </w:r>
      <w:r w:rsidRPr="00F66772">
        <w:rPr>
          <w:spacing w:val="-5"/>
        </w:rPr>
        <w:t xml:space="preserve"> </w:t>
      </w:r>
      <w:r w:rsidRPr="00F66772">
        <w:t>participates</w:t>
      </w:r>
      <w:r w:rsidRPr="00F66772">
        <w:rPr>
          <w:spacing w:val="-5"/>
        </w:rPr>
        <w:t xml:space="preserve"> </w:t>
      </w:r>
      <w:r w:rsidRPr="00F66772">
        <w:t>in</w:t>
      </w:r>
      <w:r w:rsidRPr="00F66772">
        <w:rPr>
          <w:spacing w:val="-5"/>
        </w:rPr>
        <w:t xml:space="preserve"> </w:t>
      </w:r>
      <w:r w:rsidRPr="00F66772">
        <w:t>the</w:t>
      </w:r>
      <w:r w:rsidRPr="00F66772">
        <w:rPr>
          <w:spacing w:val="-5"/>
        </w:rPr>
        <w:t xml:space="preserve"> </w:t>
      </w:r>
      <w:r w:rsidRPr="00F66772">
        <w:t>teaching</w:t>
      </w:r>
      <w:r w:rsidRPr="00F66772">
        <w:rPr>
          <w:spacing w:val="-5"/>
        </w:rPr>
        <w:t xml:space="preserve"> </w:t>
      </w:r>
      <w:r w:rsidRPr="00F66772">
        <w:t>of</w:t>
      </w:r>
      <w:r w:rsidRPr="00F66772">
        <w:rPr>
          <w:spacing w:val="-6"/>
        </w:rPr>
        <w:t xml:space="preserve"> </w:t>
      </w:r>
      <w:r w:rsidRPr="00F66772">
        <w:t>major</w:t>
      </w:r>
      <w:r w:rsidRPr="00F66772">
        <w:rPr>
          <w:spacing w:val="-5"/>
        </w:rPr>
        <w:t xml:space="preserve"> </w:t>
      </w:r>
      <w:r w:rsidRPr="00F66772">
        <w:t>portions</w:t>
      </w:r>
      <w:r w:rsidRPr="00F66772">
        <w:rPr>
          <w:spacing w:val="-5"/>
        </w:rPr>
        <w:t xml:space="preserve"> </w:t>
      </w:r>
      <w:r w:rsidRPr="00F66772">
        <w:t>of</w:t>
      </w:r>
      <w:r w:rsidRPr="00F66772">
        <w:rPr>
          <w:spacing w:val="-5"/>
        </w:rPr>
        <w:t xml:space="preserve"> </w:t>
      </w:r>
      <w:r w:rsidRPr="00F66772">
        <w:t>a</w:t>
      </w:r>
      <w:r w:rsidRPr="00F66772">
        <w:rPr>
          <w:spacing w:val="-5"/>
        </w:rPr>
        <w:t xml:space="preserve"> </w:t>
      </w:r>
      <w:r w:rsidRPr="00F66772">
        <w:t>graduate</w:t>
      </w:r>
      <w:r w:rsidRPr="00F66772">
        <w:rPr>
          <w:spacing w:val="-5"/>
        </w:rPr>
        <w:t xml:space="preserve"> </w:t>
      </w:r>
      <w:r w:rsidRPr="00F66772">
        <w:rPr>
          <w:spacing w:val="-2"/>
        </w:rPr>
        <w:t>course</w:t>
      </w:r>
    </w:p>
    <w:p w14:paraId="3018E2B3" w14:textId="77777777" w:rsidR="006B5255" w:rsidRPr="00F66772" w:rsidRDefault="00BE539A" w:rsidP="000E3775">
      <w:pPr>
        <w:pStyle w:val="ListParagraph"/>
        <w:numPr>
          <w:ilvl w:val="1"/>
          <w:numId w:val="35"/>
        </w:numPr>
        <w:tabs>
          <w:tab w:val="left" w:pos="1182"/>
          <w:tab w:val="left" w:pos="1184"/>
        </w:tabs>
        <w:spacing w:before="4" w:line="235" w:lineRule="auto"/>
        <w:ind w:left="1080" w:right="821" w:hanging="360"/>
      </w:pPr>
      <w:r w:rsidRPr="00F66772">
        <w:t>Serves as primary advisor for students pursuing the M.S., M.P.H., or Ph.D. degree, and/or postdoctoral fellows</w:t>
      </w:r>
    </w:p>
    <w:p w14:paraId="45BDCC56" w14:textId="6A49AFAD" w:rsidR="006B5255" w:rsidRPr="00F66772" w:rsidRDefault="001D17E2" w:rsidP="000E3775">
      <w:pPr>
        <w:pStyle w:val="ListParagraph"/>
        <w:numPr>
          <w:ilvl w:val="1"/>
          <w:numId w:val="35"/>
        </w:numPr>
        <w:tabs>
          <w:tab w:val="left" w:pos="1183"/>
        </w:tabs>
        <w:spacing w:before="4" w:line="235" w:lineRule="auto"/>
        <w:ind w:left="1080" w:right="821" w:hanging="360"/>
      </w:pPr>
      <w:r w:rsidRPr="00F66772">
        <w:t xml:space="preserve">Serves </w:t>
      </w:r>
      <w:r w:rsidR="00BE539A" w:rsidRPr="00F66772">
        <w:t>as</w:t>
      </w:r>
      <w:r w:rsidR="00BE539A" w:rsidRPr="00F66772">
        <w:rPr>
          <w:spacing w:val="-6"/>
        </w:rPr>
        <w:t xml:space="preserve"> </w:t>
      </w:r>
      <w:r w:rsidR="00BE539A" w:rsidRPr="00F66772">
        <w:t>a</w:t>
      </w:r>
      <w:r w:rsidR="00032B06" w:rsidRPr="00F66772">
        <w:t xml:space="preserve"> primary</w:t>
      </w:r>
      <w:r w:rsidR="00BE539A" w:rsidRPr="00F66772">
        <w:rPr>
          <w:spacing w:val="-7"/>
        </w:rPr>
        <w:t xml:space="preserve"> </w:t>
      </w:r>
      <w:r w:rsidR="00BE539A" w:rsidRPr="00F66772">
        <w:t>mentor</w:t>
      </w:r>
      <w:r w:rsidR="00BE539A" w:rsidRPr="00F66772">
        <w:rPr>
          <w:spacing w:val="-6"/>
        </w:rPr>
        <w:t xml:space="preserve"> </w:t>
      </w:r>
      <w:r w:rsidR="00BE539A" w:rsidRPr="00F66772">
        <w:t>on</w:t>
      </w:r>
      <w:r w:rsidR="00BE539A" w:rsidRPr="00F66772">
        <w:rPr>
          <w:spacing w:val="-7"/>
        </w:rPr>
        <w:t xml:space="preserve"> </w:t>
      </w:r>
      <w:r w:rsidRPr="00F66772">
        <w:rPr>
          <w:spacing w:val="-7"/>
        </w:rPr>
        <w:t xml:space="preserve">an </w:t>
      </w:r>
      <w:r w:rsidR="00BE539A" w:rsidRPr="00F66772">
        <w:t>NIH</w:t>
      </w:r>
      <w:r w:rsidRPr="00F66772">
        <w:t xml:space="preserve"> or </w:t>
      </w:r>
      <w:r w:rsidR="00BE539A" w:rsidRPr="00F66772">
        <w:t>equivalent</w:t>
      </w:r>
      <w:r w:rsidR="00BE539A" w:rsidRPr="00F66772">
        <w:rPr>
          <w:spacing w:val="-6"/>
        </w:rPr>
        <w:t xml:space="preserve"> </w:t>
      </w:r>
      <w:r w:rsidR="00BE539A" w:rsidRPr="00F66772">
        <w:t>training</w:t>
      </w:r>
      <w:r w:rsidR="00BE539A" w:rsidRPr="00F66772">
        <w:rPr>
          <w:spacing w:val="-6"/>
        </w:rPr>
        <w:t xml:space="preserve"> </w:t>
      </w:r>
      <w:r w:rsidRPr="00F66772">
        <w:rPr>
          <w:spacing w:val="-2"/>
        </w:rPr>
        <w:t>grant.</w:t>
      </w:r>
    </w:p>
    <w:p w14:paraId="4CDE8E22" w14:textId="1286D964" w:rsidR="001D17E2" w:rsidRPr="00F66772" w:rsidRDefault="001D17E2" w:rsidP="000E3775">
      <w:pPr>
        <w:pStyle w:val="ListParagraph"/>
        <w:numPr>
          <w:ilvl w:val="1"/>
          <w:numId w:val="35"/>
        </w:numPr>
        <w:tabs>
          <w:tab w:val="left" w:pos="1183"/>
        </w:tabs>
        <w:spacing w:before="4" w:line="235" w:lineRule="auto"/>
        <w:ind w:left="1080" w:right="821" w:hanging="360"/>
      </w:pPr>
      <w:r w:rsidRPr="00F66772">
        <w:rPr>
          <w:spacing w:val="-2"/>
        </w:rPr>
        <w:t>Participates in the leadership of an institutional training grant.</w:t>
      </w:r>
    </w:p>
    <w:p w14:paraId="1D54DAE2" w14:textId="77777777" w:rsidR="006B5255" w:rsidRPr="00F66772" w:rsidRDefault="006B5255" w:rsidP="00EB6A14">
      <w:pPr>
        <w:spacing w:line="265" w:lineRule="exact"/>
        <w:ind w:left="720" w:right="820"/>
        <w:sectPr w:rsidR="006B5255" w:rsidRPr="00F66772">
          <w:pgSz w:w="12240" w:h="15840"/>
          <w:pgMar w:top="1380" w:right="540" w:bottom="700" w:left="620" w:header="0" w:footer="505" w:gutter="0"/>
          <w:cols w:space="720"/>
        </w:sectPr>
      </w:pPr>
    </w:p>
    <w:p w14:paraId="5B5DC932" w14:textId="77777777" w:rsidR="006B5255" w:rsidRPr="00F66772" w:rsidRDefault="00BE539A" w:rsidP="00EB6A14">
      <w:pPr>
        <w:spacing w:before="65" w:line="251" w:lineRule="exact"/>
        <w:ind w:left="720" w:right="820"/>
      </w:pPr>
      <w:r w:rsidRPr="00F66772">
        <w:rPr>
          <w:b/>
        </w:rPr>
        <w:lastRenderedPageBreak/>
        <w:t>Level</w:t>
      </w:r>
      <w:r w:rsidRPr="00F66772">
        <w:rPr>
          <w:b/>
          <w:spacing w:val="-3"/>
        </w:rPr>
        <w:t xml:space="preserve"> </w:t>
      </w:r>
      <w:r w:rsidRPr="00F66772">
        <w:rPr>
          <w:b/>
        </w:rPr>
        <w:t>2</w:t>
      </w:r>
      <w:r w:rsidRPr="00F66772">
        <w:rPr>
          <w:b/>
          <w:spacing w:val="-3"/>
        </w:rPr>
        <w:t xml:space="preserve"> </w:t>
      </w:r>
      <w:r w:rsidRPr="00F66772">
        <w:rPr>
          <w:spacing w:val="-2"/>
        </w:rPr>
        <w:t>continued:</w:t>
      </w:r>
    </w:p>
    <w:p w14:paraId="37FC6CBD" w14:textId="77777777" w:rsidR="006B5255" w:rsidRPr="00F66772" w:rsidRDefault="00BE539A" w:rsidP="000E3775">
      <w:pPr>
        <w:pStyle w:val="ListParagraph"/>
        <w:numPr>
          <w:ilvl w:val="1"/>
          <w:numId w:val="35"/>
        </w:numPr>
        <w:tabs>
          <w:tab w:val="left" w:pos="1182"/>
          <w:tab w:val="left" w:pos="1184"/>
        </w:tabs>
        <w:spacing w:before="4" w:line="235" w:lineRule="auto"/>
        <w:ind w:left="1080" w:right="821" w:hanging="360"/>
      </w:pPr>
      <w:r w:rsidRPr="00F66772">
        <w:t>Receives a departmental teaching award or is nominated for a College of Medicine, University-wide, regional, or national teaching award</w:t>
      </w:r>
    </w:p>
    <w:p w14:paraId="69E465E0" w14:textId="77777777" w:rsidR="006B5255" w:rsidRPr="00F66772" w:rsidRDefault="00BE539A" w:rsidP="000E3775">
      <w:pPr>
        <w:pStyle w:val="ListParagraph"/>
        <w:numPr>
          <w:ilvl w:val="1"/>
          <w:numId w:val="35"/>
        </w:numPr>
        <w:tabs>
          <w:tab w:val="left" w:pos="1197"/>
        </w:tabs>
        <w:spacing w:before="4" w:line="235" w:lineRule="auto"/>
        <w:ind w:left="1080" w:right="821" w:hanging="360"/>
      </w:pPr>
      <w:r w:rsidRPr="00F66772">
        <w:t>Develops,</w:t>
      </w:r>
      <w:r w:rsidRPr="00F66772">
        <w:rPr>
          <w:spacing w:val="-8"/>
        </w:rPr>
        <w:t xml:space="preserve"> </w:t>
      </w:r>
      <w:r w:rsidRPr="00F66772">
        <w:t>coordinates,</w:t>
      </w:r>
      <w:r w:rsidRPr="00F66772">
        <w:rPr>
          <w:spacing w:val="-7"/>
        </w:rPr>
        <w:t xml:space="preserve"> </w:t>
      </w:r>
      <w:r w:rsidRPr="00F66772">
        <w:t>or</w:t>
      </w:r>
      <w:r w:rsidRPr="00F66772">
        <w:rPr>
          <w:spacing w:val="-7"/>
        </w:rPr>
        <w:t xml:space="preserve"> </w:t>
      </w:r>
      <w:r w:rsidRPr="00F66772">
        <w:t>presents</w:t>
      </w:r>
      <w:r w:rsidRPr="00F66772">
        <w:rPr>
          <w:spacing w:val="-9"/>
        </w:rPr>
        <w:t xml:space="preserve"> </w:t>
      </w:r>
      <w:r w:rsidRPr="00F66772">
        <w:t>a</w:t>
      </w:r>
      <w:r w:rsidRPr="00F66772">
        <w:rPr>
          <w:spacing w:val="-7"/>
        </w:rPr>
        <w:t xml:space="preserve"> </w:t>
      </w:r>
      <w:r w:rsidRPr="00F66772">
        <w:t>faculty</w:t>
      </w:r>
      <w:r w:rsidRPr="00F66772">
        <w:rPr>
          <w:spacing w:val="-7"/>
        </w:rPr>
        <w:t xml:space="preserve"> </w:t>
      </w:r>
      <w:r w:rsidRPr="00F66772">
        <w:t>development</w:t>
      </w:r>
      <w:r w:rsidRPr="00F66772">
        <w:rPr>
          <w:spacing w:val="-7"/>
        </w:rPr>
        <w:t xml:space="preserve"> </w:t>
      </w:r>
      <w:r w:rsidRPr="00F66772">
        <w:rPr>
          <w:spacing w:val="-2"/>
        </w:rPr>
        <w:t>program</w:t>
      </w:r>
    </w:p>
    <w:p w14:paraId="7A252CB2" w14:textId="77777777" w:rsidR="006B5255" w:rsidRPr="00F66772" w:rsidRDefault="00BE539A" w:rsidP="000E3775">
      <w:pPr>
        <w:pStyle w:val="ListParagraph"/>
        <w:numPr>
          <w:ilvl w:val="1"/>
          <w:numId w:val="35"/>
        </w:numPr>
        <w:tabs>
          <w:tab w:val="left" w:pos="1198"/>
        </w:tabs>
        <w:spacing w:before="4" w:line="235" w:lineRule="auto"/>
        <w:ind w:left="1080" w:right="821" w:hanging="360"/>
      </w:pPr>
      <w:r w:rsidRPr="00F66772">
        <w:t xml:space="preserve">Record of effectively mentoring faculty, staff, or students, as evidenced by the </w:t>
      </w:r>
      <w:r w:rsidRPr="00F66772">
        <w:rPr>
          <w:u w:val="single"/>
        </w:rPr>
        <w:t>success of</w:t>
      </w:r>
      <w:r w:rsidRPr="00F66772">
        <w:t xml:space="preserve"> </w:t>
      </w:r>
      <w:r w:rsidRPr="00F66772">
        <w:rPr>
          <w:u w:val="single"/>
        </w:rPr>
        <w:t>previous mentees or protégés</w:t>
      </w:r>
      <w:r w:rsidRPr="00F66772">
        <w:t xml:space="preserve"> (publications, tenure-track faculty positions, significant positions in industry)</w:t>
      </w:r>
    </w:p>
    <w:p w14:paraId="7F309F32" w14:textId="77777777" w:rsidR="006B5255" w:rsidRPr="00F66772" w:rsidRDefault="006B5255" w:rsidP="00EB6A14">
      <w:pPr>
        <w:pStyle w:val="BodyText"/>
        <w:spacing w:before="5"/>
        <w:ind w:left="720" w:right="820"/>
      </w:pPr>
    </w:p>
    <w:p w14:paraId="07584F28" w14:textId="77777777" w:rsidR="006B5255" w:rsidRPr="00F66772" w:rsidRDefault="00BE539A" w:rsidP="00EB6A14">
      <w:pPr>
        <w:pStyle w:val="BodyText"/>
        <w:spacing w:line="251" w:lineRule="exact"/>
        <w:ind w:left="720" w:right="820"/>
      </w:pPr>
      <w:r w:rsidRPr="00F66772">
        <w:rPr>
          <w:b/>
        </w:rPr>
        <w:t>Level</w:t>
      </w:r>
      <w:r w:rsidRPr="00F66772">
        <w:rPr>
          <w:b/>
          <w:spacing w:val="-8"/>
        </w:rPr>
        <w:t xml:space="preserve"> </w:t>
      </w:r>
      <w:r w:rsidRPr="00F66772">
        <w:rPr>
          <w:b/>
        </w:rPr>
        <w:t>3</w:t>
      </w:r>
      <w:r w:rsidRPr="00F66772">
        <w:rPr>
          <w:b/>
          <w:spacing w:val="-6"/>
        </w:rPr>
        <w:t xml:space="preserve"> </w:t>
      </w:r>
      <w:r w:rsidRPr="00F66772">
        <w:t>(These</w:t>
      </w:r>
      <w:r w:rsidRPr="00F66772">
        <w:rPr>
          <w:spacing w:val="-6"/>
        </w:rPr>
        <w:t xml:space="preserve"> </w:t>
      </w:r>
      <w:r w:rsidRPr="00F66772">
        <w:t>activities</w:t>
      </w:r>
      <w:r w:rsidRPr="00F66772">
        <w:rPr>
          <w:spacing w:val="-6"/>
        </w:rPr>
        <w:t xml:space="preserve"> </w:t>
      </w:r>
      <w:r w:rsidRPr="00F66772">
        <w:t>should</w:t>
      </w:r>
      <w:r w:rsidRPr="00F66772">
        <w:rPr>
          <w:spacing w:val="-5"/>
        </w:rPr>
        <w:t xml:space="preserve"> </w:t>
      </w:r>
      <w:r w:rsidRPr="00F66772">
        <w:t>be</w:t>
      </w:r>
      <w:r w:rsidRPr="00F66772">
        <w:rPr>
          <w:spacing w:val="-6"/>
        </w:rPr>
        <w:t xml:space="preserve"> </w:t>
      </w:r>
      <w:r w:rsidRPr="00F66772">
        <w:t>recognized</w:t>
      </w:r>
      <w:r w:rsidRPr="00F66772">
        <w:rPr>
          <w:spacing w:val="-4"/>
        </w:rPr>
        <w:t xml:space="preserve"> </w:t>
      </w:r>
      <w:r w:rsidRPr="00F66772">
        <w:rPr>
          <w:u w:val="single"/>
        </w:rPr>
        <w:t>regionally</w:t>
      </w:r>
      <w:r w:rsidRPr="00F66772">
        <w:rPr>
          <w:spacing w:val="-6"/>
          <w:u w:val="single"/>
        </w:rPr>
        <w:t xml:space="preserve"> </w:t>
      </w:r>
      <w:r w:rsidRPr="00F66772">
        <w:rPr>
          <w:u w:val="single"/>
        </w:rPr>
        <w:t>or</w:t>
      </w:r>
      <w:r w:rsidRPr="00F66772">
        <w:rPr>
          <w:spacing w:val="-6"/>
          <w:u w:val="single"/>
        </w:rPr>
        <w:t xml:space="preserve"> </w:t>
      </w:r>
      <w:r w:rsidRPr="00F66772">
        <w:rPr>
          <w:u w:val="single"/>
        </w:rPr>
        <w:t>nationally</w:t>
      </w:r>
      <w:r w:rsidRPr="00F66772">
        <w:rPr>
          <w:spacing w:val="-5"/>
        </w:rPr>
        <w:t xml:space="preserve"> </w:t>
      </w:r>
      <w:r w:rsidRPr="00F66772">
        <w:t>as</w:t>
      </w:r>
      <w:r w:rsidRPr="00F66772">
        <w:rPr>
          <w:spacing w:val="-5"/>
        </w:rPr>
        <w:t xml:space="preserve"> </w:t>
      </w:r>
      <w:r w:rsidRPr="00F66772">
        <w:rPr>
          <w:spacing w:val="-2"/>
        </w:rPr>
        <w:t>proficient.)</w:t>
      </w:r>
    </w:p>
    <w:p w14:paraId="61E16D19" w14:textId="77777777" w:rsidR="006B5255" w:rsidRPr="00F66772" w:rsidRDefault="00BE539A" w:rsidP="000E3775">
      <w:pPr>
        <w:pStyle w:val="ListParagraph"/>
        <w:numPr>
          <w:ilvl w:val="1"/>
          <w:numId w:val="35"/>
        </w:numPr>
        <w:tabs>
          <w:tab w:val="left" w:pos="1183"/>
        </w:tabs>
        <w:spacing w:before="4" w:line="235" w:lineRule="auto"/>
        <w:ind w:left="1080" w:right="821" w:hanging="360"/>
      </w:pPr>
      <w:r w:rsidRPr="00F66772">
        <w:t>Editor/author</w:t>
      </w:r>
      <w:r w:rsidRPr="00F66772">
        <w:rPr>
          <w:spacing w:val="-8"/>
        </w:rPr>
        <w:t xml:space="preserve"> </w:t>
      </w:r>
      <w:r w:rsidRPr="00F66772">
        <w:t>of</w:t>
      </w:r>
      <w:r w:rsidRPr="00F66772">
        <w:rPr>
          <w:spacing w:val="-5"/>
        </w:rPr>
        <w:t xml:space="preserve"> </w:t>
      </w:r>
      <w:r w:rsidRPr="00F66772">
        <w:t>a</w:t>
      </w:r>
      <w:r w:rsidRPr="00F66772">
        <w:rPr>
          <w:spacing w:val="-6"/>
        </w:rPr>
        <w:t xml:space="preserve"> </w:t>
      </w:r>
      <w:r w:rsidRPr="00F66772">
        <w:t>textbook</w:t>
      </w:r>
      <w:r w:rsidRPr="00F66772">
        <w:rPr>
          <w:spacing w:val="-5"/>
        </w:rPr>
        <w:t xml:space="preserve"> </w:t>
      </w:r>
      <w:r w:rsidRPr="00F66772">
        <w:t>adopted</w:t>
      </w:r>
      <w:r w:rsidRPr="00F66772">
        <w:rPr>
          <w:spacing w:val="-6"/>
        </w:rPr>
        <w:t xml:space="preserve"> </w:t>
      </w:r>
      <w:r w:rsidRPr="00F66772">
        <w:t>for</w:t>
      </w:r>
      <w:r w:rsidRPr="00F66772">
        <w:rPr>
          <w:spacing w:val="-5"/>
        </w:rPr>
        <w:t xml:space="preserve"> </w:t>
      </w:r>
      <w:r w:rsidRPr="00F66772">
        <w:t>teaching</w:t>
      </w:r>
      <w:r w:rsidRPr="00F66772">
        <w:rPr>
          <w:spacing w:val="-6"/>
        </w:rPr>
        <w:t xml:space="preserve"> </w:t>
      </w:r>
      <w:r w:rsidRPr="00F66772">
        <w:t>at</w:t>
      </w:r>
      <w:r w:rsidRPr="00F66772">
        <w:rPr>
          <w:spacing w:val="-5"/>
        </w:rPr>
        <w:t xml:space="preserve"> </w:t>
      </w:r>
      <w:r w:rsidRPr="00F66772">
        <w:t>other</w:t>
      </w:r>
      <w:r w:rsidRPr="00F66772">
        <w:rPr>
          <w:spacing w:val="-5"/>
        </w:rPr>
        <w:t xml:space="preserve"> </w:t>
      </w:r>
      <w:r w:rsidRPr="00F66772">
        <w:rPr>
          <w:spacing w:val="-2"/>
        </w:rPr>
        <w:t>institutions</w:t>
      </w:r>
    </w:p>
    <w:p w14:paraId="2023416F" w14:textId="77777777" w:rsidR="006B5255" w:rsidRPr="00F66772" w:rsidRDefault="00BE539A" w:rsidP="000E3775">
      <w:pPr>
        <w:pStyle w:val="ListParagraph"/>
        <w:numPr>
          <w:ilvl w:val="1"/>
          <w:numId w:val="35"/>
        </w:numPr>
        <w:tabs>
          <w:tab w:val="left" w:pos="1182"/>
          <w:tab w:val="left" w:pos="1184"/>
        </w:tabs>
        <w:spacing w:before="4" w:line="235" w:lineRule="auto"/>
        <w:ind w:left="1080" w:right="821" w:hanging="360"/>
      </w:pPr>
      <w:r w:rsidRPr="00F66772">
        <w:t>Develops a course, curricular component, educational software, or evaluation materials that are used regionally or nationally</w:t>
      </w:r>
    </w:p>
    <w:p w14:paraId="72621CB6" w14:textId="34268EC8" w:rsidR="00FB1729" w:rsidRPr="00F66772" w:rsidRDefault="00FB1729" w:rsidP="000E3775">
      <w:pPr>
        <w:pStyle w:val="ListParagraph"/>
        <w:numPr>
          <w:ilvl w:val="1"/>
          <w:numId w:val="35"/>
        </w:numPr>
        <w:tabs>
          <w:tab w:val="left" w:pos="1183"/>
        </w:tabs>
        <w:spacing w:before="4" w:line="235" w:lineRule="auto"/>
        <w:ind w:left="1080" w:right="821" w:hanging="360"/>
      </w:pPr>
      <w:r w:rsidRPr="00F66772">
        <w:t>Invited</w:t>
      </w:r>
      <w:r w:rsidRPr="00F66772">
        <w:rPr>
          <w:spacing w:val="-7"/>
        </w:rPr>
        <w:t xml:space="preserve"> </w:t>
      </w:r>
      <w:r w:rsidRPr="00F66772">
        <w:t>to</w:t>
      </w:r>
      <w:r w:rsidRPr="00F66772">
        <w:rPr>
          <w:spacing w:val="-5"/>
        </w:rPr>
        <w:t xml:space="preserve"> </w:t>
      </w:r>
      <w:r w:rsidRPr="00F66772">
        <w:t>present</w:t>
      </w:r>
      <w:r w:rsidRPr="00F66772">
        <w:rPr>
          <w:spacing w:val="-5"/>
        </w:rPr>
        <w:t xml:space="preserve"> multiple </w:t>
      </w:r>
      <w:r w:rsidRPr="00F66772">
        <w:t>lectures</w:t>
      </w:r>
      <w:r w:rsidRPr="00F66772">
        <w:rPr>
          <w:spacing w:val="-5"/>
        </w:rPr>
        <w:t xml:space="preserve"> </w:t>
      </w:r>
      <w:r w:rsidRPr="00F66772">
        <w:t>at</w:t>
      </w:r>
      <w:r w:rsidRPr="00F66772">
        <w:rPr>
          <w:spacing w:val="-5"/>
        </w:rPr>
        <w:t xml:space="preserve"> </w:t>
      </w:r>
      <w:r w:rsidRPr="00F66772">
        <w:t>the</w:t>
      </w:r>
      <w:r w:rsidRPr="00F66772">
        <w:rPr>
          <w:spacing w:val="-5"/>
        </w:rPr>
        <w:t xml:space="preserve"> </w:t>
      </w:r>
      <w:r w:rsidRPr="00F66772">
        <w:t>national</w:t>
      </w:r>
      <w:r w:rsidRPr="00F66772">
        <w:rPr>
          <w:spacing w:val="-5"/>
        </w:rPr>
        <w:t xml:space="preserve"> </w:t>
      </w:r>
      <w:r w:rsidRPr="00F66772">
        <w:t>or</w:t>
      </w:r>
      <w:r w:rsidRPr="00F66772">
        <w:rPr>
          <w:spacing w:val="-5"/>
        </w:rPr>
        <w:t xml:space="preserve"> </w:t>
      </w:r>
      <w:r w:rsidRPr="00F66772">
        <w:t>international</w:t>
      </w:r>
      <w:r w:rsidRPr="00F66772">
        <w:rPr>
          <w:spacing w:val="-4"/>
        </w:rPr>
        <w:t xml:space="preserve"> </w:t>
      </w:r>
      <w:r w:rsidRPr="00F66772">
        <w:rPr>
          <w:spacing w:val="-2"/>
        </w:rPr>
        <w:t>level</w:t>
      </w:r>
    </w:p>
    <w:p w14:paraId="039201A4" w14:textId="77777777" w:rsidR="006B5255" w:rsidRPr="00F66772" w:rsidRDefault="00BE539A" w:rsidP="000E3775">
      <w:pPr>
        <w:pStyle w:val="ListParagraph"/>
        <w:numPr>
          <w:ilvl w:val="1"/>
          <w:numId w:val="35"/>
        </w:numPr>
        <w:tabs>
          <w:tab w:val="left" w:pos="1182"/>
          <w:tab w:val="left" w:pos="1184"/>
        </w:tabs>
        <w:spacing w:before="4" w:line="235" w:lineRule="auto"/>
        <w:ind w:left="1080" w:right="821" w:hanging="360"/>
      </w:pPr>
      <w:r w:rsidRPr="00F66772">
        <w:t>Invited</w:t>
      </w:r>
      <w:r w:rsidRPr="00F66772">
        <w:rPr>
          <w:spacing w:val="31"/>
        </w:rPr>
        <w:t xml:space="preserve"> </w:t>
      </w:r>
      <w:r w:rsidRPr="00F66772">
        <w:t>to</w:t>
      </w:r>
      <w:r w:rsidRPr="00F66772">
        <w:rPr>
          <w:spacing w:val="31"/>
        </w:rPr>
        <w:t xml:space="preserve"> </w:t>
      </w:r>
      <w:r w:rsidRPr="00F66772">
        <w:t>organize</w:t>
      </w:r>
      <w:r w:rsidRPr="00F66772">
        <w:rPr>
          <w:spacing w:val="31"/>
        </w:rPr>
        <w:t xml:space="preserve"> </w:t>
      </w:r>
      <w:r w:rsidRPr="00F66772">
        <w:t>and</w:t>
      </w:r>
      <w:r w:rsidRPr="00F66772">
        <w:rPr>
          <w:spacing w:val="31"/>
        </w:rPr>
        <w:t xml:space="preserve"> </w:t>
      </w:r>
      <w:r w:rsidRPr="00F66772">
        <w:t>participate</w:t>
      </w:r>
      <w:r w:rsidRPr="00F66772">
        <w:rPr>
          <w:spacing w:val="31"/>
        </w:rPr>
        <w:t xml:space="preserve"> </w:t>
      </w:r>
      <w:r w:rsidRPr="00F66772">
        <w:t>with</w:t>
      </w:r>
      <w:r w:rsidRPr="00F66772">
        <w:rPr>
          <w:spacing w:val="31"/>
        </w:rPr>
        <w:t xml:space="preserve"> </w:t>
      </w:r>
      <w:r w:rsidRPr="00F66772">
        <w:t>a</w:t>
      </w:r>
      <w:r w:rsidRPr="00F66772">
        <w:rPr>
          <w:spacing w:val="31"/>
        </w:rPr>
        <w:t xml:space="preserve"> </w:t>
      </w:r>
      <w:r w:rsidRPr="00F66772">
        <w:t>major</w:t>
      </w:r>
      <w:r w:rsidRPr="00F66772">
        <w:rPr>
          <w:spacing w:val="31"/>
        </w:rPr>
        <w:t xml:space="preserve"> </w:t>
      </w:r>
      <w:r w:rsidRPr="00F66772">
        <w:t>role</w:t>
      </w:r>
      <w:r w:rsidRPr="00F66772">
        <w:rPr>
          <w:spacing w:val="31"/>
        </w:rPr>
        <w:t xml:space="preserve"> </w:t>
      </w:r>
      <w:r w:rsidRPr="00F66772">
        <w:t>at</w:t>
      </w:r>
      <w:r w:rsidRPr="00F66772">
        <w:rPr>
          <w:spacing w:val="31"/>
        </w:rPr>
        <w:t xml:space="preserve"> </w:t>
      </w:r>
      <w:r w:rsidRPr="00F66772">
        <w:t>a</w:t>
      </w:r>
      <w:r w:rsidRPr="00F66772">
        <w:rPr>
          <w:spacing w:val="31"/>
        </w:rPr>
        <w:t xml:space="preserve"> </w:t>
      </w:r>
      <w:r w:rsidRPr="00F66772">
        <w:t>regional</w:t>
      </w:r>
      <w:r w:rsidRPr="00F66772">
        <w:rPr>
          <w:spacing w:val="31"/>
        </w:rPr>
        <w:t xml:space="preserve"> </w:t>
      </w:r>
      <w:r w:rsidRPr="00F66772">
        <w:t>or</w:t>
      </w:r>
      <w:r w:rsidRPr="00F66772">
        <w:rPr>
          <w:spacing w:val="31"/>
        </w:rPr>
        <w:t xml:space="preserve"> </w:t>
      </w:r>
      <w:r w:rsidRPr="00F66772">
        <w:t>national</w:t>
      </w:r>
      <w:r w:rsidRPr="00F66772">
        <w:rPr>
          <w:spacing w:val="31"/>
        </w:rPr>
        <w:t xml:space="preserve"> </w:t>
      </w:r>
      <w:r w:rsidRPr="00F66772">
        <w:t xml:space="preserve">educational </w:t>
      </w:r>
      <w:r w:rsidRPr="00F66772">
        <w:rPr>
          <w:spacing w:val="-2"/>
        </w:rPr>
        <w:t>meeting</w:t>
      </w:r>
    </w:p>
    <w:p w14:paraId="13559A8B" w14:textId="4F621F12" w:rsidR="006B5255" w:rsidRPr="00F66772" w:rsidRDefault="00BE539A" w:rsidP="000E3775">
      <w:pPr>
        <w:pStyle w:val="ListParagraph"/>
        <w:numPr>
          <w:ilvl w:val="1"/>
          <w:numId w:val="35"/>
        </w:numPr>
        <w:tabs>
          <w:tab w:val="left" w:pos="1183"/>
        </w:tabs>
        <w:spacing w:before="4" w:line="235" w:lineRule="auto"/>
        <w:ind w:left="1080" w:right="821" w:hanging="360"/>
      </w:pPr>
      <w:r w:rsidRPr="00F66772">
        <w:t>Supervises</w:t>
      </w:r>
      <w:r w:rsidRPr="00F66772">
        <w:rPr>
          <w:spacing w:val="-8"/>
        </w:rPr>
        <w:t xml:space="preserve"> </w:t>
      </w:r>
      <w:r w:rsidRPr="00F66772">
        <w:t>a</w:t>
      </w:r>
      <w:r w:rsidRPr="00F66772">
        <w:rPr>
          <w:spacing w:val="-5"/>
        </w:rPr>
        <w:t xml:space="preserve"> </w:t>
      </w:r>
      <w:r w:rsidRPr="00F66772">
        <w:t>training</w:t>
      </w:r>
      <w:r w:rsidRPr="00F66772">
        <w:rPr>
          <w:spacing w:val="-5"/>
        </w:rPr>
        <w:t xml:space="preserve"> </w:t>
      </w:r>
      <w:r w:rsidRPr="00F66772">
        <w:t>program</w:t>
      </w:r>
      <w:r w:rsidRPr="00F66772">
        <w:rPr>
          <w:spacing w:val="-5"/>
        </w:rPr>
        <w:t xml:space="preserve"> </w:t>
      </w:r>
      <w:r w:rsidRPr="00F66772">
        <w:t>that</w:t>
      </w:r>
      <w:r w:rsidRPr="00F66772">
        <w:rPr>
          <w:spacing w:val="-5"/>
        </w:rPr>
        <w:t xml:space="preserve"> </w:t>
      </w:r>
      <w:r w:rsidRPr="00F66772">
        <w:t>has</w:t>
      </w:r>
      <w:r w:rsidRPr="00F66772">
        <w:rPr>
          <w:spacing w:val="-6"/>
        </w:rPr>
        <w:t xml:space="preserve"> </w:t>
      </w:r>
      <w:r w:rsidRPr="00F66772">
        <w:t>a</w:t>
      </w:r>
      <w:r w:rsidRPr="00F66772">
        <w:rPr>
          <w:spacing w:val="-5"/>
        </w:rPr>
        <w:t xml:space="preserve"> </w:t>
      </w:r>
      <w:r w:rsidRPr="00F66772">
        <w:t>regional</w:t>
      </w:r>
      <w:r w:rsidRPr="00F66772">
        <w:rPr>
          <w:spacing w:val="-5"/>
        </w:rPr>
        <w:t xml:space="preserve"> </w:t>
      </w:r>
      <w:r w:rsidRPr="00F66772">
        <w:t>or</w:t>
      </w:r>
      <w:r w:rsidRPr="00F66772">
        <w:rPr>
          <w:spacing w:val="-5"/>
        </w:rPr>
        <w:t xml:space="preserve"> </w:t>
      </w:r>
      <w:r w:rsidRPr="00F66772">
        <w:t>national</w:t>
      </w:r>
      <w:r w:rsidRPr="00F66772">
        <w:rPr>
          <w:spacing w:val="-5"/>
        </w:rPr>
        <w:t xml:space="preserve"> </w:t>
      </w:r>
      <w:r w:rsidRPr="00F66772">
        <w:rPr>
          <w:spacing w:val="-2"/>
        </w:rPr>
        <w:t>audience</w:t>
      </w:r>
    </w:p>
    <w:p w14:paraId="024ED706" w14:textId="264BC0D8" w:rsidR="00FC7D53" w:rsidRPr="00F66772" w:rsidRDefault="00FC7D53" w:rsidP="000E3775">
      <w:pPr>
        <w:pStyle w:val="ListParagraph"/>
        <w:numPr>
          <w:ilvl w:val="1"/>
          <w:numId w:val="35"/>
        </w:numPr>
        <w:tabs>
          <w:tab w:val="left" w:pos="1183"/>
        </w:tabs>
        <w:spacing w:before="4" w:line="235" w:lineRule="auto"/>
        <w:ind w:left="1080" w:right="821" w:hanging="360"/>
      </w:pPr>
      <w:r w:rsidRPr="00F66772">
        <w:t>Invited to present a seminar to an outside institution on recruitment or retention of trainees</w:t>
      </w:r>
    </w:p>
    <w:p w14:paraId="56166F2E" w14:textId="77777777" w:rsidR="006B5255" w:rsidRPr="00F66772" w:rsidRDefault="00BE539A" w:rsidP="000E3775">
      <w:pPr>
        <w:pStyle w:val="ListParagraph"/>
        <w:numPr>
          <w:ilvl w:val="1"/>
          <w:numId w:val="35"/>
        </w:numPr>
        <w:tabs>
          <w:tab w:val="left" w:pos="1183"/>
        </w:tabs>
        <w:spacing w:before="4" w:line="235" w:lineRule="auto"/>
        <w:ind w:left="1080" w:right="821" w:hanging="360"/>
      </w:pPr>
      <w:r w:rsidRPr="00F66772">
        <w:t>Serves</w:t>
      </w:r>
      <w:r w:rsidRPr="00F66772">
        <w:rPr>
          <w:spacing w:val="-10"/>
        </w:rPr>
        <w:t xml:space="preserve"> </w:t>
      </w:r>
      <w:r w:rsidRPr="00F66772">
        <w:t>as</w:t>
      </w:r>
      <w:r w:rsidRPr="00F66772">
        <w:rPr>
          <w:spacing w:val="-8"/>
        </w:rPr>
        <w:t xml:space="preserve"> </w:t>
      </w:r>
      <w:r w:rsidRPr="00F66772">
        <w:t>Principal</w:t>
      </w:r>
      <w:r w:rsidRPr="00F66772">
        <w:rPr>
          <w:spacing w:val="-7"/>
        </w:rPr>
        <w:t xml:space="preserve"> </w:t>
      </w:r>
      <w:r w:rsidRPr="00F66772">
        <w:t>Investigator</w:t>
      </w:r>
      <w:r w:rsidRPr="00F66772">
        <w:rPr>
          <w:spacing w:val="-8"/>
        </w:rPr>
        <w:t xml:space="preserve"> </w:t>
      </w:r>
      <w:r w:rsidRPr="00F66772">
        <w:t>on</w:t>
      </w:r>
      <w:r w:rsidRPr="00F66772">
        <w:rPr>
          <w:spacing w:val="-7"/>
        </w:rPr>
        <w:t xml:space="preserve"> </w:t>
      </w:r>
      <w:r w:rsidRPr="00F66772">
        <w:t>NIH/equivalent</w:t>
      </w:r>
      <w:r w:rsidRPr="00F66772">
        <w:rPr>
          <w:spacing w:val="-8"/>
        </w:rPr>
        <w:t xml:space="preserve"> </w:t>
      </w:r>
      <w:r w:rsidRPr="00F66772">
        <w:t>training</w:t>
      </w:r>
      <w:r w:rsidRPr="00F66772">
        <w:rPr>
          <w:spacing w:val="-7"/>
        </w:rPr>
        <w:t xml:space="preserve"> </w:t>
      </w:r>
      <w:r w:rsidRPr="00F66772">
        <w:rPr>
          <w:spacing w:val="-2"/>
        </w:rPr>
        <w:t>grants</w:t>
      </w:r>
    </w:p>
    <w:p w14:paraId="35B429C1" w14:textId="77777777" w:rsidR="006B5255" w:rsidRPr="00F66772" w:rsidRDefault="00BE539A" w:rsidP="000E3775">
      <w:pPr>
        <w:pStyle w:val="ListParagraph"/>
        <w:numPr>
          <w:ilvl w:val="1"/>
          <w:numId w:val="35"/>
        </w:numPr>
        <w:tabs>
          <w:tab w:val="left" w:pos="1183"/>
        </w:tabs>
        <w:spacing w:before="4" w:line="235" w:lineRule="auto"/>
        <w:ind w:left="1080" w:right="821" w:hanging="360"/>
      </w:pPr>
      <w:r w:rsidRPr="00F66772">
        <w:t>Receives</w:t>
      </w:r>
      <w:r w:rsidRPr="00F66772">
        <w:rPr>
          <w:spacing w:val="-6"/>
        </w:rPr>
        <w:t xml:space="preserve"> </w:t>
      </w:r>
      <w:r w:rsidRPr="00F66772">
        <w:t>an</w:t>
      </w:r>
      <w:r w:rsidRPr="00F66772">
        <w:rPr>
          <w:spacing w:val="-6"/>
        </w:rPr>
        <w:t xml:space="preserve"> </w:t>
      </w:r>
      <w:r w:rsidRPr="00F66772">
        <w:t>award</w:t>
      </w:r>
      <w:r w:rsidRPr="00F66772">
        <w:rPr>
          <w:spacing w:val="-6"/>
        </w:rPr>
        <w:t xml:space="preserve"> </w:t>
      </w:r>
      <w:r w:rsidRPr="00F66772">
        <w:t>for</w:t>
      </w:r>
      <w:r w:rsidRPr="00F66772">
        <w:rPr>
          <w:spacing w:val="-5"/>
        </w:rPr>
        <w:t xml:space="preserve"> </w:t>
      </w:r>
      <w:r w:rsidRPr="00F66772">
        <w:t>mentoring</w:t>
      </w:r>
      <w:r w:rsidRPr="00F66772">
        <w:rPr>
          <w:spacing w:val="-5"/>
        </w:rPr>
        <w:t xml:space="preserve"> </w:t>
      </w:r>
      <w:r w:rsidRPr="00F66772">
        <w:rPr>
          <w:spacing w:val="-2"/>
        </w:rPr>
        <w:t>students/trainees/faculty</w:t>
      </w:r>
    </w:p>
    <w:p w14:paraId="6D360843" w14:textId="5ABD05AA" w:rsidR="00154EF4" w:rsidRPr="00F66772" w:rsidRDefault="00BE539A" w:rsidP="000E3775">
      <w:pPr>
        <w:pStyle w:val="ListParagraph"/>
        <w:numPr>
          <w:ilvl w:val="1"/>
          <w:numId w:val="35"/>
        </w:numPr>
        <w:tabs>
          <w:tab w:val="left" w:pos="1183"/>
        </w:tabs>
        <w:spacing w:before="4" w:line="235" w:lineRule="auto"/>
        <w:ind w:left="1080" w:right="821" w:hanging="360"/>
      </w:pPr>
      <w:r w:rsidRPr="00F66772">
        <w:t>Receives</w:t>
      </w:r>
      <w:r w:rsidRPr="00F66772">
        <w:rPr>
          <w:spacing w:val="-8"/>
        </w:rPr>
        <w:t xml:space="preserve"> </w:t>
      </w:r>
      <w:r w:rsidRPr="00F66772">
        <w:t>a</w:t>
      </w:r>
      <w:r w:rsidRPr="00F66772">
        <w:rPr>
          <w:spacing w:val="-7"/>
        </w:rPr>
        <w:t xml:space="preserve"> </w:t>
      </w:r>
      <w:r w:rsidRPr="00F66772">
        <w:t>College</w:t>
      </w:r>
      <w:r w:rsidRPr="00F66772">
        <w:rPr>
          <w:spacing w:val="-7"/>
        </w:rPr>
        <w:t xml:space="preserve"> </w:t>
      </w:r>
      <w:r w:rsidRPr="00F66772">
        <w:t>of</w:t>
      </w:r>
      <w:r w:rsidRPr="00F66772">
        <w:rPr>
          <w:spacing w:val="-7"/>
        </w:rPr>
        <w:t xml:space="preserve"> </w:t>
      </w:r>
      <w:r w:rsidRPr="00F66772">
        <w:t>Medicine,</w:t>
      </w:r>
      <w:r w:rsidRPr="00F66772">
        <w:rPr>
          <w:spacing w:val="-8"/>
        </w:rPr>
        <w:t xml:space="preserve"> </w:t>
      </w:r>
      <w:r w:rsidRPr="00F66772">
        <w:t>University-wide,</w:t>
      </w:r>
      <w:r w:rsidRPr="00F66772">
        <w:rPr>
          <w:spacing w:val="-7"/>
        </w:rPr>
        <w:t xml:space="preserve"> </w:t>
      </w:r>
      <w:r w:rsidRPr="00F66772">
        <w:t>regional,</w:t>
      </w:r>
      <w:r w:rsidRPr="00F66772">
        <w:rPr>
          <w:spacing w:val="-7"/>
        </w:rPr>
        <w:t xml:space="preserve"> </w:t>
      </w:r>
      <w:r w:rsidRPr="00F66772">
        <w:t>or</w:t>
      </w:r>
      <w:r w:rsidRPr="00F66772">
        <w:rPr>
          <w:spacing w:val="-7"/>
        </w:rPr>
        <w:t xml:space="preserve"> </w:t>
      </w:r>
      <w:r w:rsidRPr="00F66772">
        <w:t>national</w:t>
      </w:r>
      <w:r w:rsidRPr="00F66772">
        <w:rPr>
          <w:spacing w:val="-7"/>
        </w:rPr>
        <w:t xml:space="preserve"> </w:t>
      </w:r>
      <w:r w:rsidRPr="00F66772">
        <w:t>teaching</w:t>
      </w:r>
      <w:r w:rsidRPr="00F66772">
        <w:rPr>
          <w:spacing w:val="-7"/>
        </w:rPr>
        <w:t xml:space="preserve"> </w:t>
      </w:r>
      <w:r w:rsidRPr="00F66772">
        <w:rPr>
          <w:spacing w:val="-2"/>
        </w:rPr>
        <w:t>award</w:t>
      </w:r>
    </w:p>
    <w:p w14:paraId="4CE7ECD9" w14:textId="2400D16C" w:rsidR="00154EF4" w:rsidRPr="00F66772" w:rsidRDefault="00154EF4" w:rsidP="000E3775">
      <w:pPr>
        <w:pStyle w:val="ListParagraph"/>
        <w:numPr>
          <w:ilvl w:val="1"/>
          <w:numId w:val="35"/>
        </w:numPr>
        <w:tabs>
          <w:tab w:val="left" w:pos="1183"/>
        </w:tabs>
        <w:spacing w:before="4" w:line="235" w:lineRule="auto"/>
        <w:ind w:left="1080" w:right="821" w:hanging="360"/>
      </w:pPr>
      <w:r w:rsidRPr="00F66772">
        <w:t>Hold</w:t>
      </w:r>
      <w:r w:rsidR="00B40896" w:rsidRPr="00F66772">
        <w:t>s</w:t>
      </w:r>
      <w:r w:rsidRPr="00F66772">
        <w:t xml:space="preserve"> sustained educational leadership roles at UNMC</w:t>
      </w:r>
    </w:p>
    <w:p w14:paraId="78761A12" w14:textId="77777777" w:rsidR="00154EF4" w:rsidRPr="00F66772" w:rsidRDefault="00154EF4" w:rsidP="000E3775">
      <w:pPr>
        <w:pStyle w:val="ListParagraph"/>
        <w:numPr>
          <w:ilvl w:val="1"/>
          <w:numId w:val="35"/>
        </w:numPr>
        <w:tabs>
          <w:tab w:val="left" w:pos="1183"/>
        </w:tabs>
        <w:spacing w:before="4" w:line="235" w:lineRule="auto"/>
        <w:ind w:left="1080" w:right="821" w:hanging="360"/>
      </w:pPr>
      <w:r w:rsidRPr="00F66772">
        <w:t>Leadership in national educational organizations</w:t>
      </w:r>
    </w:p>
    <w:p w14:paraId="65D30B30" w14:textId="77739E3E" w:rsidR="00154EF4" w:rsidRPr="00F66772" w:rsidRDefault="00154EF4" w:rsidP="000E3775">
      <w:pPr>
        <w:pStyle w:val="ListParagraph"/>
        <w:numPr>
          <w:ilvl w:val="1"/>
          <w:numId w:val="35"/>
        </w:numPr>
        <w:tabs>
          <w:tab w:val="left" w:pos="1183"/>
        </w:tabs>
        <w:spacing w:before="4" w:line="235" w:lineRule="auto"/>
        <w:ind w:left="1080" w:right="821" w:hanging="360"/>
      </w:pPr>
      <w:r w:rsidRPr="00F66772">
        <w:t>Improve</w:t>
      </w:r>
      <w:r w:rsidR="00B40896" w:rsidRPr="00F66772">
        <w:t>s</w:t>
      </w:r>
      <w:r w:rsidRPr="00F66772">
        <w:t xml:space="preserve"> mentoring at UNMC or other institutions by being a mentoring consultant to other departments or by leading initiatives to improve mentoring</w:t>
      </w:r>
    </w:p>
    <w:p w14:paraId="6C612AF1" w14:textId="2FEBC2B4" w:rsidR="00154EF4" w:rsidRPr="00F66772" w:rsidRDefault="00154EF4" w:rsidP="000E3775">
      <w:pPr>
        <w:pStyle w:val="ListParagraph"/>
        <w:numPr>
          <w:ilvl w:val="1"/>
          <w:numId w:val="35"/>
        </w:numPr>
        <w:tabs>
          <w:tab w:val="left" w:pos="1183"/>
        </w:tabs>
        <w:spacing w:before="4" w:line="235" w:lineRule="auto"/>
        <w:ind w:left="1080" w:right="821" w:hanging="360"/>
        <w:sectPr w:rsidR="00154EF4" w:rsidRPr="00F66772">
          <w:pgSz w:w="12240" w:h="15840"/>
          <w:pgMar w:top="1380" w:right="540" w:bottom="700" w:left="620" w:header="0" w:footer="505" w:gutter="0"/>
          <w:cols w:space="720"/>
        </w:sectPr>
      </w:pPr>
      <w:proofErr w:type="gramStart"/>
      <w:r w:rsidRPr="00F66772">
        <w:t>Develo</w:t>
      </w:r>
      <w:r w:rsidR="00331942" w:rsidRPr="00F66772">
        <w:t>ps</w:t>
      </w:r>
      <w:proofErr w:type="gramEnd"/>
      <w:r w:rsidRPr="00F66772">
        <w:t xml:space="preserve"> evidence-based resources that demonstrably improve student outcomes</w:t>
      </w:r>
    </w:p>
    <w:p w14:paraId="66B95F14" w14:textId="77777777" w:rsidR="006B5255" w:rsidRPr="00F66772" w:rsidRDefault="00BE539A" w:rsidP="00EB6A14">
      <w:pPr>
        <w:pStyle w:val="Heading2"/>
        <w:numPr>
          <w:ilvl w:val="0"/>
          <w:numId w:val="35"/>
        </w:numPr>
        <w:tabs>
          <w:tab w:val="left" w:pos="1244"/>
        </w:tabs>
        <w:spacing w:before="65" w:line="251" w:lineRule="exact"/>
        <w:ind w:left="1080" w:right="820"/>
        <w:jc w:val="left"/>
      </w:pPr>
      <w:r w:rsidRPr="00F66772">
        <w:lastRenderedPageBreak/>
        <w:t>Examples</w:t>
      </w:r>
      <w:r w:rsidRPr="00F66772">
        <w:rPr>
          <w:spacing w:val="-8"/>
        </w:rPr>
        <w:t xml:space="preserve"> </w:t>
      </w:r>
      <w:r w:rsidRPr="00F66772">
        <w:t>of</w:t>
      </w:r>
      <w:r w:rsidRPr="00F66772">
        <w:rPr>
          <w:spacing w:val="-7"/>
        </w:rPr>
        <w:t xml:space="preserve"> </w:t>
      </w:r>
      <w:r w:rsidRPr="00F66772">
        <w:t>Activities</w:t>
      </w:r>
      <w:r w:rsidRPr="00F66772">
        <w:rPr>
          <w:spacing w:val="-7"/>
        </w:rPr>
        <w:t xml:space="preserve"> </w:t>
      </w:r>
      <w:r w:rsidRPr="00F66772">
        <w:t>Demonstrating</w:t>
      </w:r>
      <w:r w:rsidRPr="00F66772">
        <w:rPr>
          <w:spacing w:val="-7"/>
        </w:rPr>
        <w:t xml:space="preserve"> </w:t>
      </w:r>
      <w:r w:rsidRPr="00F66772">
        <w:t>Research</w:t>
      </w:r>
      <w:r w:rsidRPr="00F66772">
        <w:rPr>
          <w:spacing w:val="-8"/>
        </w:rPr>
        <w:t xml:space="preserve"> </w:t>
      </w:r>
      <w:r w:rsidRPr="00F66772">
        <w:t>and</w:t>
      </w:r>
      <w:r w:rsidRPr="00F66772">
        <w:rPr>
          <w:spacing w:val="-7"/>
        </w:rPr>
        <w:t xml:space="preserve"> </w:t>
      </w:r>
      <w:r w:rsidRPr="00F66772">
        <w:t>Other</w:t>
      </w:r>
      <w:r w:rsidRPr="00F66772">
        <w:rPr>
          <w:spacing w:val="-7"/>
        </w:rPr>
        <w:t xml:space="preserve"> </w:t>
      </w:r>
      <w:r w:rsidRPr="00F66772">
        <w:t>Scholarly</w:t>
      </w:r>
      <w:r w:rsidRPr="00F66772">
        <w:rPr>
          <w:spacing w:val="-7"/>
        </w:rPr>
        <w:t xml:space="preserve"> </w:t>
      </w:r>
      <w:r w:rsidRPr="00F66772">
        <w:rPr>
          <w:spacing w:val="-2"/>
        </w:rPr>
        <w:t>Activity</w:t>
      </w:r>
    </w:p>
    <w:p w14:paraId="70816219" w14:textId="49D3948B" w:rsidR="006B5255" w:rsidRPr="00F66772" w:rsidRDefault="00BE539A" w:rsidP="00EB6A14">
      <w:pPr>
        <w:pStyle w:val="BodyText"/>
        <w:ind w:left="720" w:right="820"/>
      </w:pPr>
      <w:r w:rsidRPr="00F66772">
        <w:t>For</w:t>
      </w:r>
      <w:r w:rsidRPr="00F66772">
        <w:rPr>
          <w:spacing w:val="-4"/>
        </w:rPr>
        <w:t xml:space="preserve"> </w:t>
      </w:r>
      <w:r w:rsidRPr="00F66772">
        <w:t>promotion</w:t>
      </w:r>
      <w:r w:rsidRPr="00F66772">
        <w:rPr>
          <w:spacing w:val="-4"/>
        </w:rPr>
        <w:t xml:space="preserve"> </w:t>
      </w:r>
      <w:r w:rsidRPr="00F66772">
        <w:t>to</w:t>
      </w:r>
      <w:r w:rsidRPr="00F66772">
        <w:rPr>
          <w:spacing w:val="-4"/>
        </w:rPr>
        <w:t xml:space="preserve"> </w:t>
      </w:r>
      <w:r w:rsidRPr="00F66772">
        <w:t>the</w:t>
      </w:r>
      <w:r w:rsidRPr="00F66772">
        <w:rPr>
          <w:spacing w:val="-4"/>
        </w:rPr>
        <w:t xml:space="preserve"> </w:t>
      </w:r>
      <w:r w:rsidRPr="00F66772">
        <w:t>level</w:t>
      </w:r>
      <w:r w:rsidRPr="00F66772">
        <w:rPr>
          <w:spacing w:val="-4"/>
        </w:rPr>
        <w:t xml:space="preserve"> </w:t>
      </w:r>
      <w:r w:rsidRPr="00F66772">
        <w:t>of</w:t>
      </w:r>
      <w:r w:rsidRPr="00F66772">
        <w:rPr>
          <w:spacing w:val="-4"/>
        </w:rPr>
        <w:t xml:space="preserve"> </w:t>
      </w:r>
      <w:r w:rsidRPr="00F66772">
        <w:t>Associate</w:t>
      </w:r>
      <w:r w:rsidRPr="00F66772">
        <w:rPr>
          <w:spacing w:val="-4"/>
        </w:rPr>
        <w:t xml:space="preserve"> </w:t>
      </w:r>
      <w:r w:rsidRPr="00F66772">
        <w:t>Professor</w:t>
      </w:r>
      <w:r w:rsidRPr="00F66772">
        <w:rPr>
          <w:spacing w:val="-4"/>
        </w:rPr>
        <w:t xml:space="preserve"> </w:t>
      </w:r>
      <w:r w:rsidRPr="00F66772">
        <w:t>or</w:t>
      </w:r>
      <w:r w:rsidRPr="00F66772">
        <w:rPr>
          <w:spacing w:val="-4"/>
        </w:rPr>
        <w:t xml:space="preserve"> </w:t>
      </w:r>
      <w:r w:rsidRPr="00F66772">
        <w:t>above,</w:t>
      </w:r>
      <w:r w:rsidRPr="00F66772">
        <w:rPr>
          <w:spacing w:val="-4"/>
        </w:rPr>
        <w:t xml:space="preserve"> </w:t>
      </w:r>
      <w:r w:rsidRPr="00F66772">
        <w:t>demonstration</w:t>
      </w:r>
      <w:r w:rsidRPr="00F66772">
        <w:rPr>
          <w:spacing w:val="-5"/>
        </w:rPr>
        <w:t xml:space="preserve"> </w:t>
      </w:r>
      <w:r w:rsidRPr="00F66772">
        <w:t>of</w:t>
      </w:r>
      <w:r w:rsidRPr="00F66772">
        <w:rPr>
          <w:spacing w:val="-4"/>
        </w:rPr>
        <w:t xml:space="preserve"> </w:t>
      </w:r>
      <w:r w:rsidRPr="00F66772">
        <w:t>continued</w:t>
      </w:r>
      <w:r w:rsidRPr="00F66772">
        <w:rPr>
          <w:spacing w:val="-5"/>
        </w:rPr>
        <w:t xml:space="preserve"> </w:t>
      </w:r>
      <w:r w:rsidRPr="00F66772">
        <w:t xml:space="preserve">scholarly productivity illustrating the candidate's significant impact in </w:t>
      </w:r>
      <w:r w:rsidR="009B7DD6" w:rsidRPr="00F66772">
        <w:t>the</w:t>
      </w:r>
      <w:r w:rsidRPr="00F66772">
        <w:t xml:space="preserve"> professional community is expected. The traditional categorization of research, which was often seen as “laboratory or clinically oriented”, has been extended in the academic community to include a much more diverse set of activities that better describe a lifetime of learning and scholarship (Ernest Boyer, “</w:t>
      </w:r>
      <w:r w:rsidRPr="00F66772">
        <w:rPr>
          <w:i/>
        </w:rPr>
        <w:t>Scholarship Reconsidered - Priorities of the Professoriate”</w:t>
      </w:r>
      <w:r w:rsidRPr="00F66772">
        <w:t>, the Carnegie Foundation for the Advancement of Teaching, Princeton, New Jersey, 1990). This recognition of scholarly diversity describes several important areas: the scholarship of discovery (“traditional research”), the scholarship of integration (new ideas from crossroads of disciplines), the scholarship of application</w:t>
      </w:r>
      <w:r w:rsidRPr="00F66772">
        <w:rPr>
          <w:spacing w:val="-15"/>
        </w:rPr>
        <w:t xml:space="preserve"> </w:t>
      </w:r>
      <w:r w:rsidRPr="00F66772">
        <w:t>(translation</w:t>
      </w:r>
      <w:r w:rsidRPr="00F66772">
        <w:rPr>
          <w:spacing w:val="-15"/>
        </w:rPr>
        <w:t xml:space="preserve"> </w:t>
      </w:r>
      <w:r w:rsidRPr="00F66772">
        <w:t>into</w:t>
      </w:r>
      <w:r w:rsidRPr="00F66772">
        <w:rPr>
          <w:spacing w:val="-15"/>
        </w:rPr>
        <w:t xml:space="preserve"> </w:t>
      </w:r>
      <w:r w:rsidRPr="00F66772">
        <w:t>practice),</w:t>
      </w:r>
      <w:r w:rsidRPr="00F66772">
        <w:rPr>
          <w:spacing w:val="-15"/>
        </w:rPr>
        <w:t xml:space="preserve"> </w:t>
      </w:r>
      <w:r w:rsidRPr="00F66772">
        <w:t>and</w:t>
      </w:r>
      <w:r w:rsidRPr="00F66772">
        <w:rPr>
          <w:spacing w:val="-15"/>
        </w:rPr>
        <w:t xml:space="preserve"> </w:t>
      </w:r>
      <w:r w:rsidRPr="00F66772">
        <w:t>the</w:t>
      </w:r>
      <w:r w:rsidRPr="00F66772">
        <w:rPr>
          <w:spacing w:val="-15"/>
        </w:rPr>
        <w:t xml:space="preserve"> </w:t>
      </w:r>
      <w:r w:rsidRPr="00F66772">
        <w:t>scholarship</w:t>
      </w:r>
      <w:r w:rsidRPr="00F66772">
        <w:rPr>
          <w:spacing w:val="-15"/>
        </w:rPr>
        <w:t xml:space="preserve"> </w:t>
      </w:r>
      <w:r w:rsidRPr="00F66772">
        <w:t>of</w:t>
      </w:r>
      <w:r w:rsidRPr="00F66772">
        <w:rPr>
          <w:spacing w:val="-15"/>
        </w:rPr>
        <w:t xml:space="preserve"> </w:t>
      </w:r>
      <w:r w:rsidRPr="00F66772">
        <w:t>teaching</w:t>
      </w:r>
      <w:r w:rsidRPr="00F66772">
        <w:rPr>
          <w:spacing w:val="-15"/>
        </w:rPr>
        <w:t xml:space="preserve"> </w:t>
      </w:r>
      <w:r w:rsidRPr="00F66772">
        <w:t>(transforming</w:t>
      </w:r>
      <w:r w:rsidRPr="00F66772">
        <w:rPr>
          <w:spacing w:val="-15"/>
        </w:rPr>
        <w:t xml:space="preserve"> </w:t>
      </w:r>
      <w:r w:rsidRPr="00F66772">
        <w:t>and</w:t>
      </w:r>
      <w:r w:rsidRPr="00F66772">
        <w:rPr>
          <w:spacing w:val="-15"/>
        </w:rPr>
        <w:t xml:space="preserve"> </w:t>
      </w:r>
      <w:r w:rsidRPr="00F66772">
        <w:t xml:space="preserve">extending transmission of knowledge). The University of Nebraska Medical Center supports this more encompassing description of scholarship and encourages each Promotion and Tenure </w:t>
      </w:r>
      <w:r w:rsidR="009B7DD6" w:rsidRPr="00F66772">
        <w:t xml:space="preserve">committee </w:t>
      </w:r>
      <w:r w:rsidRPr="00F66772">
        <w:t>to consider it. For those candidates whose scholarly activity resides outside the traditional boundaries of research, letters of evaluation will be especially important in assessing the candidate's professional impact.</w:t>
      </w:r>
    </w:p>
    <w:p w14:paraId="2E9D3F23" w14:textId="77777777" w:rsidR="006B5255" w:rsidRPr="00F66772" w:rsidRDefault="006B5255" w:rsidP="00EB6A14">
      <w:pPr>
        <w:pStyle w:val="BodyText"/>
        <w:spacing w:before="1"/>
        <w:ind w:left="720" w:right="820"/>
        <w:rPr>
          <w:sz w:val="10"/>
        </w:rPr>
      </w:pPr>
    </w:p>
    <w:p w14:paraId="618BE479" w14:textId="5409FF67" w:rsidR="006B5255" w:rsidRPr="00F66772" w:rsidRDefault="00BE539A" w:rsidP="17E80B81">
      <w:pPr>
        <w:ind w:left="720" w:right="820"/>
        <w:rPr>
          <w:i/>
          <w:iCs/>
        </w:rPr>
      </w:pPr>
      <w:r w:rsidRPr="17E80B81">
        <w:rPr>
          <w:b/>
          <w:bCs/>
        </w:rPr>
        <w:t xml:space="preserve">Publication criteria must be fulfilled for each rank. </w:t>
      </w:r>
      <w:r>
        <w:t xml:space="preserve">Publications may be original scholarly articles in peer-reviewed journals, review articles, case </w:t>
      </w:r>
      <w:r w:rsidR="19B88381">
        <w:t>reports,</w:t>
      </w:r>
      <w:r>
        <w:t xml:space="preserve"> or book chapters. </w:t>
      </w:r>
      <w:r w:rsidRPr="17E80B81">
        <w:rPr>
          <w:i/>
          <w:iCs/>
        </w:rPr>
        <w:t>Publication criteria are italicized below.</w:t>
      </w:r>
    </w:p>
    <w:p w14:paraId="4EC8F017" w14:textId="77777777" w:rsidR="006B5255" w:rsidRPr="00F66772" w:rsidRDefault="006B5255" w:rsidP="00EB6A14">
      <w:pPr>
        <w:pStyle w:val="BodyText"/>
        <w:spacing w:before="8"/>
        <w:ind w:left="720" w:right="820"/>
        <w:rPr>
          <w:i/>
          <w:sz w:val="10"/>
        </w:rPr>
      </w:pPr>
    </w:p>
    <w:p w14:paraId="0DAF7F0C" w14:textId="1E97F015" w:rsidR="006B5255" w:rsidRPr="00F66772" w:rsidRDefault="00BE539A" w:rsidP="00EB6A14">
      <w:pPr>
        <w:pStyle w:val="BodyText"/>
        <w:ind w:left="720" w:right="820"/>
      </w:pPr>
      <w:r w:rsidRPr="00F66772">
        <w:rPr>
          <w:b/>
          <w:bCs/>
        </w:rPr>
        <w:t xml:space="preserve">Three </w:t>
      </w:r>
      <w:r w:rsidR="007C100D" w:rsidRPr="00F66772">
        <w:rPr>
          <w:b/>
          <w:bCs/>
        </w:rPr>
        <w:t xml:space="preserve">or more </w:t>
      </w:r>
      <w:r w:rsidRPr="00F66772">
        <w:rPr>
          <w:b/>
          <w:bCs/>
        </w:rPr>
        <w:t>activities comparable to examples shown below</w:t>
      </w:r>
      <w:r w:rsidRPr="00F66772">
        <w:rPr>
          <w:b/>
          <w:bCs/>
          <w:spacing w:val="-2"/>
        </w:rPr>
        <w:t xml:space="preserve"> </w:t>
      </w:r>
      <w:r w:rsidRPr="00F66772">
        <w:rPr>
          <w:b/>
          <w:bCs/>
        </w:rPr>
        <w:t xml:space="preserve">are </w:t>
      </w:r>
      <w:r w:rsidR="006127BF" w:rsidRPr="00F66772">
        <w:rPr>
          <w:b/>
          <w:bCs/>
        </w:rPr>
        <w:t>the minimum needed</w:t>
      </w:r>
      <w:r w:rsidR="006127BF" w:rsidRPr="00F66772" w:rsidDel="006127BF">
        <w:rPr>
          <w:b/>
          <w:bCs/>
        </w:rPr>
        <w:t xml:space="preserve"> </w:t>
      </w:r>
      <w:r w:rsidRPr="00F66772">
        <w:rPr>
          <w:b/>
          <w:bCs/>
        </w:rPr>
        <w:t xml:space="preserve">to meet specific criteria at Level 1, </w:t>
      </w:r>
      <w:r w:rsidR="6AE7430B" w:rsidRPr="00F66772">
        <w:rPr>
          <w:b/>
          <w:bCs/>
        </w:rPr>
        <w:t>2, or</w:t>
      </w:r>
      <w:r w:rsidRPr="00F66772">
        <w:rPr>
          <w:b/>
          <w:bCs/>
        </w:rPr>
        <w:t xml:space="preserve"> 3.</w:t>
      </w:r>
      <w:r w:rsidR="00B40896" w:rsidRPr="00F66772">
        <w:t xml:space="preserve"> </w:t>
      </w:r>
      <w:r w:rsidR="00476339" w:rsidRPr="00F66772">
        <w:t>Meeting more than the minimum strengthen</w:t>
      </w:r>
      <w:r w:rsidR="00032B06" w:rsidRPr="00F66772">
        <w:t>s</w:t>
      </w:r>
      <w:r w:rsidR="00476339" w:rsidRPr="00F66772">
        <w:t xml:space="preserve"> the application. </w:t>
      </w:r>
    </w:p>
    <w:p w14:paraId="20A996EC" w14:textId="77777777" w:rsidR="006B5255" w:rsidRPr="00F66772" w:rsidRDefault="006B5255" w:rsidP="00EB6A14">
      <w:pPr>
        <w:pStyle w:val="BodyText"/>
        <w:spacing w:before="4"/>
        <w:ind w:left="720" w:right="820"/>
      </w:pPr>
    </w:p>
    <w:p w14:paraId="250FB1FB" w14:textId="77777777" w:rsidR="006B5255" w:rsidRPr="00F66772" w:rsidRDefault="00BE539A" w:rsidP="00EB6A14">
      <w:pPr>
        <w:pStyle w:val="Heading2"/>
        <w:spacing w:line="251" w:lineRule="exact"/>
        <w:ind w:left="720" w:right="820" w:firstLine="0"/>
        <w:jc w:val="left"/>
      </w:pPr>
      <w:r w:rsidRPr="00F66772">
        <w:t>Level</w:t>
      </w:r>
      <w:r w:rsidRPr="00F66772">
        <w:rPr>
          <w:spacing w:val="-5"/>
        </w:rPr>
        <w:t xml:space="preserve"> </w:t>
      </w:r>
      <w:r w:rsidRPr="00F66772">
        <w:rPr>
          <w:spacing w:val="-10"/>
        </w:rPr>
        <w:t>1</w:t>
      </w:r>
    </w:p>
    <w:p w14:paraId="662BA048" w14:textId="77777777" w:rsidR="006B5255" w:rsidRPr="00F66772" w:rsidRDefault="00BE539A" w:rsidP="000E3775">
      <w:pPr>
        <w:pStyle w:val="ListParagraph"/>
        <w:numPr>
          <w:ilvl w:val="1"/>
          <w:numId w:val="35"/>
        </w:numPr>
        <w:tabs>
          <w:tab w:val="left" w:pos="1183"/>
        </w:tabs>
        <w:spacing w:before="4" w:line="235" w:lineRule="auto"/>
        <w:ind w:left="1080" w:right="821" w:hanging="360"/>
        <w:rPr>
          <w:i/>
        </w:rPr>
      </w:pPr>
      <w:r w:rsidRPr="00F66772">
        <w:rPr>
          <w:i/>
          <w:iCs/>
        </w:rPr>
        <w:t>Evidence</w:t>
      </w:r>
      <w:r w:rsidRPr="00F66772">
        <w:rPr>
          <w:i/>
          <w:iCs/>
          <w:spacing w:val="-7"/>
        </w:rPr>
        <w:t xml:space="preserve"> </w:t>
      </w:r>
      <w:r w:rsidRPr="00F66772">
        <w:rPr>
          <w:i/>
          <w:iCs/>
        </w:rPr>
        <w:t>of</w:t>
      </w:r>
      <w:r w:rsidRPr="00F66772">
        <w:rPr>
          <w:i/>
          <w:iCs/>
          <w:spacing w:val="-7"/>
        </w:rPr>
        <w:t xml:space="preserve"> </w:t>
      </w:r>
      <w:r w:rsidRPr="00F66772">
        <w:rPr>
          <w:i/>
          <w:iCs/>
        </w:rPr>
        <w:t>initial</w:t>
      </w:r>
      <w:r w:rsidRPr="00F66772">
        <w:rPr>
          <w:i/>
          <w:iCs/>
          <w:spacing w:val="-7"/>
        </w:rPr>
        <w:t xml:space="preserve"> </w:t>
      </w:r>
      <w:r w:rsidRPr="00F66772">
        <w:rPr>
          <w:i/>
          <w:iCs/>
        </w:rPr>
        <w:t>publication</w:t>
      </w:r>
      <w:r w:rsidRPr="00F66772">
        <w:rPr>
          <w:i/>
          <w:iCs/>
          <w:spacing w:val="-7"/>
        </w:rPr>
        <w:t xml:space="preserve"> </w:t>
      </w:r>
      <w:r w:rsidRPr="00F66772">
        <w:rPr>
          <w:i/>
          <w:iCs/>
          <w:spacing w:val="-2"/>
        </w:rPr>
        <w:t>success</w:t>
      </w:r>
    </w:p>
    <w:p w14:paraId="32B0C98B" w14:textId="1E6CE014" w:rsidR="006B5255" w:rsidRPr="00F66772" w:rsidRDefault="00BE539A" w:rsidP="000E3775">
      <w:pPr>
        <w:pStyle w:val="ListParagraph"/>
        <w:numPr>
          <w:ilvl w:val="1"/>
          <w:numId w:val="35"/>
        </w:numPr>
        <w:tabs>
          <w:tab w:val="left" w:pos="1183"/>
        </w:tabs>
        <w:spacing w:before="4" w:line="235" w:lineRule="auto"/>
        <w:ind w:left="1080" w:right="821" w:hanging="360"/>
      </w:pPr>
      <w:r w:rsidRPr="00F66772">
        <w:t>Actively</w:t>
      </w:r>
      <w:r w:rsidRPr="00F66772">
        <w:rPr>
          <w:spacing w:val="-8"/>
        </w:rPr>
        <w:t xml:space="preserve"> </w:t>
      </w:r>
      <w:r w:rsidRPr="00F66772">
        <w:t>involved</w:t>
      </w:r>
      <w:r w:rsidRPr="00F66772">
        <w:rPr>
          <w:spacing w:val="-6"/>
        </w:rPr>
        <w:t xml:space="preserve"> </w:t>
      </w:r>
      <w:r w:rsidRPr="00F66772">
        <w:t>in</w:t>
      </w:r>
      <w:r w:rsidRPr="00F66772">
        <w:rPr>
          <w:spacing w:val="-6"/>
        </w:rPr>
        <w:t xml:space="preserve"> </w:t>
      </w:r>
      <w:r w:rsidR="009B7DD6" w:rsidRPr="00F66772">
        <w:rPr>
          <w:spacing w:val="-5"/>
        </w:rPr>
        <w:t xml:space="preserve">scholarly </w:t>
      </w:r>
      <w:r w:rsidRPr="00F66772">
        <w:rPr>
          <w:spacing w:val="-2"/>
        </w:rPr>
        <w:t>investigation</w:t>
      </w:r>
    </w:p>
    <w:p w14:paraId="433095BD" w14:textId="77777777" w:rsidR="006B5255" w:rsidRPr="00F66772" w:rsidRDefault="00BE539A" w:rsidP="000E3775">
      <w:pPr>
        <w:pStyle w:val="ListParagraph"/>
        <w:numPr>
          <w:ilvl w:val="1"/>
          <w:numId w:val="35"/>
        </w:numPr>
        <w:tabs>
          <w:tab w:val="left" w:pos="1183"/>
        </w:tabs>
        <w:spacing w:before="4" w:line="235" w:lineRule="auto"/>
        <w:ind w:left="1080" w:right="821" w:hanging="360"/>
      </w:pPr>
      <w:r w:rsidRPr="00F66772">
        <w:rPr>
          <w:spacing w:val="-2"/>
        </w:rPr>
        <w:t>Local</w:t>
      </w:r>
      <w:r w:rsidRPr="00F66772">
        <w:rPr>
          <w:spacing w:val="-5"/>
        </w:rPr>
        <w:t xml:space="preserve"> </w:t>
      </w:r>
      <w:r w:rsidRPr="00F66772">
        <w:rPr>
          <w:spacing w:val="-2"/>
        </w:rPr>
        <w:t>presentation</w:t>
      </w:r>
      <w:r w:rsidRPr="00F66772">
        <w:rPr>
          <w:spacing w:val="-5"/>
        </w:rPr>
        <w:t xml:space="preserve"> </w:t>
      </w:r>
      <w:r w:rsidRPr="00F66772">
        <w:rPr>
          <w:spacing w:val="-2"/>
        </w:rPr>
        <w:t>of</w:t>
      </w:r>
      <w:r w:rsidRPr="00F66772">
        <w:rPr>
          <w:spacing w:val="-5"/>
        </w:rPr>
        <w:t xml:space="preserve"> </w:t>
      </w:r>
      <w:r w:rsidRPr="00F66772">
        <w:rPr>
          <w:spacing w:val="-2"/>
        </w:rPr>
        <w:t>research</w:t>
      </w:r>
      <w:r w:rsidRPr="00F66772">
        <w:rPr>
          <w:spacing w:val="-5"/>
        </w:rPr>
        <w:t xml:space="preserve"> </w:t>
      </w:r>
      <w:r w:rsidRPr="00F66772">
        <w:rPr>
          <w:spacing w:val="-2"/>
        </w:rPr>
        <w:t>results</w:t>
      </w:r>
      <w:r w:rsidRPr="00F66772">
        <w:rPr>
          <w:spacing w:val="-4"/>
        </w:rPr>
        <w:t xml:space="preserve"> </w:t>
      </w:r>
      <w:r w:rsidRPr="00F66772">
        <w:rPr>
          <w:spacing w:val="-2"/>
        </w:rPr>
        <w:t>(seminars,</w:t>
      </w:r>
      <w:r w:rsidRPr="00F66772">
        <w:rPr>
          <w:spacing w:val="-5"/>
        </w:rPr>
        <w:t xml:space="preserve"> </w:t>
      </w:r>
      <w:r w:rsidRPr="00F66772">
        <w:rPr>
          <w:spacing w:val="-2"/>
        </w:rPr>
        <w:t>grand</w:t>
      </w:r>
      <w:r w:rsidRPr="00F66772">
        <w:rPr>
          <w:spacing w:val="-5"/>
        </w:rPr>
        <w:t xml:space="preserve"> </w:t>
      </w:r>
      <w:r w:rsidRPr="00F66772">
        <w:rPr>
          <w:spacing w:val="-2"/>
        </w:rPr>
        <w:t>rounds,</w:t>
      </w:r>
      <w:r w:rsidRPr="00F66772">
        <w:rPr>
          <w:spacing w:val="-5"/>
        </w:rPr>
        <w:t xml:space="preserve"> </w:t>
      </w:r>
      <w:r w:rsidRPr="00F66772">
        <w:rPr>
          <w:spacing w:val="-2"/>
        </w:rPr>
        <w:t>local</w:t>
      </w:r>
      <w:r w:rsidRPr="00F66772">
        <w:rPr>
          <w:spacing w:val="-4"/>
        </w:rPr>
        <w:t xml:space="preserve"> </w:t>
      </w:r>
      <w:r w:rsidRPr="00F66772">
        <w:rPr>
          <w:spacing w:val="-2"/>
        </w:rPr>
        <w:t>scientific</w:t>
      </w:r>
      <w:r w:rsidRPr="00F66772">
        <w:rPr>
          <w:spacing w:val="-5"/>
        </w:rPr>
        <w:t xml:space="preserve"> </w:t>
      </w:r>
      <w:r w:rsidRPr="00F66772">
        <w:rPr>
          <w:spacing w:val="-2"/>
        </w:rPr>
        <w:t>programs,</w:t>
      </w:r>
      <w:r w:rsidRPr="00F66772">
        <w:rPr>
          <w:spacing w:val="-1"/>
        </w:rPr>
        <w:t xml:space="preserve"> </w:t>
      </w:r>
      <w:r w:rsidRPr="00F66772">
        <w:rPr>
          <w:spacing w:val="-2"/>
        </w:rPr>
        <w:t>etc.)</w:t>
      </w:r>
    </w:p>
    <w:p w14:paraId="39ED4F00" w14:textId="51DD2BB1" w:rsidR="006B5255" w:rsidRPr="00F66772" w:rsidRDefault="00BE539A" w:rsidP="000E3775">
      <w:pPr>
        <w:pStyle w:val="ListParagraph"/>
        <w:numPr>
          <w:ilvl w:val="1"/>
          <w:numId w:val="35"/>
        </w:numPr>
        <w:tabs>
          <w:tab w:val="left" w:pos="1182"/>
          <w:tab w:val="left" w:pos="1184"/>
        </w:tabs>
        <w:spacing w:before="4" w:line="235" w:lineRule="auto"/>
        <w:ind w:left="1080" w:right="821" w:hanging="360"/>
      </w:pPr>
      <w:r w:rsidRPr="00F66772">
        <w:t>Evidence of application as a Principal Investigator</w:t>
      </w:r>
      <w:r w:rsidR="00331942" w:rsidRPr="00F66772">
        <w:t xml:space="preserve"> or Multiple Principal Investigator </w:t>
      </w:r>
      <w:r w:rsidRPr="00F66772">
        <w:t xml:space="preserve">for research grants or contracts locally or </w:t>
      </w:r>
      <w:r w:rsidRPr="00F66772">
        <w:rPr>
          <w:spacing w:val="-2"/>
        </w:rPr>
        <w:t>regionally</w:t>
      </w:r>
    </w:p>
    <w:p w14:paraId="5FFC7695" w14:textId="77777777" w:rsidR="006B5255" w:rsidRPr="00F66772" w:rsidRDefault="00BE539A" w:rsidP="000E3775">
      <w:pPr>
        <w:pStyle w:val="ListParagraph"/>
        <w:numPr>
          <w:ilvl w:val="1"/>
          <w:numId w:val="35"/>
        </w:numPr>
        <w:tabs>
          <w:tab w:val="left" w:pos="1182"/>
          <w:tab w:val="left" w:pos="1184"/>
        </w:tabs>
        <w:spacing w:before="4" w:line="235" w:lineRule="auto"/>
        <w:ind w:left="1080" w:right="821" w:hanging="360"/>
      </w:pPr>
      <w:r w:rsidRPr="00F66772">
        <w:t>Abstract-based</w:t>
      </w:r>
      <w:r w:rsidRPr="00F66772">
        <w:rPr>
          <w:spacing w:val="40"/>
        </w:rPr>
        <w:t xml:space="preserve"> </w:t>
      </w:r>
      <w:r w:rsidRPr="00F66772">
        <w:t>poster</w:t>
      </w:r>
      <w:r w:rsidRPr="00F66772">
        <w:rPr>
          <w:spacing w:val="40"/>
        </w:rPr>
        <w:t xml:space="preserve"> </w:t>
      </w:r>
      <w:r w:rsidRPr="00F66772">
        <w:t>or</w:t>
      </w:r>
      <w:r w:rsidRPr="00F66772">
        <w:rPr>
          <w:spacing w:val="40"/>
        </w:rPr>
        <w:t xml:space="preserve"> </w:t>
      </w:r>
      <w:r w:rsidRPr="00F66772">
        <w:t>oral</w:t>
      </w:r>
      <w:r w:rsidRPr="00F66772">
        <w:rPr>
          <w:spacing w:val="40"/>
        </w:rPr>
        <w:t xml:space="preserve"> </w:t>
      </w:r>
      <w:r w:rsidRPr="00F66772">
        <w:t>presentation</w:t>
      </w:r>
      <w:r w:rsidRPr="00F66772">
        <w:rPr>
          <w:spacing w:val="40"/>
        </w:rPr>
        <w:t xml:space="preserve"> </w:t>
      </w:r>
      <w:r w:rsidRPr="00F66772">
        <w:t>of</w:t>
      </w:r>
      <w:r w:rsidRPr="00F66772">
        <w:rPr>
          <w:spacing w:val="40"/>
        </w:rPr>
        <w:t xml:space="preserve"> </w:t>
      </w:r>
      <w:r w:rsidRPr="00F66772">
        <w:t>research</w:t>
      </w:r>
      <w:r w:rsidRPr="00F66772">
        <w:rPr>
          <w:spacing w:val="40"/>
        </w:rPr>
        <w:t xml:space="preserve"> </w:t>
      </w:r>
      <w:r w:rsidRPr="00F66772">
        <w:t>results</w:t>
      </w:r>
      <w:r w:rsidRPr="00F66772">
        <w:rPr>
          <w:spacing w:val="40"/>
        </w:rPr>
        <w:t xml:space="preserve"> </w:t>
      </w:r>
      <w:r w:rsidRPr="00F66772">
        <w:t>at</w:t>
      </w:r>
      <w:r w:rsidRPr="00F66772">
        <w:rPr>
          <w:spacing w:val="40"/>
        </w:rPr>
        <w:t xml:space="preserve"> </w:t>
      </w:r>
      <w:r w:rsidRPr="00F66772">
        <w:t>a</w:t>
      </w:r>
      <w:r w:rsidRPr="00F66772">
        <w:rPr>
          <w:spacing w:val="40"/>
        </w:rPr>
        <w:t xml:space="preserve"> </w:t>
      </w:r>
      <w:r w:rsidRPr="00F66772">
        <w:t>regional,</w:t>
      </w:r>
      <w:r w:rsidRPr="00F66772">
        <w:rPr>
          <w:spacing w:val="40"/>
        </w:rPr>
        <w:t xml:space="preserve"> </w:t>
      </w:r>
      <w:r w:rsidRPr="00F66772">
        <w:t>national</w:t>
      </w:r>
      <w:r w:rsidRPr="00F66772">
        <w:rPr>
          <w:spacing w:val="40"/>
        </w:rPr>
        <w:t xml:space="preserve"> </w:t>
      </w:r>
      <w:r w:rsidRPr="00F66772">
        <w:t>or international conference</w:t>
      </w:r>
    </w:p>
    <w:p w14:paraId="735E2C2F" w14:textId="0BCEDF1F" w:rsidR="006B5255" w:rsidRPr="00F66772" w:rsidRDefault="00BE539A" w:rsidP="000E3775">
      <w:pPr>
        <w:pStyle w:val="ListParagraph"/>
        <w:numPr>
          <w:ilvl w:val="1"/>
          <w:numId w:val="35"/>
        </w:numPr>
        <w:tabs>
          <w:tab w:val="left" w:pos="1183"/>
        </w:tabs>
        <w:spacing w:before="4" w:line="235" w:lineRule="auto"/>
        <w:ind w:left="1080" w:right="821" w:hanging="360"/>
      </w:pPr>
      <w:r w:rsidRPr="00F66772">
        <w:t>Submi</w:t>
      </w:r>
      <w:r w:rsidR="009B7DD6" w:rsidRPr="00F66772">
        <w:t xml:space="preserve">ssion </w:t>
      </w:r>
      <w:r w:rsidR="3EC1A87C" w:rsidRPr="00F66772">
        <w:t>of disclosure</w:t>
      </w:r>
      <w:r w:rsidRPr="00F66772">
        <w:rPr>
          <w:spacing w:val="-7"/>
        </w:rPr>
        <w:t xml:space="preserve"> </w:t>
      </w:r>
      <w:r w:rsidRPr="00F66772">
        <w:t>of</w:t>
      </w:r>
      <w:r w:rsidRPr="00F66772">
        <w:rPr>
          <w:spacing w:val="-6"/>
        </w:rPr>
        <w:t xml:space="preserve"> </w:t>
      </w:r>
      <w:r w:rsidR="00A94B48" w:rsidRPr="00F66772">
        <w:rPr>
          <w:spacing w:val="-6"/>
        </w:rPr>
        <w:t xml:space="preserve">an </w:t>
      </w:r>
      <w:r w:rsidRPr="00F66772">
        <w:t>invention</w:t>
      </w:r>
      <w:r w:rsidR="00A94B48" w:rsidRPr="00F66772">
        <w:t>(</w:t>
      </w:r>
      <w:r w:rsidRPr="00F66772">
        <w:t>s</w:t>
      </w:r>
      <w:r w:rsidR="00A94B48" w:rsidRPr="00F66772">
        <w:t>)</w:t>
      </w:r>
      <w:r w:rsidRPr="00F66772">
        <w:t>;</w:t>
      </w:r>
      <w:r w:rsidRPr="00F66772">
        <w:rPr>
          <w:spacing w:val="-7"/>
        </w:rPr>
        <w:t xml:space="preserve"> </w:t>
      </w:r>
      <w:r w:rsidR="009B7DD6" w:rsidRPr="00F66772">
        <w:t>filing of</w:t>
      </w:r>
      <w:r w:rsidR="009B7DD6" w:rsidRPr="00F66772">
        <w:rPr>
          <w:spacing w:val="-6"/>
        </w:rPr>
        <w:t xml:space="preserve"> </w:t>
      </w:r>
      <w:r w:rsidRPr="00F66772">
        <w:rPr>
          <w:spacing w:val="-2"/>
        </w:rPr>
        <w:t>patents</w:t>
      </w:r>
    </w:p>
    <w:p w14:paraId="7ED20327" w14:textId="5F4E45BB" w:rsidR="006B5255" w:rsidRPr="00F66772" w:rsidRDefault="00BE539A" w:rsidP="000E3775">
      <w:pPr>
        <w:pStyle w:val="ListParagraph"/>
        <w:numPr>
          <w:ilvl w:val="1"/>
          <w:numId w:val="35"/>
        </w:numPr>
        <w:tabs>
          <w:tab w:val="left" w:pos="1183"/>
        </w:tabs>
        <w:spacing w:before="4" w:line="235" w:lineRule="auto"/>
        <w:ind w:left="1080" w:right="821" w:hanging="360"/>
      </w:pPr>
      <w:r w:rsidRPr="00F66772">
        <w:t>Co-investigator/collaborator/consultant</w:t>
      </w:r>
      <w:r w:rsidRPr="00F66772">
        <w:rPr>
          <w:spacing w:val="-16"/>
        </w:rPr>
        <w:t xml:space="preserve"> </w:t>
      </w:r>
      <w:r w:rsidRPr="00F66772">
        <w:t>status</w:t>
      </w:r>
      <w:r w:rsidRPr="00F66772">
        <w:rPr>
          <w:spacing w:val="-13"/>
        </w:rPr>
        <w:t xml:space="preserve"> </w:t>
      </w:r>
      <w:r w:rsidRPr="00F66772">
        <w:t>on</w:t>
      </w:r>
      <w:r w:rsidRPr="00F66772">
        <w:rPr>
          <w:spacing w:val="-13"/>
        </w:rPr>
        <w:t xml:space="preserve"> </w:t>
      </w:r>
      <w:r w:rsidRPr="00F66772">
        <w:t>funded</w:t>
      </w:r>
      <w:r w:rsidRPr="00F66772">
        <w:rPr>
          <w:spacing w:val="-13"/>
        </w:rPr>
        <w:t xml:space="preserve"> </w:t>
      </w:r>
      <w:r w:rsidRPr="00F66772">
        <w:rPr>
          <w:spacing w:val="-2"/>
        </w:rPr>
        <w:t>grants</w:t>
      </w:r>
    </w:p>
    <w:p w14:paraId="58D5F92A" w14:textId="31244C71" w:rsidR="00331942" w:rsidRPr="00F66772" w:rsidRDefault="00331942" w:rsidP="000E3775">
      <w:pPr>
        <w:pStyle w:val="ListParagraph"/>
        <w:numPr>
          <w:ilvl w:val="1"/>
          <w:numId w:val="35"/>
        </w:numPr>
        <w:tabs>
          <w:tab w:val="left" w:pos="1183"/>
        </w:tabs>
        <w:spacing w:before="4" w:line="235" w:lineRule="auto"/>
        <w:ind w:left="1080" w:right="821" w:hanging="360"/>
      </w:pPr>
      <w:r w:rsidRPr="00F66772">
        <w:rPr>
          <w:spacing w:val="-2"/>
        </w:rPr>
        <w:t>Regular invited reviewer of manuscripts submitted to scientific journals (or equivalent) for publication</w:t>
      </w:r>
    </w:p>
    <w:p w14:paraId="59CFE794" w14:textId="77777777" w:rsidR="006B5255" w:rsidRPr="00F66772" w:rsidRDefault="006B5255" w:rsidP="00EB6A14">
      <w:pPr>
        <w:pStyle w:val="BodyText"/>
        <w:spacing w:before="8"/>
        <w:ind w:left="900" w:right="820" w:hanging="180"/>
        <w:rPr>
          <w:sz w:val="21"/>
        </w:rPr>
      </w:pPr>
    </w:p>
    <w:p w14:paraId="17F3EEB6" w14:textId="77777777" w:rsidR="006B5255" w:rsidRPr="00F66772" w:rsidRDefault="00BE539A" w:rsidP="00EB6A14">
      <w:pPr>
        <w:pStyle w:val="Heading2"/>
        <w:ind w:left="900" w:right="820" w:hanging="180"/>
        <w:jc w:val="left"/>
      </w:pPr>
      <w:r w:rsidRPr="00F66772">
        <w:t>Level</w:t>
      </w:r>
      <w:r w:rsidRPr="00F66772">
        <w:rPr>
          <w:spacing w:val="-5"/>
        </w:rPr>
        <w:t xml:space="preserve"> </w:t>
      </w:r>
      <w:r w:rsidRPr="00F66772">
        <w:rPr>
          <w:spacing w:val="-10"/>
        </w:rPr>
        <w:t>2</w:t>
      </w:r>
    </w:p>
    <w:p w14:paraId="04197CB6" w14:textId="7522E9F2" w:rsidR="006B5255" w:rsidRPr="00F66772" w:rsidRDefault="00BE539A" w:rsidP="000E3775">
      <w:pPr>
        <w:pStyle w:val="ListParagraph"/>
        <w:numPr>
          <w:ilvl w:val="1"/>
          <w:numId w:val="35"/>
        </w:numPr>
        <w:tabs>
          <w:tab w:val="left" w:pos="1182"/>
          <w:tab w:val="left" w:pos="1184"/>
        </w:tabs>
        <w:spacing w:before="4" w:line="235" w:lineRule="auto"/>
        <w:ind w:left="1080" w:right="821" w:hanging="360"/>
        <w:rPr>
          <w:i/>
        </w:rPr>
      </w:pPr>
      <w:r w:rsidRPr="00F66772">
        <w:rPr>
          <w:i/>
          <w:iCs/>
        </w:rPr>
        <w:t>Evidence</w:t>
      </w:r>
      <w:r w:rsidRPr="00F66772">
        <w:rPr>
          <w:i/>
          <w:iCs/>
          <w:spacing w:val="-2"/>
        </w:rPr>
        <w:t xml:space="preserve"> </w:t>
      </w:r>
      <w:r w:rsidRPr="00F66772">
        <w:rPr>
          <w:i/>
          <w:iCs/>
        </w:rPr>
        <w:t>of</w:t>
      </w:r>
      <w:r w:rsidRPr="00F66772">
        <w:rPr>
          <w:i/>
          <w:iCs/>
          <w:spacing w:val="-2"/>
        </w:rPr>
        <w:t xml:space="preserve"> </w:t>
      </w:r>
      <w:r w:rsidRPr="00F66772">
        <w:rPr>
          <w:i/>
          <w:iCs/>
        </w:rPr>
        <w:t>a</w:t>
      </w:r>
      <w:r w:rsidRPr="00F66772">
        <w:rPr>
          <w:i/>
          <w:iCs/>
          <w:spacing w:val="-2"/>
        </w:rPr>
        <w:t xml:space="preserve"> </w:t>
      </w:r>
      <w:r w:rsidRPr="00F66772">
        <w:rPr>
          <w:i/>
          <w:iCs/>
        </w:rPr>
        <w:t>portfolio</w:t>
      </w:r>
      <w:r w:rsidRPr="00F66772">
        <w:rPr>
          <w:i/>
          <w:iCs/>
          <w:spacing w:val="-2"/>
        </w:rPr>
        <w:t xml:space="preserve"> </w:t>
      </w:r>
      <w:r w:rsidRPr="00F66772">
        <w:rPr>
          <w:i/>
          <w:iCs/>
        </w:rPr>
        <w:t>of</w:t>
      </w:r>
      <w:r w:rsidRPr="00F66772">
        <w:rPr>
          <w:i/>
          <w:iCs/>
          <w:spacing w:val="-2"/>
        </w:rPr>
        <w:t xml:space="preserve"> </w:t>
      </w:r>
      <w:r w:rsidRPr="00F66772">
        <w:rPr>
          <w:i/>
          <w:iCs/>
        </w:rPr>
        <w:t>high</w:t>
      </w:r>
      <w:r w:rsidRPr="00F66772">
        <w:rPr>
          <w:i/>
          <w:iCs/>
          <w:spacing w:val="-2"/>
        </w:rPr>
        <w:t xml:space="preserve"> </w:t>
      </w:r>
      <w:r w:rsidRPr="00F66772">
        <w:rPr>
          <w:i/>
          <w:iCs/>
        </w:rPr>
        <w:t>quality,</w:t>
      </w:r>
      <w:r w:rsidRPr="00F66772">
        <w:rPr>
          <w:i/>
          <w:iCs/>
          <w:spacing w:val="-2"/>
        </w:rPr>
        <w:t xml:space="preserve"> </w:t>
      </w:r>
      <w:r w:rsidRPr="00F66772">
        <w:rPr>
          <w:i/>
          <w:iCs/>
        </w:rPr>
        <w:t>peer-reviewed</w:t>
      </w:r>
      <w:r w:rsidRPr="00F66772">
        <w:rPr>
          <w:i/>
          <w:iCs/>
          <w:spacing w:val="-2"/>
        </w:rPr>
        <w:t xml:space="preserve"> </w:t>
      </w:r>
      <w:r w:rsidRPr="00F66772">
        <w:rPr>
          <w:i/>
          <w:iCs/>
        </w:rPr>
        <w:t>and</w:t>
      </w:r>
      <w:r w:rsidRPr="00F66772">
        <w:rPr>
          <w:i/>
          <w:iCs/>
          <w:spacing w:val="-2"/>
        </w:rPr>
        <w:t xml:space="preserve"> </w:t>
      </w:r>
      <w:r w:rsidRPr="00F66772">
        <w:rPr>
          <w:i/>
          <w:iCs/>
        </w:rPr>
        <w:t>other</w:t>
      </w:r>
      <w:r w:rsidRPr="00F66772">
        <w:rPr>
          <w:i/>
          <w:iCs/>
          <w:spacing w:val="-2"/>
        </w:rPr>
        <w:t xml:space="preserve"> </w:t>
      </w:r>
      <w:r w:rsidRPr="00F66772">
        <w:rPr>
          <w:i/>
          <w:iCs/>
        </w:rPr>
        <w:t>publications,</w:t>
      </w:r>
      <w:r w:rsidRPr="00F66772">
        <w:rPr>
          <w:i/>
          <w:iCs/>
          <w:spacing w:val="-2"/>
        </w:rPr>
        <w:t xml:space="preserve"> </w:t>
      </w:r>
      <w:r w:rsidRPr="00F66772">
        <w:rPr>
          <w:i/>
          <w:iCs/>
        </w:rPr>
        <w:t>the</w:t>
      </w:r>
      <w:r w:rsidRPr="00F66772">
        <w:rPr>
          <w:i/>
          <w:iCs/>
          <w:spacing w:val="-2"/>
        </w:rPr>
        <w:t xml:space="preserve"> </w:t>
      </w:r>
      <w:r w:rsidRPr="00F66772">
        <w:rPr>
          <w:i/>
          <w:iCs/>
        </w:rPr>
        <w:t>number</w:t>
      </w:r>
      <w:r w:rsidRPr="00F66772">
        <w:rPr>
          <w:i/>
          <w:iCs/>
          <w:spacing w:val="-2"/>
        </w:rPr>
        <w:t xml:space="preserve"> </w:t>
      </w:r>
      <w:r w:rsidRPr="00F66772">
        <w:rPr>
          <w:i/>
          <w:iCs/>
        </w:rPr>
        <w:t>and forum for these publications being appropriate to the field of study</w:t>
      </w:r>
      <w:r w:rsidR="00331942" w:rsidRPr="00F66772">
        <w:rPr>
          <w:i/>
          <w:iCs/>
        </w:rPr>
        <w:t xml:space="preserve">. Evidence of a major role as reflected by first or senior author status on publications will also be a factor. </w:t>
      </w:r>
    </w:p>
    <w:p w14:paraId="60D1F542" w14:textId="77777777" w:rsidR="006B5255" w:rsidRPr="00F66772" w:rsidRDefault="00BE539A" w:rsidP="000E3775">
      <w:pPr>
        <w:pStyle w:val="ListParagraph"/>
        <w:numPr>
          <w:ilvl w:val="1"/>
          <w:numId w:val="35"/>
        </w:numPr>
        <w:tabs>
          <w:tab w:val="left" w:pos="1182"/>
          <w:tab w:val="left" w:pos="1184"/>
        </w:tabs>
        <w:spacing w:before="4" w:line="235" w:lineRule="auto"/>
        <w:ind w:left="1080" w:right="821" w:hanging="360"/>
      </w:pPr>
      <w:r w:rsidRPr="00F66772">
        <w:t>Success</w:t>
      </w:r>
      <w:r w:rsidRPr="00F66772">
        <w:rPr>
          <w:spacing w:val="-2"/>
        </w:rPr>
        <w:t xml:space="preserve"> </w:t>
      </w:r>
      <w:r w:rsidRPr="00F66772">
        <w:t>in</w:t>
      </w:r>
      <w:r w:rsidRPr="00F66772">
        <w:rPr>
          <w:spacing w:val="-2"/>
        </w:rPr>
        <w:t xml:space="preserve"> </w:t>
      </w:r>
      <w:r w:rsidRPr="00F66772">
        <w:t>obtaining</w:t>
      </w:r>
      <w:r w:rsidRPr="00F66772">
        <w:rPr>
          <w:spacing w:val="-2"/>
        </w:rPr>
        <w:t xml:space="preserve"> </w:t>
      </w:r>
      <w:r w:rsidRPr="00F66772">
        <w:t>extramural,</w:t>
      </w:r>
      <w:r w:rsidRPr="00F66772">
        <w:rPr>
          <w:spacing w:val="-2"/>
        </w:rPr>
        <w:t xml:space="preserve"> </w:t>
      </w:r>
      <w:r w:rsidRPr="00F66772">
        <w:t>NIH-defined</w:t>
      </w:r>
      <w:r w:rsidRPr="00F66772">
        <w:rPr>
          <w:spacing w:val="-2"/>
        </w:rPr>
        <w:t xml:space="preserve"> </w:t>
      </w:r>
      <w:r w:rsidRPr="00F66772">
        <w:t>peer-reviewed</w:t>
      </w:r>
      <w:r w:rsidRPr="00F66772">
        <w:rPr>
          <w:vertAlign w:val="superscript"/>
        </w:rPr>
        <w:t>3</w:t>
      </w:r>
      <w:r w:rsidRPr="00F66772">
        <w:rPr>
          <w:spacing w:val="-2"/>
        </w:rPr>
        <w:t xml:space="preserve"> </w:t>
      </w:r>
      <w:r w:rsidRPr="00F66772">
        <w:t>grants</w:t>
      </w:r>
      <w:r w:rsidRPr="00F66772">
        <w:rPr>
          <w:spacing w:val="-2"/>
        </w:rPr>
        <w:t xml:space="preserve"> </w:t>
      </w:r>
      <w:r w:rsidRPr="00F66772">
        <w:t>or</w:t>
      </w:r>
      <w:r w:rsidRPr="00F66772">
        <w:rPr>
          <w:spacing w:val="-2"/>
        </w:rPr>
        <w:t xml:space="preserve"> </w:t>
      </w:r>
      <w:r w:rsidRPr="00F66772">
        <w:t>contracts;</w:t>
      </w:r>
      <w:r w:rsidRPr="00F66772">
        <w:rPr>
          <w:spacing w:val="-2"/>
        </w:rPr>
        <w:t xml:space="preserve"> </w:t>
      </w:r>
      <w:r w:rsidRPr="00F66772">
        <w:t>success</w:t>
      </w:r>
      <w:r w:rsidRPr="00F66772">
        <w:rPr>
          <w:spacing w:val="-2"/>
        </w:rPr>
        <w:t xml:space="preserve"> </w:t>
      </w:r>
      <w:r w:rsidRPr="00F66772">
        <w:t>in obtaining investigator-initiated basic/applied research through grants or contracts with pharmaceutical, instrumental, or other commercial enterprises</w:t>
      </w:r>
    </w:p>
    <w:p w14:paraId="71BAC615" w14:textId="77777777" w:rsidR="006B5255" w:rsidRPr="00F66772" w:rsidRDefault="00BE539A" w:rsidP="000E3775">
      <w:pPr>
        <w:pStyle w:val="ListParagraph"/>
        <w:numPr>
          <w:ilvl w:val="1"/>
          <w:numId w:val="35"/>
        </w:numPr>
        <w:tabs>
          <w:tab w:val="left" w:pos="1182"/>
          <w:tab w:val="left" w:pos="1184"/>
        </w:tabs>
        <w:spacing w:before="4" w:line="235" w:lineRule="auto"/>
        <w:ind w:left="1080" w:right="821" w:hanging="360"/>
      </w:pPr>
      <w:r w:rsidRPr="00F66772">
        <w:t xml:space="preserve">Success in obtaining extramural peer-reviewed support for educational projects and </w:t>
      </w:r>
      <w:proofErr w:type="gramStart"/>
      <w:r w:rsidRPr="00F66772">
        <w:t>scholarship</w:t>
      </w:r>
      <w:proofErr w:type="gramEnd"/>
      <w:r w:rsidRPr="00F66772">
        <w:t xml:space="preserve"> from entities such as foundations and federal and state agencies</w:t>
      </w:r>
    </w:p>
    <w:p w14:paraId="254DFD0E" w14:textId="77777777" w:rsidR="006B5255" w:rsidRPr="00F66772" w:rsidRDefault="00BE539A" w:rsidP="000E3775">
      <w:pPr>
        <w:pStyle w:val="ListParagraph"/>
        <w:numPr>
          <w:ilvl w:val="1"/>
          <w:numId w:val="35"/>
        </w:numPr>
        <w:tabs>
          <w:tab w:val="left" w:pos="1182"/>
          <w:tab w:val="left" w:pos="1184"/>
        </w:tabs>
        <w:spacing w:before="4" w:line="235" w:lineRule="auto"/>
        <w:ind w:left="1080" w:right="821" w:hanging="360"/>
      </w:pPr>
      <w:r w:rsidRPr="00F66772">
        <w:t xml:space="preserve">Successful development of interdepartmental and/or interdisciplinary collaborative research </w:t>
      </w:r>
      <w:r w:rsidRPr="00F66772">
        <w:rPr>
          <w:spacing w:val="-2"/>
        </w:rPr>
        <w:t>programs</w:t>
      </w:r>
    </w:p>
    <w:p w14:paraId="3BF1CB71" w14:textId="2F69A01D" w:rsidR="006B5255" w:rsidRPr="00F66772" w:rsidRDefault="00817F45" w:rsidP="000E3775">
      <w:pPr>
        <w:pStyle w:val="ListParagraph"/>
        <w:numPr>
          <w:ilvl w:val="1"/>
          <w:numId w:val="35"/>
        </w:numPr>
        <w:tabs>
          <w:tab w:val="left" w:pos="1183"/>
        </w:tabs>
        <w:spacing w:before="4" w:line="235" w:lineRule="auto"/>
        <w:ind w:left="1080" w:right="821" w:hanging="360"/>
      </w:pPr>
      <w:r w:rsidRPr="00F66772">
        <w:t>Serves</w:t>
      </w:r>
      <w:r w:rsidRPr="00F66772">
        <w:rPr>
          <w:spacing w:val="-7"/>
        </w:rPr>
        <w:t xml:space="preserve"> </w:t>
      </w:r>
      <w:r w:rsidR="00BE539A" w:rsidRPr="00F66772">
        <w:t>as</w:t>
      </w:r>
      <w:r w:rsidR="00BE539A" w:rsidRPr="00F66772">
        <w:rPr>
          <w:spacing w:val="-5"/>
        </w:rPr>
        <w:t xml:space="preserve"> </w:t>
      </w:r>
      <w:r w:rsidR="00BE539A" w:rsidRPr="00F66772">
        <w:t>an</w:t>
      </w:r>
      <w:r w:rsidR="00BE539A" w:rsidRPr="00F66772">
        <w:rPr>
          <w:spacing w:val="-5"/>
        </w:rPr>
        <w:t xml:space="preserve"> </w:t>
      </w:r>
      <w:r w:rsidR="00BE539A" w:rsidRPr="00F66772">
        <w:rPr>
          <w:i/>
          <w:iCs/>
        </w:rPr>
        <w:t>ad</w:t>
      </w:r>
      <w:r w:rsidR="00BE539A" w:rsidRPr="00F66772">
        <w:rPr>
          <w:i/>
          <w:iCs/>
          <w:spacing w:val="-5"/>
        </w:rPr>
        <w:t xml:space="preserve"> </w:t>
      </w:r>
      <w:r w:rsidR="00BE539A" w:rsidRPr="00F66772">
        <w:rPr>
          <w:i/>
          <w:iCs/>
        </w:rPr>
        <w:t>hoc</w:t>
      </w:r>
      <w:r w:rsidR="00BE539A" w:rsidRPr="00F66772">
        <w:rPr>
          <w:i/>
          <w:iCs/>
          <w:spacing w:val="-5"/>
        </w:rPr>
        <w:t xml:space="preserve"> </w:t>
      </w:r>
      <w:r w:rsidR="00BE539A" w:rsidRPr="00F66772">
        <w:t>member</w:t>
      </w:r>
      <w:r w:rsidR="00BE539A" w:rsidRPr="00F66772">
        <w:rPr>
          <w:spacing w:val="-4"/>
        </w:rPr>
        <w:t xml:space="preserve"> </w:t>
      </w:r>
      <w:r w:rsidR="00BE539A" w:rsidRPr="00F66772">
        <w:t>of</w:t>
      </w:r>
      <w:r w:rsidR="00BE539A" w:rsidRPr="00F66772">
        <w:rPr>
          <w:spacing w:val="-5"/>
        </w:rPr>
        <w:t xml:space="preserve"> </w:t>
      </w:r>
      <w:r w:rsidR="00BE539A" w:rsidRPr="00F66772">
        <w:t>review</w:t>
      </w:r>
      <w:r w:rsidR="00BE539A" w:rsidRPr="00F66772">
        <w:rPr>
          <w:spacing w:val="-5"/>
        </w:rPr>
        <w:t xml:space="preserve"> </w:t>
      </w:r>
      <w:r w:rsidR="00BE539A" w:rsidRPr="00F66772">
        <w:t>committees</w:t>
      </w:r>
      <w:r w:rsidR="00BE539A" w:rsidRPr="00F66772">
        <w:rPr>
          <w:spacing w:val="-4"/>
        </w:rPr>
        <w:t xml:space="preserve"> </w:t>
      </w:r>
      <w:r w:rsidR="00BE539A" w:rsidRPr="00F66772">
        <w:t>or</w:t>
      </w:r>
      <w:r w:rsidR="00BE539A" w:rsidRPr="00F66772">
        <w:rPr>
          <w:spacing w:val="-5"/>
        </w:rPr>
        <w:t xml:space="preserve"> </w:t>
      </w:r>
      <w:r w:rsidR="00BE539A" w:rsidRPr="00F66772">
        <w:t>study</w:t>
      </w:r>
      <w:r w:rsidR="00BE539A" w:rsidRPr="00F66772">
        <w:rPr>
          <w:spacing w:val="-4"/>
        </w:rPr>
        <w:t xml:space="preserve"> </w:t>
      </w:r>
      <w:r w:rsidR="00BE539A" w:rsidRPr="00F66772">
        <w:rPr>
          <w:spacing w:val="-2"/>
        </w:rPr>
        <w:t>sections</w:t>
      </w:r>
    </w:p>
    <w:p w14:paraId="46168139" w14:textId="77777777" w:rsidR="006B5255" w:rsidRPr="00F66772" w:rsidRDefault="00BE539A" w:rsidP="000E3775">
      <w:pPr>
        <w:pStyle w:val="ListParagraph"/>
        <w:numPr>
          <w:ilvl w:val="1"/>
          <w:numId w:val="35"/>
        </w:numPr>
        <w:tabs>
          <w:tab w:val="left" w:pos="1182"/>
          <w:tab w:val="left" w:pos="1184"/>
        </w:tabs>
        <w:spacing w:before="4" w:line="235" w:lineRule="auto"/>
        <w:ind w:left="1080" w:right="821" w:hanging="360"/>
      </w:pPr>
      <w:r w:rsidRPr="00F66772">
        <w:t xml:space="preserve">Recognition as an </w:t>
      </w:r>
      <w:r w:rsidRPr="00F66772">
        <w:rPr>
          <w:i/>
          <w:iCs/>
        </w:rPr>
        <w:t xml:space="preserve">ad hoc </w:t>
      </w:r>
      <w:r w:rsidRPr="00F66772">
        <w:t>reviewer for journals indexed in the National Library of Medicine Catalog/NCBI database (</w:t>
      </w:r>
      <w:r w:rsidRPr="00F66772">
        <w:rPr>
          <w:u w:val="single"/>
        </w:rPr>
        <w:t>https://</w:t>
      </w:r>
      <w:hyperlink r:id="rId16">
        <w:r w:rsidRPr="00F66772">
          <w:rPr>
            <w:u w:val="single"/>
          </w:rPr>
          <w:t>www.ncbi.nlm.nih.gov/nlmcatalog/journals</w:t>
        </w:r>
        <w:r w:rsidRPr="00F66772">
          <w:t>)</w:t>
        </w:r>
      </w:hyperlink>
    </w:p>
    <w:p w14:paraId="69FB1BFF" w14:textId="0F559461" w:rsidR="006B5255" w:rsidRPr="00F66772" w:rsidRDefault="00BE539A" w:rsidP="00EB6A14">
      <w:pPr>
        <w:pStyle w:val="BodyText"/>
        <w:spacing w:before="4"/>
        <w:ind w:right="821"/>
        <w:rPr>
          <w:sz w:val="15"/>
        </w:rPr>
      </w:pPr>
      <w:r w:rsidRPr="00F66772">
        <w:rPr>
          <w:noProof/>
        </w:rPr>
        <mc:AlternateContent>
          <mc:Choice Requires="wps">
            <w:drawing>
              <wp:anchor distT="0" distB="0" distL="0" distR="0" simplePos="0" relativeHeight="251658259" behindDoc="1" locked="0" layoutInCell="1" allowOverlap="1" wp14:anchorId="39C80A7E" wp14:editId="4A4750F3">
                <wp:simplePos x="0" y="0"/>
                <wp:positionH relativeFrom="page">
                  <wp:posOffset>917447</wp:posOffset>
                </wp:positionH>
                <wp:positionV relativeFrom="paragraph">
                  <wp:posOffset>127549</wp:posOffset>
                </wp:positionV>
                <wp:extent cx="1828800" cy="6350"/>
                <wp:effectExtent l="0" t="0" r="0" b="0"/>
                <wp:wrapTopAndBottom/>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AB9995" id="Freeform: Shape 7" o:spid="_x0000_s1026" style="position:absolute;margin-left:72.25pt;margin-top:10.05pt;width:2in;height:.5pt;z-index:-251658221;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" path="m1828800,l,,,6096r1828800,l1828800,xe" fillcolor="black" stroked="f">
                <v:path arrowok="t"/>
                <w10:wrap type="topAndBottom" anchorx="page"/>
              </v:shape>
            </w:pict>
          </mc:Fallback>
        </mc:AlternateContent>
      </w:r>
    </w:p>
    <w:p w14:paraId="616DFBDF" w14:textId="547D613B" w:rsidR="006B5255" w:rsidRPr="00F66772" w:rsidRDefault="00BE539A" w:rsidP="00EB6A14">
      <w:pPr>
        <w:spacing w:before="100"/>
        <w:ind w:left="900" w:right="821" w:hanging="180"/>
        <w:rPr>
          <w:sz w:val="20"/>
        </w:rPr>
      </w:pPr>
      <w:r w:rsidRPr="00F66772">
        <w:rPr>
          <w:sz w:val="20"/>
          <w:vertAlign w:val="superscript"/>
        </w:rPr>
        <w:t>3</w:t>
      </w:r>
      <w:r w:rsidRPr="00F66772">
        <w:rPr>
          <w:spacing w:val="-20"/>
          <w:sz w:val="20"/>
        </w:rPr>
        <w:t xml:space="preserve"> </w:t>
      </w:r>
      <w:r w:rsidRPr="00F66772">
        <w:rPr>
          <w:sz w:val="20"/>
        </w:rPr>
        <w:t>Including</w:t>
      </w:r>
      <w:r w:rsidRPr="00F66772">
        <w:rPr>
          <w:spacing w:val="-10"/>
          <w:sz w:val="20"/>
        </w:rPr>
        <w:t xml:space="preserve"> </w:t>
      </w:r>
      <w:r w:rsidRPr="00F66772">
        <w:rPr>
          <w:sz w:val="20"/>
        </w:rPr>
        <w:t>but</w:t>
      </w:r>
      <w:r w:rsidRPr="00F66772">
        <w:rPr>
          <w:spacing w:val="-6"/>
          <w:sz w:val="20"/>
        </w:rPr>
        <w:t xml:space="preserve"> </w:t>
      </w:r>
      <w:r w:rsidRPr="00F66772">
        <w:rPr>
          <w:sz w:val="20"/>
        </w:rPr>
        <w:t>not</w:t>
      </w:r>
      <w:r w:rsidRPr="00F66772">
        <w:rPr>
          <w:spacing w:val="-6"/>
          <w:sz w:val="20"/>
        </w:rPr>
        <w:t xml:space="preserve"> </w:t>
      </w:r>
      <w:r w:rsidRPr="00F66772">
        <w:rPr>
          <w:sz w:val="20"/>
        </w:rPr>
        <w:t>limited</w:t>
      </w:r>
      <w:r w:rsidRPr="00F66772">
        <w:rPr>
          <w:spacing w:val="-6"/>
          <w:sz w:val="20"/>
        </w:rPr>
        <w:t xml:space="preserve"> </w:t>
      </w:r>
      <w:r w:rsidRPr="00F66772">
        <w:rPr>
          <w:sz w:val="20"/>
        </w:rPr>
        <w:t>to</w:t>
      </w:r>
      <w:r w:rsidRPr="00F66772">
        <w:rPr>
          <w:spacing w:val="-6"/>
          <w:sz w:val="20"/>
        </w:rPr>
        <w:t xml:space="preserve"> </w:t>
      </w:r>
      <w:r w:rsidRPr="00F66772">
        <w:rPr>
          <w:sz w:val="20"/>
        </w:rPr>
        <w:t>NIH,</w:t>
      </w:r>
      <w:r w:rsidRPr="00F66772">
        <w:rPr>
          <w:spacing w:val="-6"/>
          <w:sz w:val="20"/>
        </w:rPr>
        <w:t xml:space="preserve"> </w:t>
      </w:r>
      <w:r w:rsidRPr="00F66772">
        <w:rPr>
          <w:sz w:val="20"/>
        </w:rPr>
        <w:t>NSF,</w:t>
      </w:r>
      <w:r w:rsidRPr="00F66772">
        <w:rPr>
          <w:spacing w:val="-6"/>
          <w:sz w:val="20"/>
        </w:rPr>
        <w:t xml:space="preserve"> </w:t>
      </w:r>
      <w:r w:rsidRPr="00F66772">
        <w:rPr>
          <w:sz w:val="20"/>
        </w:rPr>
        <w:t>DOE,</w:t>
      </w:r>
      <w:r w:rsidRPr="00F66772">
        <w:rPr>
          <w:spacing w:val="-6"/>
          <w:sz w:val="20"/>
        </w:rPr>
        <w:t xml:space="preserve"> </w:t>
      </w:r>
      <w:r w:rsidRPr="00F66772">
        <w:rPr>
          <w:sz w:val="20"/>
        </w:rPr>
        <w:t>VA,</w:t>
      </w:r>
      <w:r w:rsidRPr="00F66772">
        <w:rPr>
          <w:spacing w:val="-6"/>
          <w:sz w:val="20"/>
        </w:rPr>
        <w:t xml:space="preserve"> </w:t>
      </w:r>
      <w:r w:rsidRPr="00F66772">
        <w:rPr>
          <w:sz w:val="20"/>
        </w:rPr>
        <w:t>AHA,</w:t>
      </w:r>
      <w:r w:rsidRPr="00F66772">
        <w:rPr>
          <w:spacing w:val="-6"/>
          <w:sz w:val="20"/>
        </w:rPr>
        <w:t xml:space="preserve"> </w:t>
      </w:r>
      <w:r w:rsidRPr="00F66772">
        <w:rPr>
          <w:sz w:val="20"/>
        </w:rPr>
        <w:t>ACS,</w:t>
      </w:r>
      <w:r w:rsidRPr="00F66772">
        <w:rPr>
          <w:spacing w:val="-6"/>
          <w:sz w:val="20"/>
        </w:rPr>
        <w:t xml:space="preserve"> </w:t>
      </w:r>
      <w:r w:rsidRPr="00F66772">
        <w:rPr>
          <w:sz w:val="20"/>
        </w:rPr>
        <w:t>SBIR,</w:t>
      </w:r>
      <w:r w:rsidRPr="00F66772">
        <w:rPr>
          <w:spacing w:val="-6"/>
          <w:sz w:val="20"/>
        </w:rPr>
        <w:t xml:space="preserve"> </w:t>
      </w:r>
      <w:r w:rsidRPr="00F66772">
        <w:rPr>
          <w:sz w:val="20"/>
        </w:rPr>
        <w:t>STTR,</w:t>
      </w:r>
      <w:r w:rsidRPr="00F66772">
        <w:rPr>
          <w:spacing w:val="-6"/>
          <w:sz w:val="20"/>
        </w:rPr>
        <w:t xml:space="preserve"> </w:t>
      </w:r>
      <w:r w:rsidRPr="00F66772">
        <w:rPr>
          <w:spacing w:val="-4"/>
          <w:sz w:val="20"/>
        </w:rPr>
        <w:t>etc.</w:t>
      </w:r>
    </w:p>
    <w:p w14:paraId="53648BFA" w14:textId="77777777" w:rsidR="006B5255" w:rsidRPr="00F66772" w:rsidRDefault="006B5255" w:rsidP="00EB6A14">
      <w:pPr>
        <w:ind w:left="900" w:right="820" w:hanging="180"/>
        <w:rPr>
          <w:sz w:val="20"/>
        </w:rPr>
        <w:sectPr w:rsidR="006B5255" w:rsidRPr="00F66772">
          <w:pgSz w:w="12240" w:h="15840"/>
          <w:pgMar w:top="1380" w:right="540" w:bottom="700" w:left="620" w:header="0" w:footer="505" w:gutter="0"/>
          <w:cols w:space="720"/>
        </w:sectPr>
      </w:pPr>
    </w:p>
    <w:p w14:paraId="535ADA39" w14:textId="77777777" w:rsidR="006B5255" w:rsidRPr="00F66772" w:rsidRDefault="00BE539A" w:rsidP="00EB6A14">
      <w:pPr>
        <w:pStyle w:val="ListParagraph"/>
        <w:tabs>
          <w:tab w:val="left" w:pos="1184"/>
        </w:tabs>
        <w:spacing w:before="83" w:line="294" w:lineRule="exact"/>
        <w:ind w:left="900" w:right="820" w:hanging="180"/>
      </w:pPr>
      <w:r w:rsidRPr="00F66772">
        <w:rPr>
          <w:b/>
        </w:rPr>
        <w:lastRenderedPageBreak/>
        <w:t>Level</w:t>
      </w:r>
      <w:r w:rsidRPr="00F66772">
        <w:rPr>
          <w:b/>
          <w:spacing w:val="-1"/>
        </w:rPr>
        <w:t xml:space="preserve"> </w:t>
      </w:r>
      <w:r w:rsidRPr="00F66772">
        <w:rPr>
          <w:b/>
        </w:rPr>
        <w:t xml:space="preserve">2 </w:t>
      </w:r>
      <w:r w:rsidRPr="00F66772">
        <w:rPr>
          <w:spacing w:val="-2"/>
        </w:rPr>
        <w:t>continued:</w:t>
      </w:r>
    </w:p>
    <w:p w14:paraId="13EFFC5E" w14:textId="77777777" w:rsidR="00E01B57" w:rsidRPr="00F66772" w:rsidRDefault="00E01B57" w:rsidP="000E3775">
      <w:pPr>
        <w:pStyle w:val="ListParagraph"/>
        <w:numPr>
          <w:ilvl w:val="1"/>
          <w:numId w:val="26"/>
        </w:numPr>
        <w:tabs>
          <w:tab w:val="left" w:pos="1184"/>
        </w:tabs>
        <w:spacing w:before="4" w:line="235" w:lineRule="auto"/>
        <w:ind w:left="1080" w:right="821" w:hanging="360"/>
      </w:pPr>
      <w:r w:rsidRPr="00F66772">
        <w:t>Consultant</w:t>
      </w:r>
      <w:r w:rsidRPr="00F66772">
        <w:rPr>
          <w:spacing w:val="-7"/>
        </w:rPr>
        <w:t xml:space="preserve"> </w:t>
      </w:r>
      <w:r w:rsidRPr="00F66772">
        <w:t>for</w:t>
      </w:r>
      <w:r w:rsidRPr="00F66772">
        <w:rPr>
          <w:spacing w:val="-6"/>
        </w:rPr>
        <w:t xml:space="preserve"> </w:t>
      </w:r>
      <w:r w:rsidRPr="00F66772">
        <w:t>private</w:t>
      </w:r>
      <w:r w:rsidRPr="00F66772">
        <w:rPr>
          <w:spacing w:val="-7"/>
        </w:rPr>
        <w:t xml:space="preserve"> </w:t>
      </w:r>
      <w:r w:rsidRPr="00F66772">
        <w:t>sector</w:t>
      </w:r>
      <w:r w:rsidRPr="00F66772">
        <w:rPr>
          <w:spacing w:val="-7"/>
        </w:rPr>
        <w:t xml:space="preserve"> </w:t>
      </w:r>
      <w:r w:rsidRPr="00F66772">
        <w:t>foundations</w:t>
      </w:r>
      <w:r w:rsidRPr="00F66772">
        <w:rPr>
          <w:spacing w:val="-7"/>
        </w:rPr>
        <w:t xml:space="preserve"> </w:t>
      </w:r>
      <w:r w:rsidRPr="00F66772">
        <w:t>or</w:t>
      </w:r>
      <w:r w:rsidRPr="00F66772">
        <w:rPr>
          <w:spacing w:val="-5"/>
        </w:rPr>
        <w:t xml:space="preserve"> </w:t>
      </w:r>
      <w:r w:rsidRPr="00F66772">
        <w:rPr>
          <w:spacing w:val="-2"/>
        </w:rPr>
        <w:t>corporations</w:t>
      </w:r>
    </w:p>
    <w:p w14:paraId="5F72A5D4" w14:textId="0230486A" w:rsidR="006B5255" w:rsidRPr="00F66772" w:rsidRDefault="00BE539A" w:rsidP="000E3775">
      <w:pPr>
        <w:pStyle w:val="ListParagraph"/>
        <w:numPr>
          <w:ilvl w:val="1"/>
          <w:numId w:val="26"/>
        </w:numPr>
        <w:tabs>
          <w:tab w:val="left" w:pos="1182"/>
          <w:tab w:val="left" w:pos="1184"/>
        </w:tabs>
        <w:spacing w:before="4" w:line="235" w:lineRule="auto"/>
        <w:ind w:left="1080" w:right="821" w:hanging="360"/>
        <w:rPr>
          <w:rFonts w:ascii="Symbol" w:hAnsi="Symbol"/>
        </w:rPr>
      </w:pPr>
      <w:r w:rsidRPr="00F66772">
        <w:t>Invited symposium talk</w:t>
      </w:r>
      <w:r w:rsidR="008A0588" w:rsidRPr="00F66772">
        <w:t>s</w:t>
      </w:r>
      <w:r w:rsidRPr="00F66772">
        <w:t xml:space="preserve"> or plenary lecture</w:t>
      </w:r>
      <w:r w:rsidR="008A0588" w:rsidRPr="00F66772">
        <w:t>s</w:t>
      </w:r>
      <w:r w:rsidRPr="00F66772">
        <w:t xml:space="preserve"> at national/international scientific conference</w:t>
      </w:r>
      <w:r w:rsidR="000022C0" w:rsidRPr="00F66772">
        <w:t>s</w:t>
      </w:r>
      <w:r w:rsidRPr="00F66772">
        <w:t xml:space="preserve"> or professional meeting</w:t>
      </w:r>
      <w:r w:rsidR="000022C0" w:rsidRPr="00F66772">
        <w:t>s</w:t>
      </w:r>
    </w:p>
    <w:p w14:paraId="4C50B026" w14:textId="356AD477" w:rsidR="006B5255" w:rsidRPr="00F66772" w:rsidRDefault="00BE539A" w:rsidP="000E3775">
      <w:pPr>
        <w:pStyle w:val="ListParagraph"/>
        <w:numPr>
          <w:ilvl w:val="1"/>
          <w:numId w:val="26"/>
        </w:numPr>
        <w:tabs>
          <w:tab w:val="left" w:pos="1183"/>
        </w:tabs>
        <w:spacing w:before="4" w:line="235" w:lineRule="auto"/>
        <w:ind w:left="1080" w:right="821" w:hanging="360"/>
        <w:rPr>
          <w:rFonts w:ascii="Symbol" w:hAnsi="Symbol"/>
        </w:rPr>
      </w:pPr>
      <w:r w:rsidRPr="00F66772">
        <w:t>Invited</w:t>
      </w:r>
      <w:r w:rsidRPr="00F66772">
        <w:rPr>
          <w:spacing w:val="-6"/>
        </w:rPr>
        <w:t xml:space="preserve"> </w:t>
      </w:r>
      <w:r w:rsidRPr="00F66772">
        <w:t>to</w:t>
      </w:r>
      <w:r w:rsidRPr="00F66772">
        <w:rPr>
          <w:spacing w:val="-6"/>
        </w:rPr>
        <w:t xml:space="preserve"> </w:t>
      </w:r>
      <w:r w:rsidRPr="00F66772">
        <w:t>present</w:t>
      </w:r>
      <w:r w:rsidRPr="00F66772">
        <w:rPr>
          <w:spacing w:val="-6"/>
        </w:rPr>
        <w:t xml:space="preserve"> </w:t>
      </w:r>
      <w:proofErr w:type="gramStart"/>
      <w:r w:rsidRPr="00F66772">
        <w:t>a</w:t>
      </w:r>
      <w:r w:rsidRPr="00F66772">
        <w:rPr>
          <w:spacing w:val="-6"/>
        </w:rPr>
        <w:t xml:space="preserve"> </w:t>
      </w:r>
      <w:r w:rsidRPr="00F66772">
        <w:t>research</w:t>
      </w:r>
      <w:proofErr w:type="gramEnd"/>
      <w:r w:rsidRPr="00F66772">
        <w:t>-based</w:t>
      </w:r>
      <w:r w:rsidRPr="00F66772">
        <w:rPr>
          <w:spacing w:val="-6"/>
        </w:rPr>
        <w:t xml:space="preserve"> </w:t>
      </w:r>
      <w:r w:rsidRPr="00F66772">
        <w:t>seminar</w:t>
      </w:r>
      <w:r w:rsidR="008A0588" w:rsidRPr="00F66772">
        <w:t>s</w:t>
      </w:r>
      <w:r w:rsidRPr="00F66772">
        <w:rPr>
          <w:spacing w:val="-6"/>
        </w:rPr>
        <w:t xml:space="preserve"> </w:t>
      </w:r>
      <w:r w:rsidRPr="00F66772">
        <w:t>regionally</w:t>
      </w:r>
      <w:r w:rsidRPr="00F66772">
        <w:rPr>
          <w:spacing w:val="-6"/>
        </w:rPr>
        <w:t xml:space="preserve"> </w:t>
      </w:r>
      <w:r w:rsidRPr="00F66772">
        <w:t>or</w:t>
      </w:r>
      <w:r w:rsidRPr="00F66772">
        <w:rPr>
          <w:spacing w:val="-6"/>
        </w:rPr>
        <w:t xml:space="preserve"> </w:t>
      </w:r>
      <w:r w:rsidRPr="00F66772">
        <w:rPr>
          <w:spacing w:val="-2"/>
        </w:rPr>
        <w:t>nationally</w:t>
      </w:r>
    </w:p>
    <w:p w14:paraId="4E827E7E" w14:textId="77777777" w:rsidR="006B5255" w:rsidRPr="00F66772" w:rsidRDefault="00BE539A" w:rsidP="000E3775">
      <w:pPr>
        <w:pStyle w:val="ListParagraph"/>
        <w:numPr>
          <w:ilvl w:val="1"/>
          <w:numId w:val="26"/>
        </w:numPr>
        <w:tabs>
          <w:tab w:val="left" w:pos="1183"/>
        </w:tabs>
        <w:spacing w:before="4" w:line="235" w:lineRule="auto"/>
        <w:ind w:left="1080" w:right="821" w:hanging="360"/>
        <w:rPr>
          <w:rFonts w:ascii="Symbol" w:hAnsi="Symbol"/>
        </w:rPr>
      </w:pPr>
      <w:r w:rsidRPr="00F66772">
        <w:t>Inventions</w:t>
      </w:r>
      <w:r w:rsidRPr="00F66772">
        <w:rPr>
          <w:spacing w:val="-9"/>
        </w:rPr>
        <w:t xml:space="preserve"> </w:t>
      </w:r>
      <w:r w:rsidRPr="00F66772">
        <w:t>licensed;</w:t>
      </w:r>
      <w:r w:rsidRPr="00F66772">
        <w:rPr>
          <w:spacing w:val="-9"/>
        </w:rPr>
        <w:t xml:space="preserve"> </w:t>
      </w:r>
      <w:r w:rsidRPr="00F66772">
        <w:t>patents</w:t>
      </w:r>
      <w:r w:rsidRPr="00F66772">
        <w:rPr>
          <w:spacing w:val="-8"/>
        </w:rPr>
        <w:t xml:space="preserve"> </w:t>
      </w:r>
      <w:r w:rsidRPr="00F66772">
        <w:rPr>
          <w:spacing w:val="-2"/>
        </w:rPr>
        <w:t>issued</w:t>
      </w:r>
    </w:p>
    <w:p w14:paraId="7F3B75B2" w14:textId="77777777" w:rsidR="006B5255" w:rsidRPr="00F66772" w:rsidRDefault="00BE539A" w:rsidP="000E3775">
      <w:pPr>
        <w:pStyle w:val="ListParagraph"/>
        <w:numPr>
          <w:ilvl w:val="1"/>
          <w:numId w:val="26"/>
        </w:numPr>
        <w:tabs>
          <w:tab w:val="left" w:pos="1183"/>
        </w:tabs>
        <w:spacing w:before="4" w:line="235" w:lineRule="auto"/>
        <w:ind w:left="1080" w:right="821" w:hanging="360"/>
        <w:rPr>
          <w:rFonts w:ascii="Symbol" w:hAnsi="Symbol"/>
        </w:rPr>
      </w:pPr>
      <w:r w:rsidRPr="00F66772">
        <w:t>Site</w:t>
      </w:r>
      <w:r w:rsidRPr="00F66772">
        <w:rPr>
          <w:spacing w:val="-9"/>
        </w:rPr>
        <w:t xml:space="preserve"> </w:t>
      </w:r>
      <w:r w:rsidRPr="00F66772">
        <w:t>principal</w:t>
      </w:r>
      <w:r w:rsidRPr="00F66772">
        <w:rPr>
          <w:spacing w:val="-7"/>
        </w:rPr>
        <w:t xml:space="preserve"> </w:t>
      </w:r>
      <w:r w:rsidRPr="00F66772">
        <w:t>investigator</w:t>
      </w:r>
      <w:r w:rsidRPr="00F66772">
        <w:rPr>
          <w:spacing w:val="-6"/>
        </w:rPr>
        <w:t xml:space="preserve"> </w:t>
      </w:r>
      <w:r w:rsidRPr="00F66772">
        <w:t>in</w:t>
      </w:r>
      <w:r w:rsidRPr="00F66772">
        <w:rPr>
          <w:spacing w:val="-7"/>
        </w:rPr>
        <w:t xml:space="preserve"> </w:t>
      </w:r>
      <w:r w:rsidRPr="00F66772">
        <w:t>a</w:t>
      </w:r>
      <w:r w:rsidRPr="00F66772">
        <w:rPr>
          <w:spacing w:val="-7"/>
        </w:rPr>
        <w:t xml:space="preserve"> </w:t>
      </w:r>
      <w:r w:rsidRPr="00F66772">
        <w:t>multi-center</w:t>
      </w:r>
      <w:r w:rsidRPr="00F66772">
        <w:rPr>
          <w:spacing w:val="-6"/>
        </w:rPr>
        <w:t xml:space="preserve"> </w:t>
      </w:r>
      <w:r w:rsidRPr="00F66772">
        <w:rPr>
          <w:spacing w:val="-2"/>
        </w:rPr>
        <w:t>trial</w:t>
      </w:r>
    </w:p>
    <w:p w14:paraId="271F2A46" w14:textId="1F3E2F66" w:rsidR="006B5255" w:rsidRPr="00F66772" w:rsidRDefault="00BE539A" w:rsidP="000E3775">
      <w:pPr>
        <w:pStyle w:val="ListParagraph"/>
        <w:numPr>
          <w:ilvl w:val="1"/>
          <w:numId w:val="26"/>
        </w:numPr>
        <w:tabs>
          <w:tab w:val="left" w:pos="1183"/>
        </w:tabs>
        <w:spacing w:before="4" w:line="235" w:lineRule="auto"/>
        <w:ind w:left="1080" w:right="821" w:hanging="360"/>
        <w:rPr>
          <w:rFonts w:ascii="Symbol" w:hAnsi="Symbol"/>
        </w:rPr>
      </w:pPr>
      <w:r w:rsidRPr="00F66772">
        <w:t>Director</w:t>
      </w:r>
      <w:r w:rsidRPr="00F66772">
        <w:rPr>
          <w:spacing w:val="-4"/>
        </w:rPr>
        <w:t xml:space="preserve"> </w:t>
      </w:r>
      <w:r w:rsidRPr="00F66772">
        <w:t>of</w:t>
      </w:r>
      <w:r w:rsidRPr="00F66772">
        <w:rPr>
          <w:spacing w:val="-4"/>
        </w:rPr>
        <w:t xml:space="preserve"> </w:t>
      </w:r>
      <w:r w:rsidRPr="00F66772">
        <w:t>a</w:t>
      </w:r>
      <w:r w:rsidRPr="00F66772">
        <w:rPr>
          <w:spacing w:val="-4"/>
        </w:rPr>
        <w:t xml:space="preserve"> </w:t>
      </w:r>
      <w:r w:rsidRPr="00F66772">
        <w:t>core</w:t>
      </w:r>
      <w:r w:rsidRPr="00F66772">
        <w:rPr>
          <w:spacing w:val="-3"/>
        </w:rPr>
        <w:t xml:space="preserve"> </w:t>
      </w:r>
      <w:r w:rsidRPr="00F66772">
        <w:rPr>
          <w:spacing w:val="-2"/>
        </w:rPr>
        <w:t>laboratory</w:t>
      </w:r>
    </w:p>
    <w:p w14:paraId="2FAD1FF1" w14:textId="254C9F80" w:rsidR="00142BEB" w:rsidRPr="00F66772" w:rsidRDefault="00142BEB" w:rsidP="000E3775">
      <w:pPr>
        <w:pStyle w:val="ListParagraph"/>
        <w:numPr>
          <w:ilvl w:val="0"/>
          <w:numId w:val="26"/>
        </w:numPr>
        <w:spacing w:before="4" w:line="235" w:lineRule="auto"/>
        <w:ind w:left="1080" w:right="821"/>
        <w:rPr>
          <w:rFonts w:ascii="Symbol" w:hAnsi="Symbol"/>
        </w:rPr>
      </w:pPr>
      <w:r w:rsidRPr="00F66772">
        <w:t>Success in increasing recruitment and participation in clinical trials by individuals from communities that are especially difficult to recruit and have been understudied</w:t>
      </w:r>
    </w:p>
    <w:p w14:paraId="71A5759A" w14:textId="77777777" w:rsidR="006B5255" w:rsidRPr="00F66772" w:rsidRDefault="006B5255" w:rsidP="00EB6A14">
      <w:pPr>
        <w:pStyle w:val="BodyText"/>
        <w:spacing w:before="8"/>
        <w:ind w:left="900" w:right="820" w:hanging="180"/>
        <w:rPr>
          <w:sz w:val="21"/>
        </w:rPr>
      </w:pPr>
    </w:p>
    <w:p w14:paraId="739D7B4B" w14:textId="77777777" w:rsidR="006B5255" w:rsidRPr="00F66772" w:rsidRDefault="00BE539A" w:rsidP="00EB6A14">
      <w:pPr>
        <w:pStyle w:val="Heading2"/>
        <w:ind w:left="900" w:right="820" w:hanging="180"/>
        <w:jc w:val="left"/>
      </w:pPr>
      <w:r w:rsidRPr="00F66772">
        <w:t>Level</w:t>
      </w:r>
      <w:r w:rsidRPr="00F66772">
        <w:rPr>
          <w:spacing w:val="-5"/>
        </w:rPr>
        <w:t xml:space="preserve"> </w:t>
      </w:r>
      <w:r w:rsidRPr="00F66772">
        <w:rPr>
          <w:spacing w:val="-10"/>
        </w:rPr>
        <w:t>3</w:t>
      </w:r>
    </w:p>
    <w:p w14:paraId="7B8FF13E" w14:textId="77777777" w:rsidR="006B5255" w:rsidRPr="00F66772" w:rsidRDefault="00BE539A" w:rsidP="000E3775">
      <w:pPr>
        <w:pStyle w:val="ListParagraph"/>
        <w:numPr>
          <w:ilvl w:val="1"/>
          <w:numId w:val="26"/>
        </w:numPr>
        <w:tabs>
          <w:tab w:val="left" w:pos="1182"/>
          <w:tab w:val="left" w:pos="1184"/>
        </w:tabs>
        <w:spacing w:before="4" w:line="235" w:lineRule="auto"/>
        <w:ind w:left="1080" w:right="821" w:hanging="360"/>
        <w:rPr>
          <w:rFonts w:ascii="Symbol" w:hAnsi="Symbol"/>
        </w:rPr>
      </w:pPr>
      <w:r w:rsidRPr="00F66772">
        <w:rPr>
          <w:i/>
          <w:iCs/>
        </w:rPr>
        <w:t>Evidence of a significant portfolio of high quality, peer-reviewed and other publications, the number and forum for these publications being appropriate to the field of study</w:t>
      </w:r>
    </w:p>
    <w:p w14:paraId="5C26C13F" w14:textId="77777777" w:rsidR="006B5255" w:rsidRPr="00F66772" w:rsidRDefault="00BE539A" w:rsidP="000E3775">
      <w:pPr>
        <w:pStyle w:val="ListParagraph"/>
        <w:numPr>
          <w:ilvl w:val="1"/>
          <w:numId w:val="26"/>
        </w:numPr>
        <w:tabs>
          <w:tab w:val="left" w:pos="1183"/>
        </w:tabs>
        <w:spacing w:before="4" w:line="235" w:lineRule="auto"/>
        <w:ind w:left="1080" w:right="821" w:hanging="360"/>
        <w:rPr>
          <w:rFonts w:ascii="Symbol" w:hAnsi="Symbol"/>
        </w:rPr>
      </w:pPr>
      <w:r w:rsidRPr="00F66772">
        <w:t>Direction</w:t>
      </w:r>
      <w:r w:rsidRPr="00F66772">
        <w:rPr>
          <w:spacing w:val="-9"/>
        </w:rPr>
        <w:t xml:space="preserve"> </w:t>
      </w:r>
      <w:r w:rsidRPr="00F66772">
        <w:t>of</w:t>
      </w:r>
      <w:r w:rsidRPr="00F66772">
        <w:rPr>
          <w:spacing w:val="-7"/>
        </w:rPr>
        <w:t xml:space="preserve"> </w:t>
      </w:r>
      <w:r w:rsidRPr="00F66772">
        <w:t>scholarly</w:t>
      </w:r>
      <w:r w:rsidRPr="00F66772">
        <w:rPr>
          <w:spacing w:val="-6"/>
        </w:rPr>
        <w:t xml:space="preserve"> </w:t>
      </w:r>
      <w:r w:rsidRPr="00F66772">
        <w:t>activity</w:t>
      </w:r>
      <w:r w:rsidRPr="00F66772">
        <w:rPr>
          <w:spacing w:val="-7"/>
        </w:rPr>
        <w:t xml:space="preserve"> </w:t>
      </w:r>
      <w:r w:rsidRPr="00F66772">
        <w:t>of</w:t>
      </w:r>
      <w:r w:rsidRPr="00F66772">
        <w:rPr>
          <w:spacing w:val="-6"/>
        </w:rPr>
        <w:t xml:space="preserve"> </w:t>
      </w:r>
      <w:r w:rsidRPr="00F66772">
        <w:t>other</w:t>
      </w:r>
      <w:r w:rsidRPr="00F66772">
        <w:rPr>
          <w:spacing w:val="-7"/>
        </w:rPr>
        <w:t xml:space="preserve"> </w:t>
      </w:r>
      <w:r w:rsidRPr="00F66772">
        <w:t>faculty</w:t>
      </w:r>
      <w:r w:rsidRPr="00F66772">
        <w:rPr>
          <w:spacing w:val="-6"/>
        </w:rPr>
        <w:t xml:space="preserve"> </w:t>
      </w:r>
      <w:r w:rsidRPr="00F66772">
        <w:t>or</w:t>
      </w:r>
      <w:r w:rsidRPr="00F66772">
        <w:rPr>
          <w:spacing w:val="-7"/>
        </w:rPr>
        <w:t xml:space="preserve"> </w:t>
      </w:r>
      <w:r w:rsidRPr="00F66772">
        <w:t>post-doctoral</w:t>
      </w:r>
      <w:r w:rsidRPr="00F66772">
        <w:rPr>
          <w:spacing w:val="-6"/>
        </w:rPr>
        <w:t xml:space="preserve"> </w:t>
      </w:r>
      <w:r w:rsidRPr="00F66772">
        <w:rPr>
          <w:spacing w:val="-2"/>
        </w:rPr>
        <w:t>appointees</w:t>
      </w:r>
    </w:p>
    <w:p w14:paraId="55D0731D" w14:textId="77777777" w:rsidR="006B5255" w:rsidRPr="00F66772" w:rsidRDefault="00BE539A" w:rsidP="000E3775">
      <w:pPr>
        <w:pStyle w:val="ListParagraph"/>
        <w:numPr>
          <w:ilvl w:val="1"/>
          <w:numId w:val="26"/>
        </w:numPr>
        <w:tabs>
          <w:tab w:val="left" w:pos="1182"/>
          <w:tab w:val="left" w:pos="1184"/>
        </w:tabs>
        <w:spacing w:before="4" w:line="235" w:lineRule="auto"/>
        <w:ind w:left="1080" w:right="821" w:hanging="360"/>
        <w:rPr>
          <w:rFonts w:ascii="Symbol" w:hAnsi="Symbol"/>
        </w:rPr>
      </w:pPr>
      <w:r w:rsidRPr="00F66772">
        <w:t>Continued success in obtaining extramural, NIH-defined peer-reviewed</w:t>
      </w:r>
      <w:r w:rsidRPr="00F66772">
        <w:rPr>
          <w:vertAlign w:val="superscript"/>
        </w:rPr>
        <w:t>3</w:t>
      </w:r>
      <w:r w:rsidRPr="00F66772">
        <w:t xml:space="preserve"> grants or contracts, or investigator-initiated basic/applied research grants or contracts with pharmaceutical, instrumental or other commercial enterprises</w:t>
      </w:r>
    </w:p>
    <w:p w14:paraId="38DD0896" w14:textId="77777777" w:rsidR="006B5255" w:rsidRPr="00F66772" w:rsidRDefault="00BE539A" w:rsidP="000E3775">
      <w:pPr>
        <w:pStyle w:val="ListParagraph"/>
        <w:numPr>
          <w:ilvl w:val="1"/>
          <w:numId w:val="26"/>
        </w:numPr>
        <w:tabs>
          <w:tab w:val="left" w:pos="1182"/>
          <w:tab w:val="left" w:pos="1184"/>
        </w:tabs>
        <w:spacing w:before="4" w:line="235" w:lineRule="auto"/>
        <w:ind w:left="1080" w:right="821" w:hanging="360"/>
        <w:rPr>
          <w:rFonts w:ascii="Symbol" w:hAnsi="Symbol"/>
        </w:rPr>
      </w:pPr>
      <w:r w:rsidRPr="00F66772">
        <w:t xml:space="preserve">Continued success in obtaining extramural peer-reviewed support for educational projects and </w:t>
      </w:r>
      <w:proofErr w:type="gramStart"/>
      <w:r w:rsidRPr="00F66772">
        <w:t>scholarship</w:t>
      </w:r>
      <w:proofErr w:type="gramEnd"/>
      <w:r w:rsidRPr="00F66772">
        <w:t xml:space="preserve"> from entities such as foundations and federal and state agencies</w:t>
      </w:r>
    </w:p>
    <w:p w14:paraId="129F2F4C" w14:textId="65EC4250" w:rsidR="006B5255" w:rsidRPr="00F66772" w:rsidRDefault="00BE539A" w:rsidP="000E3775">
      <w:pPr>
        <w:pStyle w:val="ListParagraph"/>
        <w:numPr>
          <w:ilvl w:val="1"/>
          <w:numId w:val="26"/>
        </w:numPr>
        <w:tabs>
          <w:tab w:val="left" w:pos="1182"/>
          <w:tab w:val="left" w:pos="1184"/>
        </w:tabs>
        <w:spacing w:before="4" w:line="235" w:lineRule="auto"/>
        <w:ind w:left="1080" w:right="821" w:hanging="360"/>
        <w:rPr>
          <w:rFonts w:ascii="Symbol" w:hAnsi="Symbol"/>
          <w:sz w:val="20"/>
        </w:rPr>
      </w:pPr>
      <w:r w:rsidRPr="00F66772">
        <w:t>Recognition as an editorial board member</w:t>
      </w:r>
      <w:r w:rsidR="008A0588" w:rsidRPr="00F66772">
        <w:t>, associate editor,</w:t>
      </w:r>
      <w:r w:rsidRPr="00F66772">
        <w:t xml:space="preserve"> or editor for journals indexed in the National Library</w:t>
      </w:r>
      <w:r w:rsidRPr="00F66772">
        <w:rPr>
          <w:spacing w:val="-6"/>
        </w:rPr>
        <w:t xml:space="preserve"> </w:t>
      </w:r>
      <w:r w:rsidRPr="00F66772">
        <w:t>of</w:t>
      </w:r>
      <w:r w:rsidRPr="00F66772">
        <w:rPr>
          <w:spacing w:val="-6"/>
        </w:rPr>
        <w:t xml:space="preserve"> </w:t>
      </w:r>
      <w:r w:rsidRPr="00F66772">
        <w:t>Medicine</w:t>
      </w:r>
      <w:r w:rsidRPr="00F66772">
        <w:rPr>
          <w:spacing w:val="-6"/>
        </w:rPr>
        <w:t xml:space="preserve"> </w:t>
      </w:r>
      <w:r w:rsidRPr="00F66772">
        <w:t>Catalog</w:t>
      </w:r>
      <w:r w:rsidRPr="00F66772">
        <w:rPr>
          <w:spacing w:val="-6"/>
        </w:rPr>
        <w:t xml:space="preserve"> </w:t>
      </w:r>
      <w:r w:rsidRPr="00F66772">
        <w:t>/</w:t>
      </w:r>
      <w:r w:rsidRPr="00F66772">
        <w:rPr>
          <w:spacing w:val="-6"/>
        </w:rPr>
        <w:t xml:space="preserve"> </w:t>
      </w:r>
      <w:r w:rsidRPr="00F66772">
        <w:t>NCBI</w:t>
      </w:r>
      <w:r w:rsidRPr="00F66772">
        <w:rPr>
          <w:spacing w:val="-6"/>
        </w:rPr>
        <w:t xml:space="preserve"> </w:t>
      </w:r>
      <w:r w:rsidRPr="00F66772">
        <w:t>database</w:t>
      </w:r>
      <w:r w:rsidRPr="00F66772">
        <w:rPr>
          <w:spacing w:val="-6"/>
        </w:rPr>
        <w:t xml:space="preserve"> </w:t>
      </w:r>
      <w:r w:rsidRPr="00F66772">
        <w:rPr>
          <w:sz w:val="20"/>
          <w:szCs w:val="20"/>
        </w:rPr>
        <w:t>(</w:t>
      </w:r>
      <w:r w:rsidRPr="00F66772">
        <w:rPr>
          <w:sz w:val="20"/>
          <w:szCs w:val="20"/>
          <w:u w:val="single"/>
        </w:rPr>
        <w:t>https://</w:t>
      </w:r>
      <w:hyperlink r:id="rId17">
        <w:r w:rsidRPr="00F66772">
          <w:rPr>
            <w:sz w:val="20"/>
            <w:szCs w:val="20"/>
            <w:u w:val="single"/>
          </w:rPr>
          <w:t>www.ncbi.nlm.nih.gov/nlmcatalog/journals</w:t>
        </w:r>
        <w:r w:rsidRPr="00F66772">
          <w:rPr>
            <w:sz w:val="20"/>
            <w:szCs w:val="20"/>
          </w:rPr>
          <w:t>)</w:t>
        </w:r>
      </w:hyperlink>
    </w:p>
    <w:p w14:paraId="7FE6310D" w14:textId="2C8ACC45" w:rsidR="006B5255" w:rsidRPr="00F66772" w:rsidRDefault="00BE539A" w:rsidP="000E3775">
      <w:pPr>
        <w:pStyle w:val="ListParagraph"/>
        <w:numPr>
          <w:ilvl w:val="1"/>
          <w:numId w:val="26"/>
        </w:numPr>
        <w:tabs>
          <w:tab w:val="left" w:pos="1183"/>
        </w:tabs>
        <w:spacing w:before="4" w:line="235" w:lineRule="auto"/>
        <w:ind w:left="1080" w:right="821" w:hanging="360"/>
        <w:rPr>
          <w:rFonts w:ascii="Symbol" w:hAnsi="Symbol"/>
        </w:rPr>
      </w:pPr>
      <w:r w:rsidRPr="00F66772">
        <w:t>Regular</w:t>
      </w:r>
      <w:r w:rsidRPr="00F66772">
        <w:rPr>
          <w:spacing w:val="-7"/>
        </w:rPr>
        <w:t xml:space="preserve"> </w:t>
      </w:r>
      <w:r w:rsidRPr="00F66772">
        <w:t>member</w:t>
      </w:r>
      <w:r w:rsidRPr="00F66772">
        <w:rPr>
          <w:spacing w:val="-5"/>
        </w:rPr>
        <w:t xml:space="preserve"> </w:t>
      </w:r>
      <w:r w:rsidRPr="00F66772">
        <w:t>of</w:t>
      </w:r>
      <w:r w:rsidRPr="00F66772">
        <w:rPr>
          <w:spacing w:val="-5"/>
        </w:rPr>
        <w:t xml:space="preserve"> </w:t>
      </w:r>
      <w:r w:rsidRPr="00F66772">
        <w:t>a</w:t>
      </w:r>
      <w:r w:rsidRPr="00F66772">
        <w:rPr>
          <w:spacing w:val="-5"/>
        </w:rPr>
        <w:t xml:space="preserve"> </w:t>
      </w:r>
      <w:r w:rsidRPr="00F66772">
        <w:t>special</w:t>
      </w:r>
      <w:r w:rsidRPr="00F66772">
        <w:rPr>
          <w:spacing w:val="-5"/>
        </w:rPr>
        <w:t xml:space="preserve"> </w:t>
      </w:r>
      <w:r w:rsidRPr="00F66772">
        <w:t>review</w:t>
      </w:r>
      <w:r w:rsidRPr="00F66772">
        <w:rPr>
          <w:spacing w:val="-5"/>
        </w:rPr>
        <w:t xml:space="preserve"> </w:t>
      </w:r>
      <w:r w:rsidRPr="00F66772">
        <w:t>committee</w:t>
      </w:r>
      <w:r w:rsidRPr="00F66772">
        <w:rPr>
          <w:spacing w:val="-5"/>
        </w:rPr>
        <w:t xml:space="preserve"> </w:t>
      </w:r>
      <w:r w:rsidRPr="00F66772">
        <w:t>or</w:t>
      </w:r>
      <w:r w:rsidRPr="00F66772">
        <w:rPr>
          <w:spacing w:val="-5"/>
        </w:rPr>
        <w:t xml:space="preserve"> </w:t>
      </w:r>
      <w:r w:rsidRPr="00F66772">
        <w:t>study</w:t>
      </w:r>
      <w:r w:rsidRPr="00F66772">
        <w:rPr>
          <w:spacing w:val="-5"/>
        </w:rPr>
        <w:t xml:space="preserve"> </w:t>
      </w:r>
      <w:r w:rsidRPr="00F66772">
        <w:rPr>
          <w:spacing w:val="-2"/>
        </w:rPr>
        <w:t>section</w:t>
      </w:r>
      <w:r w:rsidR="008A0588" w:rsidRPr="00F66772">
        <w:rPr>
          <w:spacing w:val="-2"/>
        </w:rPr>
        <w:t xml:space="preserve">, with </w:t>
      </w:r>
      <w:r w:rsidR="00A94B48" w:rsidRPr="00F66772">
        <w:rPr>
          <w:spacing w:val="-2"/>
        </w:rPr>
        <w:t>increased weight</w:t>
      </w:r>
      <w:r w:rsidR="008A0588" w:rsidRPr="00F66772">
        <w:rPr>
          <w:spacing w:val="-2"/>
        </w:rPr>
        <w:t xml:space="preserve"> given to </w:t>
      </w:r>
      <w:r w:rsidR="00A94B48" w:rsidRPr="00F66772">
        <w:rPr>
          <w:spacing w:val="-2"/>
        </w:rPr>
        <w:t xml:space="preserve">role(s) as </w:t>
      </w:r>
      <w:r w:rsidR="008A0588" w:rsidRPr="00F66772">
        <w:rPr>
          <w:spacing w:val="-2"/>
        </w:rPr>
        <w:t>committee chair</w:t>
      </w:r>
    </w:p>
    <w:p w14:paraId="3CF4B3A3" w14:textId="68959676" w:rsidR="006B5255" w:rsidRPr="00F66772" w:rsidRDefault="00BE539A" w:rsidP="000E3775">
      <w:pPr>
        <w:pStyle w:val="ListParagraph"/>
        <w:numPr>
          <w:ilvl w:val="1"/>
          <w:numId w:val="26"/>
        </w:numPr>
        <w:tabs>
          <w:tab w:val="left" w:pos="1183"/>
        </w:tabs>
        <w:spacing w:before="4" w:line="235" w:lineRule="auto"/>
        <w:ind w:left="1080" w:right="821" w:hanging="360"/>
        <w:rPr>
          <w:rFonts w:ascii="Symbol" w:hAnsi="Symbol"/>
        </w:rPr>
      </w:pPr>
      <w:r w:rsidRPr="00F66772">
        <w:t>Invited</w:t>
      </w:r>
      <w:r w:rsidRPr="00F66772">
        <w:rPr>
          <w:spacing w:val="-8"/>
        </w:rPr>
        <w:t xml:space="preserve"> </w:t>
      </w:r>
      <w:r w:rsidRPr="00F66772">
        <w:t>to</w:t>
      </w:r>
      <w:r w:rsidRPr="00F66772">
        <w:rPr>
          <w:spacing w:val="-6"/>
        </w:rPr>
        <w:t xml:space="preserve"> </w:t>
      </w:r>
      <w:r w:rsidRPr="00F66772">
        <w:t>organize</w:t>
      </w:r>
      <w:r w:rsidRPr="00F66772">
        <w:rPr>
          <w:spacing w:val="-6"/>
        </w:rPr>
        <w:t xml:space="preserve"> </w:t>
      </w:r>
      <w:r w:rsidRPr="00F66772">
        <w:t>and</w:t>
      </w:r>
      <w:r w:rsidRPr="00F66772">
        <w:rPr>
          <w:spacing w:val="-5"/>
        </w:rPr>
        <w:t xml:space="preserve"> </w:t>
      </w:r>
      <w:r w:rsidRPr="00F66772">
        <w:t>participate</w:t>
      </w:r>
      <w:r w:rsidRPr="00F66772">
        <w:rPr>
          <w:spacing w:val="-6"/>
        </w:rPr>
        <w:t xml:space="preserve"> </w:t>
      </w:r>
      <w:r w:rsidRPr="00F66772">
        <w:t>in</w:t>
      </w:r>
      <w:r w:rsidRPr="00F66772">
        <w:rPr>
          <w:spacing w:val="-6"/>
        </w:rPr>
        <w:t xml:space="preserve"> </w:t>
      </w:r>
      <w:proofErr w:type="gramStart"/>
      <w:r w:rsidRPr="00F66772">
        <w:t>a</w:t>
      </w:r>
      <w:r w:rsidRPr="00F66772">
        <w:rPr>
          <w:spacing w:val="-6"/>
        </w:rPr>
        <w:t xml:space="preserve"> </w:t>
      </w:r>
      <w:r w:rsidRPr="00F66772">
        <w:t>major</w:t>
      </w:r>
      <w:proofErr w:type="gramEnd"/>
      <w:r w:rsidRPr="00F66772">
        <w:rPr>
          <w:spacing w:val="-5"/>
        </w:rPr>
        <w:t xml:space="preserve"> </w:t>
      </w:r>
      <w:r w:rsidRPr="00F66772">
        <w:t>national</w:t>
      </w:r>
      <w:r w:rsidRPr="00F66772">
        <w:rPr>
          <w:spacing w:val="-6"/>
        </w:rPr>
        <w:t xml:space="preserve"> </w:t>
      </w:r>
      <w:r w:rsidRPr="00F66772">
        <w:t>or</w:t>
      </w:r>
      <w:r w:rsidRPr="00F66772">
        <w:rPr>
          <w:spacing w:val="-6"/>
        </w:rPr>
        <w:t xml:space="preserve"> </w:t>
      </w:r>
      <w:r w:rsidRPr="00F66772">
        <w:t>international</w:t>
      </w:r>
      <w:r w:rsidRPr="00F66772">
        <w:rPr>
          <w:spacing w:val="-6"/>
        </w:rPr>
        <w:t xml:space="preserve"> </w:t>
      </w:r>
      <w:r w:rsidRPr="00F66772">
        <w:t>scientific</w:t>
      </w:r>
      <w:r w:rsidRPr="00F66772">
        <w:rPr>
          <w:spacing w:val="-5"/>
        </w:rPr>
        <w:t xml:space="preserve"> </w:t>
      </w:r>
      <w:r w:rsidRPr="00F66772">
        <w:rPr>
          <w:spacing w:val="-2"/>
        </w:rPr>
        <w:t>meeting</w:t>
      </w:r>
      <w:r w:rsidR="000022C0" w:rsidRPr="00F66772">
        <w:rPr>
          <w:spacing w:val="-2"/>
        </w:rPr>
        <w:t>s</w:t>
      </w:r>
    </w:p>
    <w:p w14:paraId="129C4E0F" w14:textId="77777777" w:rsidR="006B5255" w:rsidRPr="00F66772" w:rsidRDefault="00BE539A" w:rsidP="000E3775">
      <w:pPr>
        <w:pStyle w:val="ListParagraph"/>
        <w:numPr>
          <w:ilvl w:val="1"/>
          <w:numId w:val="26"/>
        </w:numPr>
        <w:tabs>
          <w:tab w:val="left" w:pos="1182"/>
          <w:tab w:val="left" w:pos="1184"/>
        </w:tabs>
        <w:spacing w:before="4" w:line="235" w:lineRule="auto"/>
        <w:ind w:left="1080" w:right="821" w:hanging="360"/>
        <w:rPr>
          <w:rFonts w:ascii="Symbol" w:hAnsi="Symbol"/>
        </w:rPr>
      </w:pPr>
      <w:r w:rsidRPr="00F66772">
        <w:t>Acquires</w:t>
      </w:r>
      <w:r w:rsidRPr="00F66772">
        <w:rPr>
          <w:spacing w:val="-16"/>
        </w:rPr>
        <w:t xml:space="preserve"> </w:t>
      </w:r>
      <w:r w:rsidRPr="00F66772">
        <w:t>FDA</w:t>
      </w:r>
      <w:r w:rsidRPr="00F66772">
        <w:rPr>
          <w:spacing w:val="-15"/>
        </w:rPr>
        <w:t xml:space="preserve"> </w:t>
      </w:r>
      <w:r w:rsidRPr="00F66772">
        <w:t>approvals;</w:t>
      </w:r>
      <w:r w:rsidRPr="00F66772">
        <w:rPr>
          <w:spacing w:val="-15"/>
        </w:rPr>
        <w:t xml:space="preserve"> </w:t>
      </w:r>
      <w:r w:rsidRPr="00F66772">
        <w:t>invention</w:t>
      </w:r>
      <w:r w:rsidRPr="00F66772">
        <w:rPr>
          <w:spacing w:val="-16"/>
        </w:rPr>
        <w:t xml:space="preserve"> </w:t>
      </w:r>
      <w:r w:rsidRPr="00F66772">
        <w:t>has</w:t>
      </w:r>
      <w:r w:rsidRPr="00F66772">
        <w:rPr>
          <w:spacing w:val="-15"/>
        </w:rPr>
        <w:t xml:space="preserve"> </w:t>
      </w:r>
      <w:r w:rsidRPr="00F66772">
        <w:t>a</w:t>
      </w:r>
      <w:r w:rsidRPr="00F66772">
        <w:rPr>
          <w:spacing w:val="-15"/>
        </w:rPr>
        <w:t xml:space="preserve"> </w:t>
      </w:r>
      <w:r w:rsidRPr="00F66772">
        <w:t>major</w:t>
      </w:r>
      <w:r w:rsidRPr="00F66772">
        <w:rPr>
          <w:spacing w:val="-15"/>
        </w:rPr>
        <w:t xml:space="preserve"> </w:t>
      </w:r>
      <w:r w:rsidRPr="00F66772">
        <w:t>impact</w:t>
      </w:r>
      <w:r w:rsidRPr="00F66772">
        <w:rPr>
          <w:spacing w:val="-16"/>
        </w:rPr>
        <w:t xml:space="preserve"> </w:t>
      </w:r>
      <w:r w:rsidRPr="00F66772">
        <w:t>on</w:t>
      </w:r>
      <w:r w:rsidRPr="00F66772">
        <w:rPr>
          <w:spacing w:val="-15"/>
        </w:rPr>
        <w:t xml:space="preserve"> </w:t>
      </w:r>
      <w:r w:rsidRPr="00F66772">
        <w:t>state-of-the-art;</w:t>
      </w:r>
      <w:r w:rsidRPr="00F66772">
        <w:rPr>
          <w:spacing w:val="-15"/>
        </w:rPr>
        <w:t xml:space="preserve"> </w:t>
      </w:r>
      <w:r w:rsidRPr="00F66772">
        <w:t>invention</w:t>
      </w:r>
      <w:r w:rsidRPr="00F66772">
        <w:rPr>
          <w:spacing w:val="-16"/>
        </w:rPr>
        <w:t xml:space="preserve"> </w:t>
      </w:r>
      <w:r w:rsidRPr="00F66772">
        <w:t>generates University resources</w:t>
      </w:r>
    </w:p>
    <w:p w14:paraId="116B40C3" w14:textId="77777777" w:rsidR="006B5255" w:rsidRPr="00F66772" w:rsidRDefault="00BE539A" w:rsidP="000E3775">
      <w:pPr>
        <w:pStyle w:val="ListParagraph"/>
        <w:numPr>
          <w:ilvl w:val="1"/>
          <w:numId w:val="26"/>
        </w:numPr>
        <w:tabs>
          <w:tab w:val="left" w:pos="1183"/>
        </w:tabs>
        <w:spacing w:before="4" w:line="235" w:lineRule="auto"/>
        <w:ind w:left="1080" w:right="821" w:hanging="360"/>
        <w:rPr>
          <w:rFonts w:ascii="Symbol" w:hAnsi="Symbol"/>
        </w:rPr>
      </w:pPr>
      <w:r w:rsidRPr="00F66772">
        <w:t>Consults</w:t>
      </w:r>
      <w:r w:rsidRPr="00F66772">
        <w:rPr>
          <w:spacing w:val="-6"/>
        </w:rPr>
        <w:t xml:space="preserve"> </w:t>
      </w:r>
      <w:r w:rsidRPr="00F66772">
        <w:t>at</w:t>
      </w:r>
      <w:r w:rsidRPr="00F66772">
        <w:rPr>
          <w:spacing w:val="-5"/>
        </w:rPr>
        <w:t xml:space="preserve"> </w:t>
      </w:r>
      <w:r w:rsidRPr="00F66772">
        <w:t>the</w:t>
      </w:r>
      <w:r w:rsidRPr="00F66772">
        <w:rPr>
          <w:spacing w:val="-6"/>
        </w:rPr>
        <w:t xml:space="preserve"> </w:t>
      </w:r>
      <w:r w:rsidRPr="00F66772">
        <w:t>national</w:t>
      </w:r>
      <w:r w:rsidRPr="00F66772">
        <w:rPr>
          <w:spacing w:val="-5"/>
        </w:rPr>
        <w:t xml:space="preserve"> </w:t>
      </w:r>
      <w:r w:rsidRPr="00F66772">
        <w:t>level</w:t>
      </w:r>
      <w:r w:rsidRPr="00F66772">
        <w:rPr>
          <w:spacing w:val="-6"/>
        </w:rPr>
        <w:t xml:space="preserve"> </w:t>
      </w:r>
      <w:r w:rsidRPr="00F66772">
        <w:t>(e.g.,</w:t>
      </w:r>
      <w:r w:rsidRPr="00F66772">
        <w:rPr>
          <w:spacing w:val="-5"/>
        </w:rPr>
        <w:t xml:space="preserve"> </w:t>
      </w:r>
      <w:r w:rsidRPr="00F66772">
        <w:t>Board</w:t>
      </w:r>
      <w:r w:rsidRPr="00F66772">
        <w:rPr>
          <w:spacing w:val="-6"/>
        </w:rPr>
        <w:t xml:space="preserve"> </w:t>
      </w:r>
      <w:r w:rsidRPr="00F66772">
        <w:t>of</w:t>
      </w:r>
      <w:r w:rsidRPr="00F66772">
        <w:rPr>
          <w:spacing w:val="-5"/>
        </w:rPr>
        <w:t xml:space="preserve"> </w:t>
      </w:r>
      <w:r w:rsidRPr="00F66772">
        <w:t>Scientific</w:t>
      </w:r>
      <w:r w:rsidRPr="00F66772">
        <w:rPr>
          <w:spacing w:val="-5"/>
        </w:rPr>
        <w:t xml:space="preserve"> </w:t>
      </w:r>
      <w:r w:rsidRPr="00F66772">
        <w:rPr>
          <w:spacing w:val="-2"/>
        </w:rPr>
        <w:t>Advisors)</w:t>
      </w:r>
    </w:p>
    <w:p w14:paraId="5AA02BDD" w14:textId="6B7B65F3" w:rsidR="006B5255" w:rsidRPr="00F66772" w:rsidRDefault="00BE539A" w:rsidP="000E3775">
      <w:pPr>
        <w:pStyle w:val="ListParagraph"/>
        <w:numPr>
          <w:ilvl w:val="1"/>
          <w:numId w:val="26"/>
        </w:numPr>
        <w:tabs>
          <w:tab w:val="left" w:pos="1183"/>
        </w:tabs>
        <w:spacing w:before="4" w:line="235" w:lineRule="auto"/>
        <w:ind w:left="1080" w:right="821" w:hanging="360"/>
        <w:rPr>
          <w:rFonts w:ascii="Symbol" w:hAnsi="Symbol"/>
        </w:rPr>
      </w:pPr>
      <w:r w:rsidRPr="00F66772">
        <w:t>Coordinates</w:t>
      </w:r>
      <w:r w:rsidRPr="00F66772">
        <w:rPr>
          <w:spacing w:val="-8"/>
        </w:rPr>
        <w:t xml:space="preserve"> </w:t>
      </w:r>
      <w:r w:rsidRPr="00F66772">
        <w:t>research</w:t>
      </w:r>
      <w:r w:rsidRPr="00F66772">
        <w:rPr>
          <w:spacing w:val="-6"/>
        </w:rPr>
        <w:t xml:space="preserve"> </w:t>
      </w:r>
      <w:r w:rsidRPr="00F66772">
        <w:t>at</w:t>
      </w:r>
      <w:r w:rsidRPr="00F66772">
        <w:rPr>
          <w:spacing w:val="-6"/>
        </w:rPr>
        <w:t xml:space="preserve"> </w:t>
      </w:r>
      <w:r w:rsidRPr="00F66772">
        <w:t>a</w:t>
      </w:r>
      <w:r w:rsidRPr="00F66772">
        <w:rPr>
          <w:spacing w:val="-6"/>
        </w:rPr>
        <w:t xml:space="preserve"> </w:t>
      </w:r>
      <w:r w:rsidRPr="00F66772">
        <w:t>national</w:t>
      </w:r>
      <w:r w:rsidRPr="00F66772">
        <w:rPr>
          <w:spacing w:val="-5"/>
        </w:rPr>
        <w:t xml:space="preserve"> </w:t>
      </w:r>
      <w:r w:rsidRPr="00F66772">
        <w:t>level</w:t>
      </w:r>
      <w:r w:rsidRPr="00F66772">
        <w:rPr>
          <w:spacing w:val="-6"/>
        </w:rPr>
        <w:t xml:space="preserve"> </w:t>
      </w:r>
      <w:r w:rsidRPr="00F66772">
        <w:t>in</w:t>
      </w:r>
      <w:r w:rsidRPr="00F66772">
        <w:rPr>
          <w:spacing w:val="-6"/>
        </w:rPr>
        <w:t xml:space="preserve"> </w:t>
      </w:r>
      <w:r w:rsidRPr="00F66772">
        <w:t>a</w:t>
      </w:r>
      <w:r w:rsidRPr="00F66772">
        <w:rPr>
          <w:spacing w:val="-6"/>
        </w:rPr>
        <w:t xml:space="preserve"> </w:t>
      </w:r>
      <w:r w:rsidRPr="00F66772">
        <w:t>multi-center</w:t>
      </w:r>
      <w:r w:rsidRPr="00F66772">
        <w:rPr>
          <w:spacing w:val="-5"/>
        </w:rPr>
        <w:t xml:space="preserve"> </w:t>
      </w:r>
      <w:r w:rsidRPr="00F66772">
        <w:rPr>
          <w:spacing w:val="-2"/>
        </w:rPr>
        <w:t>trial</w:t>
      </w:r>
      <w:r w:rsidR="000022C0" w:rsidRPr="00F66772">
        <w:rPr>
          <w:spacing w:val="-2"/>
        </w:rPr>
        <w:t xml:space="preserve"> or equivalent</w:t>
      </w:r>
    </w:p>
    <w:p w14:paraId="4DBFB1E0" w14:textId="77777777" w:rsidR="006B5255" w:rsidRPr="00F66772" w:rsidRDefault="006B5255" w:rsidP="00EB6A14">
      <w:pPr>
        <w:spacing w:line="269" w:lineRule="exact"/>
        <w:ind w:left="720" w:right="820"/>
        <w:rPr>
          <w:rFonts w:ascii="Symbol" w:hAnsi="Symbol"/>
        </w:rPr>
        <w:sectPr w:rsidR="006B5255" w:rsidRPr="00F66772">
          <w:pgSz w:w="12240" w:h="15840"/>
          <w:pgMar w:top="1360" w:right="540" w:bottom="700" w:left="620" w:header="0" w:footer="505" w:gutter="0"/>
          <w:cols w:space="720"/>
        </w:sectPr>
      </w:pPr>
    </w:p>
    <w:p w14:paraId="4E17AA21" w14:textId="77777777" w:rsidR="006B5255" w:rsidRPr="00F66772" w:rsidRDefault="00BE539A" w:rsidP="00EB6A14">
      <w:pPr>
        <w:pStyle w:val="Heading2"/>
        <w:numPr>
          <w:ilvl w:val="0"/>
          <w:numId w:val="35"/>
        </w:numPr>
        <w:tabs>
          <w:tab w:val="left" w:pos="1182"/>
        </w:tabs>
        <w:spacing w:before="65" w:line="251" w:lineRule="exact"/>
        <w:ind w:left="1080" w:right="820" w:hanging="358"/>
        <w:jc w:val="left"/>
      </w:pPr>
      <w:r w:rsidRPr="00F66772">
        <w:lastRenderedPageBreak/>
        <w:t>Examples</w:t>
      </w:r>
      <w:r w:rsidRPr="00F66772">
        <w:rPr>
          <w:spacing w:val="-8"/>
        </w:rPr>
        <w:t xml:space="preserve"> </w:t>
      </w:r>
      <w:r w:rsidRPr="00F66772">
        <w:t>of</w:t>
      </w:r>
      <w:r w:rsidRPr="00F66772">
        <w:rPr>
          <w:spacing w:val="-8"/>
        </w:rPr>
        <w:t xml:space="preserve"> </w:t>
      </w:r>
      <w:r w:rsidRPr="00F66772">
        <w:t>Activities</w:t>
      </w:r>
      <w:r w:rsidRPr="00F66772">
        <w:rPr>
          <w:spacing w:val="-8"/>
        </w:rPr>
        <w:t xml:space="preserve"> </w:t>
      </w:r>
      <w:r w:rsidRPr="00F66772">
        <w:t>Demonstrating</w:t>
      </w:r>
      <w:r w:rsidRPr="00F66772">
        <w:rPr>
          <w:spacing w:val="-8"/>
        </w:rPr>
        <w:t xml:space="preserve"> </w:t>
      </w:r>
      <w:r w:rsidRPr="00F66772">
        <w:t>Patient</w:t>
      </w:r>
      <w:r w:rsidRPr="00F66772">
        <w:rPr>
          <w:spacing w:val="-8"/>
        </w:rPr>
        <w:t xml:space="preserve"> </w:t>
      </w:r>
      <w:r w:rsidRPr="00F66772">
        <w:rPr>
          <w:spacing w:val="-4"/>
        </w:rPr>
        <w:t>Care</w:t>
      </w:r>
    </w:p>
    <w:p w14:paraId="7CE67FF6" w14:textId="1156AFC0" w:rsidR="006B5255" w:rsidRPr="00F66772" w:rsidRDefault="00BE539A" w:rsidP="00EB6A14">
      <w:pPr>
        <w:ind w:left="720" w:right="820"/>
        <w:rPr>
          <w:b/>
        </w:rPr>
      </w:pPr>
      <w:r w:rsidRPr="00F66772">
        <w:t>Patient</w:t>
      </w:r>
      <w:r w:rsidRPr="00F66772">
        <w:rPr>
          <w:spacing w:val="-16"/>
        </w:rPr>
        <w:t xml:space="preserve"> </w:t>
      </w:r>
      <w:r w:rsidRPr="00F66772">
        <w:t>care</w:t>
      </w:r>
      <w:r w:rsidRPr="00F66772">
        <w:rPr>
          <w:spacing w:val="-15"/>
        </w:rPr>
        <w:t xml:space="preserve"> </w:t>
      </w:r>
      <w:r w:rsidRPr="00F66772">
        <w:t>may</w:t>
      </w:r>
      <w:r w:rsidRPr="00F66772">
        <w:rPr>
          <w:spacing w:val="-15"/>
        </w:rPr>
        <w:t xml:space="preserve"> </w:t>
      </w:r>
      <w:r w:rsidRPr="00F66772">
        <w:t>be</w:t>
      </w:r>
      <w:r w:rsidRPr="00F66772">
        <w:rPr>
          <w:spacing w:val="-16"/>
        </w:rPr>
        <w:t xml:space="preserve"> </w:t>
      </w:r>
      <w:r w:rsidRPr="00F66772">
        <w:t>direct</w:t>
      </w:r>
      <w:r w:rsidRPr="00F66772">
        <w:rPr>
          <w:spacing w:val="-15"/>
        </w:rPr>
        <w:t xml:space="preserve"> </w:t>
      </w:r>
      <w:r w:rsidRPr="00F66772">
        <w:t>(such</w:t>
      </w:r>
      <w:r w:rsidRPr="00F66772">
        <w:rPr>
          <w:spacing w:val="-15"/>
        </w:rPr>
        <w:t xml:space="preserve"> </w:t>
      </w:r>
      <w:r w:rsidRPr="00F66772">
        <w:t>as</w:t>
      </w:r>
      <w:r w:rsidRPr="00F66772">
        <w:rPr>
          <w:spacing w:val="-15"/>
        </w:rPr>
        <w:t xml:space="preserve"> </w:t>
      </w:r>
      <w:r w:rsidRPr="00F66772">
        <w:t>within</w:t>
      </w:r>
      <w:r w:rsidRPr="00F66772">
        <w:rPr>
          <w:spacing w:val="-16"/>
        </w:rPr>
        <w:t xml:space="preserve"> </w:t>
      </w:r>
      <w:r w:rsidRPr="00F66772">
        <w:t>the</w:t>
      </w:r>
      <w:r w:rsidRPr="00F66772">
        <w:rPr>
          <w:spacing w:val="-15"/>
        </w:rPr>
        <w:t xml:space="preserve"> </w:t>
      </w:r>
      <w:r w:rsidRPr="00F66772">
        <w:t>hospital</w:t>
      </w:r>
      <w:r w:rsidRPr="00F66772">
        <w:rPr>
          <w:spacing w:val="-15"/>
        </w:rPr>
        <w:t xml:space="preserve"> </w:t>
      </w:r>
      <w:r w:rsidRPr="00F66772">
        <w:t>or</w:t>
      </w:r>
      <w:r w:rsidRPr="00F66772">
        <w:rPr>
          <w:spacing w:val="-16"/>
        </w:rPr>
        <w:t xml:space="preserve"> </w:t>
      </w:r>
      <w:r w:rsidRPr="00F66772">
        <w:t>outpatient</w:t>
      </w:r>
      <w:r w:rsidRPr="00F66772">
        <w:rPr>
          <w:spacing w:val="-15"/>
        </w:rPr>
        <w:t xml:space="preserve"> </w:t>
      </w:r>
      <w:r w:rsidRPr="00F66772">
        <w:t>clinics)</w:t>
      </w:r>
      <w:r w:rsidRPr="00F66772">
        <w:rPr>
          <w:spacing w:val="-15"/>
        </w:rPr>
        <w:t xml:space="preserve"> </w:t>
      </w:r>
      <w:r w:rsidRPr="00F66772">
        <w:t>or</w:t>
      </w:r>
      <w:r w:rsidRPr="00F66772">
        <w:rPr>
          <w:spacing w:val="-15"/>
        </w:rPr>
        <w:t xml:space="preserve"> </w:t>
      </w:r>
      <w:r w:rsidRPr="00F66772">
        <w:t>indirect</w:t>
      </w:r>
      <w:r w:rsidRPr="00F66772">
        <w:rPr>
          <w:spacing w:val="-16"/>
        </w:rPr>
        <w:t xml:space="preserve"> </w:t>
      </w:r>
      <w:r w:rsidRPr="00F66772">
        <w:t>(as</w:t>
      </w:r>
      <w:r w:rsidRPr="00F66772">
        <w:rPr>
          <w:spacing w:val="-15"/>
        </w:rPr>
        <w:t xml:space="preserve"> </w:t>
      </w:r>
      <w:r w:rsidRPr="00F66772">
        <w:t xml:space="preserve">provided by specialized tests or procedures). It is expected that Departmental criteria for quality and productivity in patient care </w:t>
      </w:r>
      <w:proofErr w:type="gramStart"/>
      <w:r w:rsidRPr="00F66772">
        <w:t>would</w:t>
      </w:r>
      <w:proofErr w:type="gramEnd"/>
      <w:r w:rsidRPr="00F66772">
        <w:t xml:space="preserve"> be established and achieved at each rank. </w:t>
      </w:r>
      <w:r w:rsidRPr="00F66772">
        <w:rPr>
          <w:b/>
        </w:rPr>
        <w:t>For promotion to Professor, scholarly</w:t>
      </w:r>
      <w:r w:rsidRPr="00F66772">
        <w:rPr>
          <w:b/>
          <w:spacing w:val="-1"/>
        </w:rPr>
        <w:t xml:space="preserve"> </w:t>
      </w:r>
      <w:r w:rsidRPr="00F66772">
        <w:rPr>
          <w:b/>
        </w:rPr>
        <w:t>communications</w:t>
      </w:r>
      <w:r w:rsidRPr="00F66772">
        <w:rPr>
          <w:b/>
          <w:spacing w:val="-1"/>
        </w:rPr>
        <w:t xml:space="preserve"> </w:t>
      </w:r>
      <w:r w:rsidRPr="00F66772">
        <w:rPr>
          <w:b/>
        </w:rPr>
        <w:t>illustrating</w:t>
      </w:r>
      <w:r w:rsidRPr="00F66772">
        <w:rPr>
          <w:b/>
          <w:spacing w:val="-1"/>
        </w:rPr>
        <w:t xml:space="preserve"> </w:t>
      </w:r>
      <w:r w:rsidRPr="00F66772">
        <w:rPr>
          <w:b/>
        </w:rPr>
        <w:t>the</w:t>
      </w:r>
      <w:r w:rsidRPr="00F66772">
        <w:rPr>
          <w:b/>
          <w:spacing w:val="-1"/>
        </w:rPr>
        <w:t xml:space="preserve"> </w:t>
      </w:r>
      <w:r w:rsidRPr="00F66772">
        <w:rPr>
          <w:b/>
        </w:rPr>
        <w:t>candidate's</w:t>
      </w:r>
      <w:r w:rsidRPr="00F66772">
        <w:rPr>
          <w:b/>
          <w:spacing w:val="-1"/>
        </w:rPr>
        <w:t xml:space="preserve"> </w:t>
      </w:r>
      <w:r w:rsidRPr="00F66772">
        <w:rPr>
          <w:b/>
        </w:rPr>
        <w:t>significant impact in</w:t>
      </w:r>
      <w:r w:rsidRPr="00F66772">
        <w:rPr>
          <w:b/>
          <w:spacing w:val="-1"/>
        </w:rPr>
        <w:t xml:space="preserve"> </w:t>
      </w:r>
      <w:r w:rsidR="009B7DD6" w:rsidRPr="00F66772">
        <w:rPr>
          <w:b/>
        </w:rPr>
        <w:t>the</w:t>
      </w:r>
      <w:r w:rsidRPr="00F66772">
        <w:rPr>
          <w:b/>
        </w:rPr>
        <w:t xml:space="preserve"> professional community are expected.</w:t>
      </w:r>
    </w:p>
    <w:p w14:paraId="31C8079D" w14:textId="77777777" w:rsidR="006B5255" w:rsidRPr="00F66772" w:rsidRDefault="006B5255" w:rsidP="00EB6A14">
      <w:pPr>
        <w:pStyle w:val="BodyText"/>
        <w:spacing w:before="3"/>
        <w:ind w:left="720" w:right="820"/>
        <w:rPr>
          <w:b/>
        </w:rPr>
      </w:pPr>
    </w:p>
    <w:p w14:paraId="61D8E6A1" w14:textId="1A52633C" w:rsidR="006B5255" w:rsidRPr="00F66772" w:rsidRDefault="00BE539A" w:rsidP="00EB6A14">
      <w:pPr>
        <w:pStyle w:val="BodyText"/>
        <w:ind w:left="720" w:right="820"/>
      </w:pPr>
      <w:r w:rsidRPr="00F66772">
        <w:rPr>
          <w:b/>
          <w:bCs/>
        </w:rPr>
        <w:t xml:space="preserve">Three </w:t>
      </w:r>
      <w:r w:rsidR="007C100D" w:rsidRPr="00F66772">
        <w:rPr>
          <w:b/>
          <w:bCs/>
        </w:rPr>
        <w:t xml:space="preserve">or more </w:t>
      </w:r>
      <w:r w:rsidRPr="00F66772">
        <w:rPr>
          <w:b/>
          <w:bCs/>
        </w:rPr>
        <w:t>activities comparable to examples shown below</w:t>
      </w:r>
      <w:r w:rsidRPr="00F66772">
        <w:rPr>
          <w:b/>
          <w:bCs/>
          <w:spacing w:val="-2"/>
        </w:rPr>
        <w:t xml:space="preserve"> </w:t>
      </w:r>
      <w:r w:rsidRPr="00F66772">
        <w:rPr>
          <w:b/>
          <w:bCs/>
        </w:rPr>
        <w:t xml:space="preserve">are </w:t>
      </w:r>
      <w:r w:rsidR="006127BF" w:rsidRPr="00F66772">
        <w:rPr>
          <w:b/>
          <w:bCs/>
        </w:rPr>
        <w:t>the minimum needed</w:t>
      </w:r>
      <w:r w:rsidR="006127BF" w:rsidRPr="00F66772" w:rsidDel="006127BF">
        <w:rPr>
          <w:b/>
          <w:bCs/>
        </w:rPr>
        <w:t xml:space="preserve"> </w:t>
      </w:r>
      <w:r w:rsidRPr="00F66772">
        <w:rPr>
          <w:b/>
          <w:bCs/>
        </w:rPr>
        <w:t xml:space="preserve">to meet specific criteria at Level 1, </w:t>
      </w:r>
      <w:r w:rsidR="760953B0" w:rsidRPr="00F66772">
        <w:rPr>
          <w:b/>
          <w:bCs/>
        </w:rPr>
        <w:t>2, or</w:t>
      </w:r>
      <w:r w:rsidRPr="00F66772">
        <w:rPr>
          <w:b/>
          <w:bCs/>
        </w:rPr>
        <w:t xml:space="preserve"> 3.</w:t>
      </w:r>
      <w:r w:rsidR="00476339" w:rsidRPr="00F66772">
        <w:t xml:space="preserve"> Meeting more than the minimum strengthen</w:t>
      </w:r>
      <w:r w:rsidR="007C100D" w:rsidRPr="00F66772">
        <w:t>s</w:t>
      </w:r>
      <w:r w:rsidR="00476339" w:rsidRPr="00F66772">
        <w:t xml:space="preserve"> the application. </w:t>
      </w:r>
    </w:p>
    <w:p w14:paraId="59148B19" w14:textId="77777777" w:rsidR="006B5255" w:rsidRPr="00F66772" w:rsidRDefault="006B5255" w:rsidP="00EB6A14">
      <w:pPr>
        <w:pStyle w:val="BodyText"/>
        <w:spacing w:before="2"/>
        <w:ind w:left="720" w:right="820"/>
      </w:pPr>
    </w:p>
    <w:p w14:paraId="04292B68" w14:textId="77777777" w:rsidR="006B5255" w:rsidRPr="00F66772" w:rsidRDefault="00BE539A" w:rsidP="00EB6A14">
      <w:pPr>
        <w:pStyle w:val="Heading2"/>
        <w:ind w:left="720" w:right="820" w:firstLine="0"/>
        <w:jc w:val="left"/>
      </w:pPr>
      <w:r w:rsidRPr="00F66772">
        <w:t>Level</w:t>
      </w:r>
      <w:r w:rsidRPr="00F66772">
        <w:rPr>
          <w:spacing w:val="-5"/>
        </w:rPr>
        <w:t xml:space="preserve"> </w:t>
      </w:r>
      <w:r w:rsidRPr="00F66772">
        <w:rPr>
          <w:spacing w:val="-10"/>
        </w:rPr>
        <w:t>1</w:t>
      </w:r>
    </w:p>
    <w:p w14:paraId="3A72E8C8" w14:textId="77777777" w:rsidR="006B5255" w:rsidRPr="00F66772" w:rsidRDefault="00BE539A" w:rsidP="000E3775">
      <w:pPr>
        <w:pStyle w:val="ListParagraph"/>
        <w:numPr>
          <w:ilvl w:val="1"/>
          <w:numId w:val="35"/>
        </w:numPr>
        <w:tabs>
          <w:tab w:val="left" w:pos="1182"/>
          <w:tab w:val="left" w:pos="1184"/>
        </w:tabs>
        <w:spacing w:before="4" w:line="235" w:lineRule="auto"/>
        <w:ind w:left="1080" w:right="821" w:hanging="360"/>
      </w:pPr>
      <w:r w:rsidRPr="00F66772">
        <w:t>Demonstrates competence and promise of excellence in clinical, diagnostic, procedural or</w:t>
      </w:r>
      <w:r w:rsidRPr="00F66772">
        <w:rPr>
          <w:spacing w:val="40"/>
        </w:rPr>
        <w:t xml:space="preserve"> </w:t>
      </w:r>
      <w:r w:rsidRPr="00F66772">
        <w:t>other professional work</w:t>
      </w:r>
    </w:p>
    <w:p w14:paraId="65591CBE" w14:textId="77777777" w:rsidR="006B5255" w:rsidRPr="00F66772" w:rsidRDefault="00BE539A" w:rsidP="000E3775">
      <w:pPr>
        <w:pStyle w:val="ListParagraph"/>
        <w:numPr>
          <w:ilvl w:val="1"/>
          <w:numId w:val="35"/>
        </w:numPr>
        <w:tabs>
          <w:tab w:val="left" w:pos="1183"/>
        </w:tabs>
        <w:spacing w:before="4" w:line="235" w:lineRule="auto"/>
        <w:ind w:left="1080" w:right="821" w:hanging="360"/>
      </w:pPr>
      <w:r w:rsidRPr="00F66772">
        <w:t>Major</w:t>
      </w:r>
      <w:r w:rsidRPr="00F66772">
        <w:rPr>
          <w:spacing w:val="-9"/>
        </w:rPr>
        <w:t xml:space="preserve"> </w:t>
      </w:r>
      <w:r w:rsidRPr="00F66772">
        <w:t>participation</w:t>
      </w:r>
      <w:r w:rsidRPr="00F66772">
        <w:rPr>
          <w:spacing w:val="-7"/>
        </w:rPr>
        <w:t xml:space="preserve"> </w:t>
      </w:r>
      <w:r w:rsidRPr="00F66772">
        <w:t>in</w:t>
      </w:r>
      <w:r w:rsidRPr="00F66772">
        <w:rPr>
          <w:spacing w:val="-7"/>
        </w:rPr>
        <w:t xml:space="preserve"> </w:t>
      </w:r>
      <w:r w:rsidRPr="00F66772">
        <w:t>clinical</w:t>
      </w:r>
      <w:r w:rsidRPr="00F66772">
        <w:rPr>
          <w:spacing w:val="-7"/>
        </w:rPr>
        <w:t xml:space="preserve"> </w:t>
      </w:r>
      <w:r w:rsidRPr="00F66772">
        <w:t>or</w:t>
      </w:r>
      <w:r w:rsidRPr="00F66772">
        <w:rPr>
          <w:spacing w:val="-7"/>
        </w:rPr>
        <w:t xml:space="preserve"> </w:t>
      </w:r>
      <w:r w:rsidRPr="00F66772">
        <w:t>professional</w:t>
      </w:r>
      <w:r w:rsidRPr="00F66772">
        <w:rPr>
          <w:spacing w:val="-7"/>
        </w:rPr>
        <w:t xml:space="preserve"> </w:t>
      </w:r>
      <w:proofErr w:type="gramStart"/>
      <w:r w:rsidRPr="00F66772">
        <w:rPr>
          <w:spacing w:val="-2"/>
        </w:rPr>
        <w:t>program</w:t>
      </w:r>
      <w:proofErr w:type="gramEnd"/>
    </w:p>
    <w:p w14:paraId="5D5B864F" w14:textId="39CC7123" w:rsidR="006B5255" w:rsidRPr="00F66772" w:rsidRDefault="00BE539A" w:rsidP="000E3775">
      <w:pPr>
        <w:pStyle w:val="ListParagraph"/>
        <w:numPr>
          <w:ilvl w:val="1"/>
          <w:numId w:val="35"/>
        </w:numPr>
        <w:tabs>
          <w:tab w:val="left" w:pos="1183"/>
        </w:tabs>
        <w:spacing w:before="4" w:line="235" w:lineRule="auto"/>
        <w:ind w:left="1080" w:right="821" w:hanging="360"/>
      </w:pPr>
      <w:r w:rsidRPr="00F66772">
        <w:t>Consults</w:t>
      </w:r>
      <w:r w:rsidRPr="00F66772">
        <w:rPr>
          <w:spacing w:val="-5"/>
        </w:rPr>
        <w:t xml:space="preserve"> </w:t>
      </w:r>
      <w:r w:rsidR="008E0682" w:rsidRPr="00F66772">
        <w:rPr>
          <w:spacing w:val="-5"/>
        </w:rPr>
        <w:t xml:space="preserve">on clinical issues </w:t>
      </w:r>
      <w:r w:rsidRPr="00F66772">
        <w:t>at</w:t>
      </w:r>
      <w:r w:rsidRPr="00F66772">
        <w:rPr>
          <w:spacing w:val="-4"/>
        </w:rPr>
        <w:t xml:space="preserve"> </w:t>
      </w:r>
      <w:r w:rsidRPr="00F66772">
        <w:t>the</w:t>
      </w:r>
      <w:r w:rsidRPr="00F66772">
        <w:rPr>
          <w:spacing w:val="-5"/>
        </w:rPr>
        <w:t xml:space="preserve"> </w:t>
      </w:r>
      <w:r w:rsidRPr="00F66772">
        <w:t>local</w:t>
      </w:r>
      <w:r w:rsidRPr="00F66772">
        <w:rPr>
          <w:spacing w:val="-4"/>
        </w:rPr>
        <w:t xml:space="preserve"> </w:t>
      </w:r>
      <w:r w:rsidRPr="00F66772">
        <w:rPr>
          <w:spacing w:val="-2"/>
        </w:rPr>
        <w:t>level</w:t>
      </w:r>
    </w:p>
    <w:p w14:paraId="1B3C5E2B" w14:textId="54A87766" w:rsidR="006B5255" w:rsidRPr="00F66772" w:rsidRDefault="00BE539A" w:rsidP="000E3775">
      <w:pPr>
        <w:pStyle w:val="ListParagraph"/>
        <w:numPr>
          <w:ilvl w:val="1"/>
          <w:numId w:val="35"/>
        </w:numPr>
        <w:tabs>
          <w:tab w:val="left" w:pos="1182"/>
          <w:tab w:val="left" w:pos="1184"/>
        </w:tabs>
        <w:spacing w:before="4" w:line="235" w:lineRule="auto"/>
        <w:ind w:left="1080" w:right="821" w:hanging="360"/>
      </w:pPr>
      <w:r w:rsidRPr="00F66772">
        <w:t>Completes</w:t>
      </w:r>
      <w:r w:rsidRPr="00F66772">
        <w:rPr>
          <w:spacing w:val="30"/>
        </w:rPr>
        <w:t xml:space="preserve"> </w:t>
      </w:r>
      <w:r w:rsidRPr="00F66772">
        <w:t>significant</w:t>
      </w:r>
      <w:r w:rsidRPr="00F66772">
        <w:rPr>
          <w:spacing w:val="30"/>
        </w:rPr>
        <w:t xml:space="preserve"> </w:t>
      </w:r>
      <w:r w:rsidR="009A3712" w:rsidRPr="00F66772">
        <w:t>career development</w:t>
      </w:r>
      <w:r w:rsidRPr="00F66772">
        <w:rPr>
          <w:spacing w:val="30"/>
        </w:rPr>
        <w:t xml:space="preserve"> </w:t>
      </w:r>
      <w:r w:rsidRPr="00F66772">
        <w:t>activities</w:t>
      </w:r>
      <w:r w:rsidRPr="00F66772">
        <w:rPr>
          <w:spacing w:val="30"/>
        </w:rPr>
        <w:t xml:space="preserve"> </w:t>
      </w:r>
      <w:r w:rsidRPr="00F66772">
        <w:t>designed</w:t>
      </w:r>
      <w:r w:rsidRPr="00F66772">
        <w:rPr>
          <w:spacing w:val="29"/>
        </w:rPr>
        <w:t xml:space="preserve"> </w:t>
      </w:r>
      <w:r w:rsidRPr="00F66772">
        <w:t>to</w:t>
      </w:r>
      <w:r w:rsidRPr="00F66772">
        <w:rPr>
          <w:spacing w:val="30"/>
        </w:rPr>
        <w:t xml:space="preserve"> </w:t>
      </w:r>
      <w:r w:rsidRPr="00F66772">
        <w:t>improve</w:t>
      </w:r>
      <w:r w:rsidRPr="00F66772">
        <w:rPr>
          <w:spacing w:val="30"/>
        </w:rPr>
        <w:t xml:space="preserve"> </w:t>
      </w:r>
      <w:r w:rsidRPr="00F66772">
        <w:t>medical</w:t>
      </w:r>
      <w:r w:rsidRPr="00F66772">
        <w:rPr>
          <w:spacing w:val="30"/>
        </w:rPr>
        <w:t xml:space="preserve"> </w:t>
      </w:r>
      <w:r w:rsidRPr="00F66772">
        <w:t>knowledge and</w:t>
      </w:r>
      <w:r w:rsidR="009A3712" w:rsidRPr="00F66772">
        <w:t>/or</w:t>
      </w:r>
      <w:r w:rsidRPr="00F66772">
        <w:t xml:space="preserve"> clinical skills</w:t>
      </w:r>
    </w:p>
    <w:p w14:paraId="75F54673" w14:textId="078FA80D" w:rsidR="006B5255" w:rsidRPr="00F66772" w:rsidRDefault="00BE539A" w:rsidP="000E3775">
      <w:pPr>
        <w:pStyle w:val="ListParagraph"/>
        <w:numPr>
          <w:ilvl w:val="1"/>
          <w:numId w:val="35"/>
        </w:numPr>
        <w:tabs>
          <w:tab w:val="left" w:pos="1183"/>
        </w:tabs>
        <w:spacing w:before="4" w:line="235" w:lineRule="auto"/>
        <w:ind w:left="1080" w:right="821" w:hanging="360"/>
      </w:pPr>
      <w:r w:rsidRPr="00F66772">
        <w:t>Participates</w:t>
      </w:r>
      <w:r w:rsidRPr="00F66772">
        <w:rPr>
          <w:spacing w:val="-9"/>
        </w:rPr>
        <w:t xml:space="preserve"> </w:t>
      </w:r>
      <w:r w:rsidRPr="00F66772">
        <w:t>in</w:t>
      </w:r>
      <w:r w:rsidRPr="00F66772">
        <w:rPr>
          <w:spacing w:val="-7"/>
        </w:rPr>
        <w:t xml:space="preserve"> </w:t>
      </w:r>
      <w:r w:rsidRPr="00F66772">
        <w:t>activities</w:t>
      </w:r>
      <w:r w:rsidRPr="00F66772">
        <w:rPr>
          <w:spacing w:val="-7"/>
        </w:rPr>
        <w:t xml:space="preserve"> </w:t>
      </w:r>
      <w:r w:rsidRPr="00F66772">
        <w:t>that</w:t>
      </w:r>
      <w:r w:rsidRPr="00F66772">
        <w:rPr>
          <w:spacing w:val="-7"/>
        </w:rPr>
        <w:t xml:space="preserve"> </w:t>
      </w:r>
      <w:r w:rsidRPr="00F66772">
        <w:t>promote</w:t>
      </w:r>
      <w:r w:rsidRPr="00F66772">
        <w:rPr>
          <w:spacing w:val="-7"/>
        </w:rPr>
        <w:t xml:space="preserve"> </w:t>
      </w:r>
      <w:r w:rsidRPr="00F66772">
        <w:t>healthcare</w:t>
      </w:r>
      <w:r w:rsidRPr="00F66772">
        <w:rPr>
          <w:spacing w:val="-7"/>
        </w:rPr>
        <w:t xml:space="preserve"> </w:t>
      </w:r>
      <w:r w:rsidRPr="00F66772">
        <w:t>quality</w:t>
      </w:r>
      <w:r w:rsidR="008E0682" w:rsidRPr="00F66772">
        <w:t>,</w:t>
      </w:r>
      <w:r w:rsidRPr="00F66772">
        <w:rPr>
          <w:spacing w:val="-7"/>
        </w:rPr>
        <w:t xml:space="preserve"> </w:t>
      </w:r>
      <w:r w:rsidRPr="00F66772">
        <w:t>patient</w:t>
      </w:r>
      <w:r w:rsidRPr="00F66772">
        <w:rPr>
          <w:spacing w:val="-6"/>
        </w:rPr>
        <w:t xml:space="preserve"> </w:t>
      </w:r>
      <w:r w:rsidRPr="00F66772">
        <w:rPr>
          <w:spacing w:val="-2"/>
        </w:rPr>
        <w:t>safety</w:t>
      </w:r>
      <w:r w:rsidR="008E0682" w:rsidRPr="00F66772">
        <w:rPr>
          <w:spacing w:val="-2"/>
        </w:rPr>
        <w:t>,</w:t>
      </w:r>
      <w:r w:rsidR="009A3712" w:rsidRPr="00F66772">
        <w:rPr>
          <w:spacing w:val="-2"/>
        </w:rPr>
        <w:t xml:space="preserve"> patient outcomes, or</w:t>
      </w:r>
      <w:r w:rsidR="008E0682" w:rsidRPr="00F66772">
        <w:rPr>
          <w:spacing w:val="-2"/>
        </w:rPr>
        <w:t xml:space="preserve"> </w:t>
      </w:r>
      <w:r w:rsidR="009A3712" w:rsidRPr="00F66772">
        <w:rPr>
          <w:spacing w:val="-2"/>
        </w:rPr>
        <w:t>improve clinical operations</w:t>
      </w:r>
    </w:p>
    <w:p w14:paraId="5D9C97C5" w14:textId="77777777" w:rsidR="006B5255" w:rsidRPr="00F66772" w:rsidRDefault="006B5255" w:rsidP="00EB6A14">
      <w:pPr>
        <w:pStyle w:val="BodyText"/>
        <w:spacing w:before="8"/>
        <w:ind w:left="900" w:right="820" w:hanging="180"/>
        <w:rPr>
          <w:sz w:val="21"/>
        </w:rPr>
      </w:pPr>
    </w:p>
    <w:p w14:paraId="5B775348" w14:textId="77777777" w:rsidR="006B5255" w:rsidRPr="00F66772" w:rsidRDefault="00BE539A" w:rsidP="00EB6A14">
      <w:pPr>
        <w:pStyle w:val="Heading2"/>
        <w:ind w:left="900" w:right="820" w:hanging="180"/>
        <w:jc w:val="left"/>
      </w:pPr>
      <w:r w:rsidRPr="00F66772">
        <w:t>Level</w:t>
      </w:r>
      <w:r w:rsidRPr="00F66772">
        <w:rPr>
          <w:spacing w:val="-5"/>
        </w:rPr>
        <w:t xml:space="preserve"> </w:t>
      </w:r>
      <w:r w:rsidRPr="00F66772">
        <w:rPr>
          <w:spacing w:val="-10"/>
        </w:rPr>
        <w:t>2</w:t>
      </w:r>
    </w:p>
    <w:p w14:paraId="0BC2CE85" w14:textId="13489C95" w:rsidR="006B5255" w:rsidRPr="00F66772" w:rsidRDefault="00BE539A" w:rsidP="000E3775">
      <w:pPr>
        <w:pStyle w:val="ListParagraph"/>
        <w:numPr>
          <w:ilvl w:val="1"/>
          <w:numId w:val="35"/>
        </w:numPr>
        <w:tabs>
          <w:tab w:val="left" w:pos="1183"/>
        </w:tabs>
        <w:spacing w:before="4" w:line="235" w:lineRule="auto"/>
        <w:ind w:left="1080" w:right="821" w:hanging="360"/>
      </w:pPr>
      <w:r w:rsidRPr="00F66772">
        <w:t>Emerging</w:t>
      </w:r>
      <w:r w:rsidRPr="00F66772">
        <w:rPr>
          <w:spacing w:val="-10"/>
        </w:rPr>
        <w:t xml:space="preserve"> </w:t>
      </w:r>
      <w:r w:rsidRPr="00F66772">
        <w:t>consulting</w:t>
      </w:r>
      <w:r w:rsidRPr="00F66772">
        <w:rPr>
          <w:spacing w:val="-7"/>
        </w:rPr>
        <w:t xml:space="preserve"> </w:t>
      </w:r>
      <w:r w:rsidR="00BE527C" w:rsidRPr="00F66772">
        <w:rPr>
          <w:spacing w:val="-7"/>
        </w:rPr>
        <w:t xml:space="preserve">or primary care </w:t>
      </w:r>
      <w:r w:rsidRPr="00F66772">
        <w:t>physician</w:t>
      </w:r>
      <w:r w:rsidRPr="00F66772">
        <w:rPr>
          <w:spacing w:val="-7"/>
        </w:rPr>
        <w:t xml:space="preserve"> </w:t>
      </w:r>
      <w:r w:rsidRPr="00F66772">
        <w:t>or</w:t>
      </w:r>
      <w:r w:rsidRPr="00F66772">
        <w:rPr>
          <w:spacing w:val="-8"/>
        </w:rPr>
        <w:t xml:space="preserve"> </w:t>
      </w:r>
      <w:r w:rsidRPr="00F66772">
        <w:t>professional</w:t>
      </w:r>
      <w:r w:rsidRPr="00F66772">
        <w:rPr>
          <w:spacing w:val="-7"/>
        </w:rPr>
        <w:t xml:space="preserve"> </w:t>
      </w:r>
      <w:r w:rsidR="008E0682" w:rsidRPr="00F66772">
        <w:rPr>
          <w:spacing w:val="-7"/>
        </w:rPr>
        <w:t xml:space="preserve">with recognition </w:t>
      </w:r>
      <w:r w:rsidRPr="00F66772">
        <w:t>at</w:t>
      </w:r>
      <w:r w:rsidRPr="00F66772">
        <w:rPr>
          <w:spacing w:val="-7"/>
        </w:rPr>
        <w:t xml:space="preserve"> </w:t>
      </w:r>
      <w:r w:rsidR="008E0682" w:rsidRPr="00F66772">
        <w:rPr>
          <w:spacing w:val="-7"/>
        </w:rPr>
        <w:t xml:space="preserve">a </w:t>
      </w:r>
      <w:r w:rsidRPr="00F66772">
        <w:t>regional</w:t>
      </w:r>
      <w:r w:rsidRPr="00F66772">
        <w:rPr>
          <w:spacing w:val="-7"/>
        </w:rPr>
        <w:t xml:space="preserve"> </w:t>
      </w:r>
      <w:r w:rsidRPr="00F66772">
        <w:rPr>
          <w:spacing w:val="-2"/>
        </w:rPr>
        <w:t>level</w:t>
      </w:r>
    </w:p>
    <w:p w14:paraId="4B79843B" w14:textId="77777777" w:rsidR="006B5255" w:rsidRPr="00F66772" w:rsidRDefault="00BE539A" w:rsidP="000E3775">
      <w:pPr>
        <w:pStyle w:val="ListParagraph"/>
        <w:numPr>
          <w:ilvl w:val="1"/>
          <w:numId w:val="35"/>
        </w:numPr>
        <w:tabs>
          <w:tab w:val="left" w:pos="1183"/>
        </w:tabs>
        <w:spacing w:before="4" w:line="235" w:lineRule="auto"/>
        <w:ind w:left="1080" w:right="821" w:hanging="360"/>
      </w:pPr>
      <w:r w:rsidRPr="00F66772">
        <w:t>Considered</w:t>
      </w:r>
      <w:r w:rsidRPr="00F66772">
        <w:rPr>
          <w:spacing w:val="-7"/>
        </w:rPr>
        <w:t xml:space="preserve"> </w:t>
      </w:r>
      <w:r w:rsidRPr="00F66772">
        <w:t>an</w:t>
      </w:r>
      <w:r w:rsidRPr="00F66772">
        <w:rPr>
          <w:spacing w:val="-6"/>
        </w:rPr>
        <w:t xml:space="preserve"> </w:t>
      </w:r>
      <w:r w:rsidRPr="00F66772">
        <w:t>excellent</w:t>
      </w:r>
      <w:r w:rsidRPr="00F66772">
        <w:rPr>
          <w:spacing w:val="-6"/>
        </w:rPr>
        <w:t xml:space="preserve"> </w:t>
      </w:r>
      <w:r w:rsidRPr="00F66772">
        <w:t>clinician</w:t>
      </w:r>
      <w:r w:rsidRPr="00F66772">
        <w:rPr>
          <w:spacing w:val="-6"/>
        </w:rPr>
        <w:t xml:space="preserve"> </w:t>
      </w:r>
      <w:r w:rsidRPr="00F66772">
        <w:t>or</w:t>
      </w:r>
      <w:r w:rsidRPr="00F66772">
        <w:rPr>
          <w:spacing w:val="-6"/>
        </w:rPr>
        <w:t xml:space="preserve"> </w:t>
      </w:r>
      <w:r w:rsidRPr="00F66772">
        <w:t>professional</w:t>
      </w:r>
      <w:r w:rsidRPr="00F66772">
        <w:rPr>
          <w:spacing w:val="-6"/>
        </w:rPr>
        <w:t xml:space="preserve"> </w:t>
      </w:r>
      <w:r w:rsidRPr="00F66772">
        <w:t>as</w:t>
      </w:r>
      <w:r w:rsidRPr="00F66772">
        <w:rPr>
          <w:spacing w:val="-6"/>
        </w:rPr>
        <w:t xml:space="preserve"> </w:t>
      </w:r>
      <w:r w:rsidRPr="00F66772">
        <w:t>evaluated</w:t>
      </w:r>
      <w:r w:rsidRPr="00F66772">
        <w:rPr>
          <w:spacing w:val="-6"/>
        </w:rPr>
        <w:t xml:space="preserve"> </w:t>
      </w:r>
      <w:r w:rsidRPr="00F66772">
        <w:t>by</w:t>
      </w:r>
      <w:r w:rsidRPr="00F66772">
        <w:rPr>
          <w:spacing w:val="-6"/>
        </w:rPr>
        <w:t xml:space="preserve"> </w:t>
      </w:r>
      <w:r w:rsidRPr="00F66772">
        <w:t>local</w:t>
      </w:r>
      <w:r w:rsidRPr="00F66772">
        <w:rPr>
          <w:spacing w:val="-6"/>
        </w:rPr>
        <w:t xml:space="preserve"> </w:t>
      </w:r>
      <w:r w:rsidRPr="00F66772">
        <w:t>and</w:t>
      </w:r>
      <w:r w:rsidRPr="00F66772">
        <w:rPr>
          <w:spacing w:val="-6"/>
        </w:rPr>
        <w:t xml:space="preserve"> </w:t>
      </w:r>
      <w:r w:rsidRPr="00F66772">
        <w:t>regional</w:t>
      </w:r>
      <w:r w:rsidRPr="00F66772">
        <w:rPr>
          <w:spacing w:val="-6"/>
        </w:rPr>
        <w:t xml:space="preserve"> </w:t>
      </w:r>
      <w:r w:rsidRPr="00F66772">
        <w:rPr>
          <w:spacing w:val="-2"/>
        </w:rPr>
        <w:t>peers</w:t>
      </w:r>
    </w:p>
    <w:p w14:paraId="0FD2A2F4" w14:textId="77777777" w:rsidR="006B5255" w:rsidRPr="00F66772" w:rsidRDefault="00BE539A" w:rsidP="000E3775">
      <w:pPr>
        <w:pStyle w:val="ListParagraph"/>
        <w:numPr>
          <w:ilvl w:val="1"/>
          <w:numId w:val="35"/>
        </w:numPr>
        <w:tabs>
          <w:tab w:val="left" w:pos="1183"/>
        </w:tabs>
        <w:spacing w:before="4" w:line="235" w:lineRule="auto"/>
        <w:ind w:left="1080" w:right="821" w:hanging="360"/>
      </w:pPr>
      <w:r w:rsidRPr="00F66772">
        <w:t>Develops</w:t>
      </w:r>
      <w:r w:rsidRPr="00F66772">
        <w:rPr>
          <w:spacing w:val="-7"/>
        </w:rPr>
        <w:t xml:space="preserve"> </w:t>
      </w:r>
      <w:r w:rsidRPr="00F66772">
        <w:t>and/or</w:t>
      </w:r>
      <w:r w:rsidRPr="00F66772">
        <w:rPr>
          <w:spacing w:val="-6"/>
        </w:rPr>
        <w:t xml:space="preserve"> </w:t>
      </w:r>
      <w:r w:rsidRPr="00F66772">
        <w:t>directs</w:t>
      </w:r>
      <w:r w:rsidRPr="00F66772">
        <w:rPr>
          <w:spacing w:val="-7"/>
        </w:rPr>
        <w:t xml:space="preserve"> </w:t>
      </w:r>
      <w:r w:rsidRPr="00F66772">
        <w:t>a</w:t>
      </w:r>
      <w:r w:rsidRPr="00F66772">
        <w:rPr>
          <w:spacing w:val="-7"/>
        </w:rPr>
        <w:t xml:space="preserve"> </w:t>
      </w:r>
      <w:r w:rsidRPr="00F66772">
        <w:t>clinical</w:t>
      </w:r>
      <w:r w:rsidRPr="00F66772">
        <w:rPr>
          <w:spacing w:val="-6"/>
        </w:rPr>
        <w:t xml:space="preserve"> </w:t>
      </w:r>
      <w:r w:rsidRPr="00F66772">
        <w:t>or</w:t>
      </w:r>
      <w:r w:rsidRPr="00F66772">
        <w:rPr>
          <w:spacing w:val="-6"/>
        </w:rPr>
        <w:t xml:space="preserve"> </w:t>
      </w:r>
      <w:r w:rsidRPr="00F66772">
        <w:t>professional</w:t>
      </w:r>
      <w:r w:rsidRPr="00F66772">
        <w:rPr>
          <w:spacing w:val="-6"/>
        </w:rPr>
        <w:t xml:space="preserve"> </w:t>
      </w:r>
      <w:r w:rsidRPr="00F66772">
        <w:rPr>
          <w:spacing w:val="-2"/>
        </w:rPr>
        <w:t>program</w:t>
      </w:r>
    </w:p>
    <w:p w14:paraId="1EC2241D" w14:textId="77777777" w:rsidR="006B5255" w:rsidRPr="00F66772" w:rsidRDefault="00BE539A" w:rsidP="000E3775">
      <w:pPr>
        <w:pStyle w:val="ListParagraph"/>
        <w:numPr>
          <w:ilvl w:val="1"/>
          <w:numId w:val="35"/>
        </w:numPr>
        <w:tabs>
          <w:tab w:val="left" w:pos="1183"/>
        </w:tabs>
        <w:spacing w:before="4" w:line="235" w:lineRule="auto"/>
        <w:ind w:left="1080" w:right="821" w:hanging="360"/>
      </w:pPr>
      <w:r w:rsidRPr="00F66772">
        <w:t>Recognized</w:t>
      </w:r>
      <w:r w:rsidRPr="00F66772">
        <w:rPr>
          <w:spacing w:val="-9"/>
        </w:rPr>
        <w:t xml:space="preserve"> </w:t>
      </w:r>
      <w:r w:rsidRPr="00F66772">
        <w:t>at</w:t>
      </w:r>
      <w:r w:rsidRPr="00F66772">
        <w:rPr>
          <w:spacing w:val="-6"/>
        </w:rPr>
        <w:t xml:space="preserve"> </w:t>
      </w:r>
      <w:r w:rsidRPr="00F66772">
        <w:t>a</w:t>
      </w:r>
      <w:r w:rsidRPr="00F66772">
        <w:rPr>
          <w:spacing w:val="-5"/>
        </w:rPr>
        <w:t xml:space="preserve"> </w:t>
      </w:r>
      <w:r w:rsidRPr="00F66772">
        <w:t>regional</w:t>
      </w:r>
      <w:r w:rsidRPr="00F66772">
        <w:rPr>
          <w:spacing w:val="-6"/>
        </w:rPr>
        <w:t xml:space="preserve"> </w:t>
      </w:r>
      <w:r w:rsidRPr="00F66772">
        <w:t>level</w:t>
      </w:r>
      <w:r w:rsidRPr="00F66772">
        <w:rPr>
          <w:spacing w:val="-5"/>
        </w:rPr>
        <w:t xml:space="preserve"> </w:t>
      </w:r>
      <w:r w:rsidRPr="00F66772">
        <w:t>for</w:t>
      </w:r>
      <w:r w:rsidRPr="00F66772">
        <w:rPr>
          <w:spacing w:val="-6"/>
        </w:rPr>
        <w:t xml:space="preserve"> </w:t>
      </w:r>
      <w:r w:rsidRPr="00F66772">
        <w:t>special</w:t>
      </w:r>
      <w:r w:rsidRPr="00F66772">
        <w:rPr>
          <w:spacing w:val="-6"/>
        </w:rPr>
        <w:t xml:space="preserve"> </w:t>
      </w:r>
      <w:r w:rsidRPr="00F66772">
        <w:t>clinical</w:t>
      </w:r>
      <w:r w:rsidRPr="00F66772">
        <w:rPr>
          <w:spacing w:val="-5"/>
        </w:rPr>
        <w:t xml:space="preserve"> </w:t>
      </w:r>
      <w:r w:rsidRPr="00F66772">
        <w:t>or</w:t>
      </w:r>
      <w:r w:rsidRPr="00F66772">
        <w:rPr>
          <w:spacing w:val="-6"/>
        </w:rPr>
        <w:t xml:space="preserve"> </w:t>
      </w:r>
      <w:r w:rsidRPr="00F66772">
        <w:t>procedural</w:t>
      </w:r>
      <w:r w:rsidRPr="00F66772">
        <w:rPr>
          <w:spacing w:val="-5"/>
        </w:rPr>
        <w:t xml:space="preserve"> </w:t>
      </w:r>
      <w:r w:rsidRPr="00F66772">
        <w:rPr>
          <w:spacing w:val="-2"/>
        </w:rPr>
        <w:t>skills</w:t>
      </w:r>
    </w:p>
    <w:p w14:paraId="6880DBC6" w14:textId="5E69B71A" w:rsidR="00FC7D53" w:rsidRPr="00F66772" w:rsidRDefault="00FC7D53" w:rsidP="000E3775">
      <w:pPr>
        <w:pStyle w:val="ListParagraph"/>
        <w:numPr>
          <w:ilvl w:val="1"/>
          <w:numId w:val="35"/>
        </w:numPr>
        <w:tabs>
          <w:tab w:val="left" w:pos="1182"/>
          <w:tab w:val="left" w:pos="1184"/>
        </w:tabs>
        <w:spacing w:before="4" w:line="235" w:lineRule="auto"/>
        <w:ind w:left="1080" w:right="821" w:hanging="360"/>
      </w:pPr>
      <w:r w:rsidRPr="00F66772">
        <w:t xml:space="preserve">Attracts patients or clients at the local or regional level that </w:t>
      </w:r>
      <w:r w:rsidR="007919AB" w:rsidRPr="00F66772">
        <w:t>restores</w:t>
      </w:r>
      <w:r w:rsidRPr="00F66772">
        <w:t xml:space="preserve"> trust or </w:t>
      </w:r>
      <w:r w:rsidR="00F67CB6" w:rsidRPr="00F66772">
        <w:t xml:space="preserve">renewed clinical </w:t>
      </w:r>
      <w:r w:rsidRPr="00F66772">
        <w:t xml:space="preserve">engagement when such a relationship was previously </w:t>
      </w:r>
      <w:r w:rsidR="007919AB" w:rsidRPr="00F66772">
        <w:t>ineffective</w:t>
      </w:r>
    </w:p>
    <w:p w14:paraId="18F02C3A" w14:textId="488D1C3B" w:rsidR="006B5255" w:rsidRPr="00F66772" w:rsidRDefault="00BE539A" w:rsidP="000E3775">
      <w:pPr>
        <w:pStyle w:val="ListParagraph"/>
        <w:numPr>
          <w:ilvl w:val="1"/>
          <w:numId w:val="35"/>
        </w:numPr>
        <w:tabs>
          <w:tab w:val="left" w:pos="1182"/>
          <w:tab w:val="left" w:pos="1184"/>
        </w:tabs>
        <w:spacing w:before="4" w:line="235" w:lineRule="auto"/>
        <w:ind w:left="1080" w:right="821" w:hanging="360"/>
      </w:pPr>
      <w:r w:rsidRPr="00F66772">
        <w:t>Devises or implements a new method (diagnosis, therapy, critical pathway or standard, etc.) or procedure</w:t>
      </w:r>
    </w:p>
    <w:p w14:paraId="0BF044B7" w14:textId="77777777" w:rsidR="006B5255" w:rsidRPr="00F66772" w:rsidRDefault="00BE539A" w:rsidP="000E3775">
      <w:pPr>
        <w:pStyle w:val="ListParagraph"/>
        <w:numPr>
          <w:ilvl w:val="1"/>
          <w:numId w:val="35"/>
        </w:numPr>
        <w:tabs>
          <w:tab w:val="left" w:pos="1183"/>
        </w:tabs>
        <w:spacing w:before="4" w:line="235" w:lineRule="auto"/>
        <w:ind w:left="1080" w:right="821" w:hanging="360"/>
      </w:pPr>
      <w:proofErr w:type="gramStart"/>
      <w:r w:rsidRPr="00F66772">
        <w:t>Directs</w:t>
      </w:r>
      <w:proofErr w:type="gramEnd"/>
      <w:r w:rsidRPr="00F66772">
        <w:rPr>
          <w:spacing w:val="-9"/>
        </w:rPr>
        <w:t xml:space="preserve"> </w:t>
      </w:r>
      <w:r w:rsidRPr="00F66772">
        <w:t>or</w:t>
      </w:r>
      <w:r w:rsidRPr="00F66772">
        <w:rPr>
          <w:spacing w:val="-7"/>
        </w:rPr>
        <w:t xml:space="preserve"> </w:t>
      </w:r>
      <w:r w:rsidRPr="00F66772">
        <w:t>coordinates</w:t>
      </w:r>
      <w:r w:rsidRPr="00F66772">
        <w:rPr>
          <w:spacing w:val="-8"/>
        </w:rPr>
        <w:t xml:space="preserve"> </w:t>
      </w:r>
      <w:r w:rsidRPr="00F66772">
        <w:t>activities</w:t>
      </w:r>
      <w:r w:rsidRPr="00F66772">
        <w:rPr>
          <w:spacing w:val="-7"/>
        </w:rPr>
        <w:t xml:space="preserve"> </w:t>
      </w:r>
      <w:r w:rsidRPr="00F66772">
        <w:t>that</w:t>
      </w:r>
      <w:r w:rsidRPr="00F66772">
        <w:rPr>
          <w:spacing w:val="-7"/>
        </w:rPr>
        <w:t xml:space="preserve"> </w:t>
      </w:r>
      <w:r w:rsidRPr="00F66772">
        <w:t>promote</w:t>
      </w:r>
      <w:r w:rsidRPr="00F66772">
        <w:rPr>
          <w:spacing w:val="-7"/>
        </w:rPr>
        <w:t xml:space="preserve"> </w:t>
      </w:r>
      <w:r w:rsidRPr="00F66772">
        <w:t>healthcare</w:t>
      </w:r>
      <w:r w:rsidRPr="00F66772">
        <w:rPr>
          <w:spacing w:val="-7"/>
        </w:rPr>
        <w:t xml:space="preserve"> </w:t>
      </w:r>
      <w:r w:rsidRPr="00F66772">
        <w:t>quality</w:t>
      </w:r>
      <w:r w:rsidRPr="00F66772">
        <w:rPr>
          <w:spacing w:val="-7"/>
        </w:rPr>
        <w:t xml:space="preserve"> </w:t>
      </w:r>
      <w:r w:rsidRPr="00F66772">
        <w:t>and</w:t>
      </w:r>
      <w:r w:rsidRPr="00F66772">
        <w:rPr>
          <w:spacing w:val="-7"/>
        </w:rPr>
        <w:t xml:space="preserve"> </w:t>
      </w:r>
      <w:r w:rsidRPr="00F66772">
        <w:t>patient</w:t>
      </w:r>
      <w:r w:rsidRPr="00F66772">
        <w:rPr>
          <w:spacing w:val="-6"/>
        </w:rPr>
        <w:t xml:space="preserve"> </w:t>
      </w:r>
      <w:r w:rsidRPr="00F66772">
        <w:rPr>
          <w:spacing w:val="-2"/>
        </w:rPr>
        <w:t>safety</w:t>
      </w:r>
    </w:p>
    <w:p w14:paraId="1B88C74C" w14:textId="15F1CFE8" w:rsidR="006B5255" w:rsidRPr="00F66772" w:rsidRDefault="00BE539A" w:rsidP="000E3775">
      <w:pPr>
        <w:pStyle w:val="ListParagraph"/>
        <w:numPr>
          <w:ilvl w:val="1"/>
          <w:numId w:val="35"/>
        </w:numPr>
        <w:tabs>
          <w:tab w:val="left" w:pos="1182"/>
          <w:tab w:val="left" w:pos="1184"/>
        </w:tabs>
        <w:spacing w:before="4" w:line="235" w:lineRule="auto"/>
        <w:ind w:left="1080" w:right="821" w:hanging="360"/>
      </w:pPr>
      <w:r w:rsidRPr="00F66772">
        <w:t>Regularly</w:t>
      </w:r>
      <w:r w:rsidRPr="00F66772">
        <w:rPr>
          <w:spacing w:val="35"/>
        </w:rPr>
        <w:t xml:space="preserve"> </w:t>
      </w:r>
      <w:r w:rsidRPr="00F66772">
        <w:t>assumes</w:t>
      </w:r>
      <w:r w:rsidR="00D93F5F" w:rsidRPr="00F66772">
        <w:t xml:space="preserve"> a significantly</w:t>
      </w:r>
      <w:r w:rsidR="00D93F5F" w:rsidRPr="00F66772">
        <w:rPr>
          <w:spacing w:val="35"/>
        </w:rPr>
        <w:t xml:space="preserve"> </w:t>
      </w:r>
      <w:r w:rsidRPr="00F66772">
        <w:t>greater</w:t>
      </w:r>
      <w:r w:rsidRPr="00F66772">
        <w:rPr>
          <w:spacing w:val="35"/>
        </w:rPr>
        <w:t xml:space="preserve"> </w:t>
      </w:r>
      <w:r w:rsidRPr="00F66772">
        <w:t>than</w:t>
      </w:r>
      <w:r w:rsidRPr="00F66772">
        <w:rPr>
          <w:spacing w:val="35"/>
        </w:rPr>
        <w:t xml:space="preserve"> </w:t>
      </w:r>
      <w:r w:rsidRPr="00F66772">
        <w:t>average</w:t>
      </w:r>
      <w:r w:rsidRPr="00F66772">
        <w:rPr>
          <w:spacing w:val="35"/>
        </w:rPr>
        <w:t xml:space="preserve"> </w:t>
      </w:r>
      <w:r w:rsidRPr="00F66772">
        <w:t>share</w:t>
      </w:r>
      <w:r w:rsidRPr="00F66772">
        <w:rPr>
          <w:spacing w:val="35"/>
        </w:rPr>
        <w:t xml:space="preserve"> </w:t>
      </w:r>
      <w:r w:rsidRPr="00F66772">
        <w:t>of</w:t>
      </w:r>
      <w:r w:rsidRPr="00F66772">
        <w:rPr>
          <w:spacing w:val="35"/>
        </w:rPr>
        <w:t xml:space="preserve"> </w:t>
      </w:r>
      <w:r w:rsidRPr="00F66772">
        <w:t>clinical</w:t>
      </w:r>
      <w:r w:rsidRPr="00F66772">
        <w:rPr>
          <w:spacing w:val="35"/>
        </w:rPr>
        <w:t xml:space="preserve"> </w:t>
      </w:r>
      <w:r w:rsidRPr="00F66772">
        <w:t>duties</w:t>
      </w:r>
      <w:r w:rsidR="00D93F5F" w:rsidRPr="00F66772">
        <w:t xml:space="preserve"> than expected</w:t>
      </w:r>
      <w:r w:rsidRPr="00F66772">
        <w:rPr>
          <w:spacing w:val="35"/>
        </w:rPr>
        <w:t xml:space="preserve"> </w:t>
      </w:r>
      <w:r w:rsidRPr="00F66772">
        <w:t>as</w:t>
      </w:r>
      <w:r w:rsidRPr="00F66772">
        <w:rPr>
          <w:spacing w:val="35"/>
        </w:rPr>
        <w:t xml:space="preserve"> </w:t>
      </w:r>
      <w:r w:rsidRPr="00F66772">
        <w:t>measured</w:t>
      </w:r>
      <w:r w:rsidRPr="00F66772">
        <w:rPr>
          <w:spacing w:val="35"/>
        </w:rPr>
        <w:t xml:space="preserve"> </w:t>
      </w:r>
      <w:r w:rsidRPr="00F66772">
        <w:t>by</w:t>
      </w:r>
      <w:r w:rsidRPr="00F66772">
        <w:rPr>
          <w:spacing w:val="35"/>
        </w:rPr>
        <w:t xml:space="preserve"> </w:t>
      </w:r>
      <w:r w:rsidRPr="00F66772">
        <w:t>patient volume, RVU’s, procedure logs, or other measures reflecting clinical productivity</w:t>
      </w:r>
    </w:p>
    <w:p w14:paraId="69526588" w14:textId="77777777" w:rsidR="006B5255" w:rsidRPr="00F66772" w:rsidRDefault="006B5255" w:rsidP="00EB6A14">
      <w:pPr>
        <w:pStyle w:val="BodyText"/>
        <w:spacing w:before="4"/>
        <w:ind w:left="900" w:right="820" w:hanging="180"/>
      </w:pPr>
    </w:p>
    <w:p w14:paraId="190DF1B8" w14:textId="77777777" w:rsidR="006B5255" w:rsidRPr="00F66772" w:rsidRDefault="00BE539A" w:rsidP="00EB6A14">
      <w:pPr>
        <w:pStyle w:val="Heading2"/>
        <w:spacing w:line="251" w:lineRule="exact"/>
        <w:ind w:left="900" w:right="820" w:hanging="180"/>
        <w:jc w:val="left"/>
      </w:pPr>
      <w:r w:rsidRPr="00F66772">
        <w:t>Level</w:t>
      </w:r>
      <w:r w:rsidRPr="00F66772">
        <w:rPr>
          <w:spacing w:val="-5"/>
        </w:rPr>
        <w:t xml:space="preserve"> </w:t>
      </w:r>
      <w:r w:rsidRPr="00F66772">
        <w:rPr>
          <w:spacing w:val="-10"/>
        </w:rPr>
        <w:t>3</w:t>
      </w:r>
    </w:p>
    <w:p w14:paraId="46FED51E" w14:textId="78C1AD4D" w:rsidR="006B5255" w:rsidRPr="00F66772" w:rsidRDefault="00BE539A" w:rsidP="000E3775">
      <w:pPr>
        <w:pStyle w:val="ListParagraph"/>
        <w:numPr>
          <w:ilvl w:val="1"/>
          <w:numId w:val="35"/>
        </w:numPr>
        <w:tabs>
          <w:tab w:val="left" w:pos="1182"/>
          <w:tab w:val="left" w:pos="1184"/>
        </w:tabs>
        <w:spacing w:before="4" w:line="235" w:lineRule="auto"/>
        <w:ind w:left="1080" w:right="821" w:hanging="360"/>
      </w:pPr>
      <w:r w:rsidRPr="00F66772">
        <w:t xml:space="preserve">Established consultant or attracts patients or clients </w:t>
      </w:r>
      <w:r w:rsidR="00CB65F1" w:rsidRPr="00F66772">
        <w:t xml:space="preserve">from </w:t>
      </w:r>
      <w:r w:rsidRPr="00F66772">
        <w:t xml:space="preserve">a </w:t>
      </w:r>
      <w:r w:rsidR="00CB65F1" w:rsidRPr="00F66772">
        <w:t xml:space="preserve">broad </w:t>
      </w:r>
      <w:r w:rsidRPr="00F66772">
        <w:t>regional, national, or international level as reflected in letters of evaluation, honors, awards, or institutional evaluation</w:t>
      </w:r>
      <w:r w:rsidR="00CB65F1" w:rsidRPr="00F66772">
        <w:t>, or health system referral data</w:t>
      </w:r>
    </w:p>
    <w:p w14:paraId="3942BF5C" w14:textId="77777777" w:rsidR="006B5255" w:rsidRPr="00F66772" w:rsidRDefault="00BE539A" w:rsidP="000E3775">
      <w:pPr>
        <w:pStyle w:val="ListParagraph"/>
        <w:numPr>
          <w:ilvl w:val="1"/>
          <w:numId w:val="35"/>
        </w:numPr>
        <w:tabs>
          <w:tab w:val="left" w:pos="1182"/>
          <w:tab w:val="left" w:pos="1184"/>
        </w:tabs>
        <w:spacing w:before="4" w:line="235" w:lineRule="auto"/>
        <w:ind w:left="1080" w:right="821" w:hanging="360"/>
      </w:pPr>
      <w:r w:rsidRPr="00F66772">
        <w:t>Devises</w:t>
      </w:r>
      <w:r w:rsidRPr="00F66772">
        <w:rPr>
          <w:spacing w:val="40"/>
        </w:rPr>
        <w:t xml:space="preserve"> </w:t>
      </w:r>
      <w:r w:rsidRPr="00F66772">
        <w:t>a</w:t>
      </w:r>
      <w:r w:rsidRPr="00F66772">
        <w:rPr>
          <w:spacing w:val="40"/>
        </w:rPr>
        <w:t xml:space="preserve"> </w:t>
      </w:r>
      <w:r w:rsidRPr="00F66772">
        <w:t>new</w:t>
      </w:r>
      <w:r w:rsidRPr="00F66772">
        <w:rPr>
          <w:spacing w:val="40"/>
        </w:rPr>
        <w:t xml:space="preserve"> </w:t>
      </w:r>
      <w:r w:rsidRPr="00F66772">
        <w:t>method</w:t>
      </w:r>
      <w:r w:rsidRPr="00F66772">
        <w:rPr>
          <w:spacing w:val="40"/>
        </w:rPr>
        <w:t xml:space="preserve"> </w:t>
      </w:r>
      <w:r w:rsidRPr="00F66772">
        <w:t>or</w:t>
      </w:r>
      <w:r w:rsidRPr="00F66772">
        <w:rPr>
          <w:spacing w:val="40"/>
        </w:rPr>
        <w:t xml:space="preserve"> </w:t>
      </w:r>
      <w:r w:rsidRPr="00F66772">
        <w:t>procedure</w:t>
      </w:r>
      <w:r w:rsidRPr="00F66772">
        <w:rPr>
          <w:spacing w:val="40"/>
        </w:rPr>
        <w:t xml:space="preserve"> </w:t>
      </w:r>
      <w:r w:rsidRPr="00F66772">
        <w:t>that</w:t>
      </w:r>
      <w:r w:rsidRPr="00F66772">
        <w:rPr>
          <w:spacing w:val="40"/>
        </w:rPr>
        <w:t xml:space="preserve"> </w:t>
      </w:r>
      <w:r w:rsidRPr="00F66772">
        <w:t>receives</w:t>
      </w:r>
      <w:r w:rsidRPr="00F66772">
        <w:rPr>
          <w:spacing w:val="40"/>
        </w:rPr>
        <w:t xml:space="preserve"> </w:t>
      </w:r>
      <w:r w:rsidRPr="00F66772">
        <w:t>national</w:t>
      </w:r>
      <w:r w:rsidRPr="00F66772">
        <w:rPr>
          <w:spacing w:val="40"/>
        </w:rPr>
        <w:t xml:space="preserve"> </w:t>
      </w:r>
      <w:r w:rsidRPr="00F66772">
        <w:t>or</w:t>
      </w:r>
      <w:r w:rsidRPr="00F66772">
        <w:rPr>
          <w:spacing w:val="40"/>
        </w:rPr>
        <w:t xml:space="preserve"> </w:t>
      </w:r>
      <w:r w:rsidRPr="00F66772">
        <w:t>international</w:t>
      </w:r>
      <w:r w:rsidRPr="00F66772">
        <w:rPr>
          <w:spacing w:val="40"/>
        </w:rPr>
        <w:t xml:space="preserve"> </w:t>
      </w:r>
      <w:r w:rsidRPr="00F66772">
        <w:t>recognition; provides major contribution to national or international guidelines</w:t>
      </w:r>
    </w:p>
    <w:p w14:paraId="50B3EFA2" w14:textId="62C30313" w:rsidR="006B5255" w:rsidRPr="00F66772" w:rsidRDefault="00BE539A" w:rsidP="000E3775">
      <w:pPr>
        <w:pStyle w:val="ListParagraph"/>
        <w:numPr>
          <w:ilvl w:val="1"/>
          <w:numId w:val="35"/>
        </w:numPr>
        <w:tabs>
          <w:tab w:val="left" w:pos="1182"/>
          <w:tab w:val="left" w:pos="1184"/>
        </w:tabs>
        <w:spacing w:before="4" w:line="235" w:lineRule="auto"/>
        <w:ind w:left="1080" w:right="821" w:hanging="360"/>
      </w:pPr>
      <w:r w:rsidRPr="00F66772">
        <w:t>Contributes</w:t>
      </w:r>
      <w:r w:rsidRPr="00F66772">
        <w:rPr>
          <w:spacing w:val="40"/>
        </w:rPr>
        <w:t xml:space="preserve"> </w:t>
      </w:r>
      <w:r w:rsidRPr="00F66772">
        <w:t>significantly</w:t>
      </w:r>
      <w:r w:rsidRPr="00F66772">
        <w:rPr>
          <w:spacing w:val="40"/>
        </w:rPr>
        <w:t xml:space="preserve"> </w:t>
      </w:r>
      <w:r w:rsidRPr="00F66772">
        <w:t>to</w:t>
      </w:r>
      <w:r w:rsidRPr="00F66772">
        <w:rPr>
          <w:spacing w:val="40"/>
        </w:rPr>
        <w:t xml:space="preserve"> </w:t>
      </w:r>
      <w:r w:rsidRPr="00F66772">
        <w:t>board</w:t>
      </w:r>
      <w:r w:rsidRPr="00F66772">
        <w:rPr>
          <w:spacing w:val="40"/>
        </w:rPr>
        <w:t xml:space="preserve"> </w:t>
      </w:r>
      <w:r w:rsidRPr="00F66772">
        <w:t>examination</w:t>
      </w:r>
      <w:r w:rsidRPr="00F66772">
        <w:rPr>
          <w:spacing w:val="40"/>
        </w:rPr>
        <w:t xml:space="preserve"> </w:t>
      </w:r>
      <w:r w:rsidRPr="00F66772">
        <w:t>(e.g.,</w:t>
      </w:r>
      <w:r w:rsidRPr="00F66772">
        <w:rPr>
          <w:spacing w:val="40"/>
        </w:rPr>
        <w:t xml:space="preserve"> </w:t>
      </w:r>
      <w:r w:rsidRPr="00F66772">
        <w:t>board</w:t>
      </w:r>
      <w:r w:rsidRPr="00F66772">
        <w:rPr>
          <w:spacing w:val="40"/>
        </w:rPr>
        <w:t xml:space="preserve"> </w:t>
      </w:r>
      <w:r w:rsidRPr="00F66772">
        <w:t>examiner,</w:t>
      </w:r>
      <w:r w:rsidRPr="00F66772">
        <w:rPr>
          <w:spacing w:val="40"/>
        </w:rPr>
        <w:t xml:space="preserve"> </w:t>
      </w:r>
      <w:r w:rsidRPr="00F66772">
        <w:t>test</w:t>
      </w:r>
      <w:r w:rsidRPr="00F66772">
        <w:rPr>
          <w:spacing w:val="40"/>
        </w:rPr>
        <w:t xml:space="preserve"> </w:t>
      </w:r>
      <w:r w:rsidRPr="00F66772">
        <w:t>preparation)</w:t>
      </w:r>
      <w:r w:rsidRPr="00F66772">
        <w:rPr>
          <w:spacing w:val="38"/>
        </w:rPr>
        <w:t xml:space="preserve"> </w:t>
      </w:r>
      <w:r w:rsidRPr="00F66772">
        <w:t xml:space="preserve">in </w:t>
      </w:r>
      <w:r w:rsidR="00747E68" w:rsidRPr="00F66772">
        <w:t xml:space="preserve">one’s </w:t>
      </w:r>
      <w:r w:rsidRPr="00F66772">
        <w:t>specialty or subspecialty</w:t>
      </w:r>
    </w:p>
    <w:p w14:paraId="21FCF112" w14:textId="7D3AA54E" w:rsidR="006B5255" w:rsidRPr="00F66772" w:rsidRDefault="00BE539A" w:rsidP="000E3775">
      <w:pPr>
        <w:pStyle w:val="ListParagraph"/>
        <w:numPr>
          <w:ilvl w:val="1"/>
          <w:numId w:val="35"/>
        </w:numPr>
        <w:tabs>
          <w:tab w:val="left" w:pos="1183"/>
        </w:tabs>
        <w:spacing w:before="4" w:line="235" w:lineRule="auto"/>
        <w:ind w:left="1080" w:right="821" w:hanging="360"/>
      </w:pPr>
      <w:r w:rsidRPr="00F66772">
        <w:t>Officer</w:t>
      </w:r>
      <w:r w:rsidRPr="00F66772">
        <w:rPr>
          <w:spacing w:val="-8"/>
        </w:rPr>
        <w:t xml:space="preserve"> </w:t>
      </w:r>
      <w:r w:rsidRPr="00F66772">
        <w:t>in</w:t>
      </w:r>
      <w:r w:rsidRPr="00F66772">
        <w:rPr>
          <w:spacing w:val="-7"/>
        </w:rPr>
        <w:t xml:space="preserve"> </w:t>
      </w:r>
      <w:r w:rsidRPr="00F66772">
        <w:t>national</w:t>
      </w:r>
      <w:r w:rsidRPr="00F66772">
        <w:rPr>
          <w:spacing w:val="-8"/>
        </w:rPr>
        <w:t xml:space="preserve"> </w:t>
      </w:r>
      <w:r w:rsidRPr="00F66772">
        <w:t>or</w:t>
      </w:r>
      <w:r w:rsidRPr="00F66772">
        <w:rPr>
          <w:spacing w:val="-7"/>
        </w:rPr>
        <w:t xml:space="preserve"> </w:t>
      </w:r>
      <w:r w:rsidRPr="00F66772">
        <w:t>international</w:t>
      </w:r>
      <w:r w:rsidRPr="00F66772">
        <w:rPr>
          <w:spacing w:val="-8"/>
        </w:rPr>
        <w:t xml:space="preserve"> </w:t>
      </w:r>
      <w:r w:rsidRPr="00F66772">
        <w:t>clinical</w:t>
      </w:r>
      <w:r w:rsidRPr="00F66772">
        <w:rPr>
          <w:spacing w:val="-7"/>
        </w:rPr>
        <w:t xml:space="preserve"> </w:t>
      </w:r>
      <w:r w:rsidRPr="00F66772">
        <w:t>professional</w:t>
      </w:r>
      <w:r w:rsidRPr="00F66772">
        <w:rPr>
          <w:spacing w:val="-7"/>
        </w:rPr>
        <w:t xml:space="preserve"> </w:t>
      </w:r>
      <w:r w:rsidRPr="00F66772">
        <w:rPr>
          <w:spacing w:val="-2"/>
        </w:rPr>
        <w:t>society</w:t>
      </w:r>
      <w:r w:rsidR="002902A2" w:rsidRPr="00F66772">
        <w:rPr>
          <w:spacing w:val="-2"/>
        </w:rPr>
        <w:t xml:space="preserve"> that </w:t>
      </w:r>
      <w:r w:rsidR="007C100D" w:rsidRPr="00F66772">
        <w:rPr>
          <w:spacing w:val="-2"/>
        </w:rPr>
        <w:t xml:space="preserve">reflects </w:t>
      </w:r>
      <w:r w:rsidR="002902A2" w:rsidRPr="00F66772">
        <w:rPr>
          <w:spacing w:val="-2"/>
        </w:rPr>
        <w:t>high regard by clinical peers</w:t>
      </w:r>
    </w:p>
    <w:p w14:paraId="7FB9037F" w14:textId="770CE979" w:rsidR="006B5255" w:rsidRPr="00F66772" w:rsidRDefault="00BE539A" w:rsidP="000E3775">
      <w:pPr>
        <w:pStyle w:val="ListParagraph"/>
        <w:numPr>
          <w:ilvl w:val="1"/>
          <w:numId w:val="35"/>
        </w:numPr>
        <w:tabs>
          <w:tab w:val="left" w:pos="1183"/>
        </w:tabs>
        <w:spacing w:before="4" w:line="235" w:lineRule="auto"/>
        <w:ind w:left="1080" w:right="821" w:hanging="360"/>
      </w:pPr>
      <w:proofErr w:type="gramStart"/>
      <w:r w:rsidRPr="00F66772">
        <w:t>Makes</w:t>
      </w:r>
      <w:proofErr w:type="gramEnd"/>
      <w:r w:rsidRPr="00F66772">
        <w:rPr>
          <w:spacing w:val="-8"/>
        </w:rPr>
        <w:t xml:space="preserve"> </w:t>
      </w:r>
      <w:r w:rsidRPr="00F66772">
        <w:t>major</w:t>
      </w:r>
      <w:r w:rsidRPr="00F66772">
        <w:rPr>
          <w:spacing w:val="-6"/>
        </w:rPr>
        <w:t xml:space="preserve"> </w:t>
      </w:r>
      <w:r w:rsidRPr="00F66772">
        <w:t>clinical</w:t>
      </w:r>
      <w:r w:rsidRPr="00F66772">
        <w:rPr>
          <w:spacing w:val="-6"/>
        </w:rPr>
        <w:t xml:space="preserve"> </w:t>
      </w:r>
      <w:r w:rsidRPr="00F66772">
        <w:t>contributions</w:t>
      </w:r>
      <w:r w:rsidRPr="00F66772">
        <w:rPr>
          <w:spacing w:val="-6"/>
        </w:rPr>
        <w:t xml:space="preserve"> </w:t>
      </w:r>
      <w:r w:rsidR="004F24AB" w:rsidRPr="00F66772">
        <w:t>important</w:t>
      </w:r>
      <w:r w:rsidR="004F24AB" w:rsidRPr="00F66772">
        <w:rPr>
          <w:spacing w:val="-6"/>
        </w:rPr>
        <w:t xml:space="preserve"> </w:t>
      </w:r>
      <w:r w:rsidRPr="00F66772">
        <w:t>to</w:t>
      </w:r>
      <w:r w:rsidRPr="00F66772">
        <w:rPr>
          <w:spacing w:val="-6"/>
        </w:rPr>
        <w:t xml:space="preserve"> </w:t>
      </w:r>
      <w:r w:rsidRPr="00F66772">
        <w:t>the</w:t>
      </w:r>
      <w:r w:rsidRPr="00F66772">
        <w:rPr>
          <w:spacing w:val="-6"/>
        </w:rPr>
        <w:t xml:space="preserve"> </w:t>
      </w:r>
      <w:r w:rsidRPr="00F66772">
        <w:t>mission</w:t>
      </w:r>
      <w:r w:rsidRPr="00F66772">
        <w:rPr>
          <w:spacing w:val="-6"/>
        </w:rPr>
        <w:t xml:space="preserve"> </w:t>
      </w:r>
      <w:r w:rsidRPr="00F66772">
        <w:t>of</w:t>
      </w:r>
      <w:r w:rsidRPr="00F66772">
        <w:rPr>
          <w:spacing w:val="-6"/>
        </w:rPr>
        <w:t xml:space="preserve"> </w:t>
      </w:r>
      <w:r w:rsidRPr="00F66772">
        <w:t>the</w:t>
      </w:r>
      <w:r w:rsidRPr="00F66772">
        <w:rPr>
          <w:spacing w:val="-5"/>
        </w:rPr>
        <w:t xml:space="preserve"> </w:t>
      </w:r>
      <w:r w:rsidRPr="00F66772">
        <w:rPr>
          <w:spacing w:val="-2"/>
        </w:rPr>
        <w:t>College</w:t>
      </w:r>
    </w:p>
    <w:p w14:paraId="77C815AC" w14:textId="77777777" w:rsidR="006B5255" w:rsidRPr="00F66772" w:rsidRDefault="00BE539A" w:rsidP="000E3775">
      <w:pPr>
        <w:pStyle w:val="ListParagraph"/>
        <w:numPr>
          <w:ilvl w:val="1"/>
          <w:numId w:val="35"/>
        </w:numPr>
        <w:tabs>
          <w:tab w:val="left" w:pos="1182"/>
          <w:tab w:val="left" w:pos="1184"/>
        </w:tabs>
        <w:spacing w:before="4" w:line="235" w:lineRule="auto"/>
        <w:ind w:left="1080" w:right="821" w:hanging="360"/>
      </w:pPr>
      <w:r w:rsidRPr="00F66772">
        <w:t xml:space="preserve">Provides effective leadership at site of clinical practice (e.g., director of clinical service or clinical laboratory, division chief, department chair or head of interdisciplinary healthcare </w:t>
      </w:r>
      <w:r w:rsidRPr="00F66772">
        <w:rPr>
          <w:spacing w:val="-2"/>
        </w:rPr>
        <w:t>team)</w:t>
      </w:r>
    </w:p>
    <w:p w14:paraId="51F44F1C" w14:textId="0F7112D1" w:rsidR="006B5255" w:rsidRPr="00F66772" w:rsidRDefault="00BE539A" w:rsidP="000E3775">
      <w:pPr>
        <w:pStyle w:val="ListParagraph"/>
        <w:numPr>
          <w:ilvl w:val="1"/>
          <w:numId w:val="35"/>
        </w:numPr>
        <w:tabs>
          <w:tab w:val="left" w:pos="1182"/>
          <w:tab w:val="left" w:pos="1184"/>
        </w:tabs>
        <w:spacing w:before="4" w:line="235" w:lineRule="auto"/>
        <w:ind w:left="1080" w:right="821" w:hanging="360"/>
      </w:pPr>
      <w:r w:rsidRPr="00F66772">
        <w:t>Provides</w:t>
      </w:r>
      <w:r w:rsidRPr="00F66772">
        <w:rPr>
          <w:spacing w:val="-1"/>
        </w:rPr>
        <w:t xml:space="preserve"> </w:t>
      </w:r>
      <w:r w:rsidRPr="00F66772">
        <w:t>effective</w:t>
      </w:r>
      <w:r w:rsidRPr="00F66772">
        <w:rPr>
          <w:spacing w:val="-1"/>
        </w:rPr>
        <w:t xml:space="preserve"> </w:t>
      </w:r>
      <w:r w:rsidRPr="00F66772">
        <w:t>leadership</w:t>
      </w:r>
      <w:r w:rsidRPr="00F66772">
        <w:rPr>
          <w:spacing w:val="-1"/>
        </w:rPr>
        <w:t xml:space="preserve"> </w:t>
      </w:r>
      <w:r w:rsidRPr="00F66772">
        <w:t>of programs</w:t>
      </w:r>
      <w:r w:rsidRPr="00F66772">
        <w:rPr>
          <w:spacing w:val="-1"/>
        </w:rPr>
        <w:t xml:space="preserve"> </w:t>
      </w:r>
      <w:r w:rsidRPr="00F66772">
        <w:t>focused</w:t>
      </w:r>
      <w:r w:rsidRPr="00F66772">
        <w:rPr>
          <w:spacing w:val="-1"/>
        </w:rPr>
        <w:t xml:space="preserve"> </w:t>
      </w:r>
      <w:r w:rsidRPr="00F66772">
        <w:t>on</w:t>
      </w:r>
      <w:r w:rsidRPr="00F66772">
        <w:rPr>
          <w:spacing w:val="-1"/>
        </w:rPr>
        <w:t xml:space="preserve"> </w:t>
      </w:r>
      <w:r w:rsidRPr="00F66772">
        <w:t>improving</w:t>
      </w:r>
      <w:r w:rsidRPr="00F66772">
        <w:rPr>
          <w:spacing w:val="-1"/>
        </w:rPr>
        <w:t xml:space="preserve"> </w:t>
      </w:r>
      <w:r w:rsidRPr="00F66772">
        <w:t>healthcare</w:t>
      </w:r>
      <w:r w:rsidRPr="00F66772">
        <w:rPr>
          <w:spacing w:val="-1"/>
        </w:rPr>
        <w:t xml:space="preserve"> </w:t>
      </w:r>
      <w:r w:rsidRPr="00F66772">
        <w:t>quality or</w:t>
      </w:r>
      <w:r w:rsidRPr="00F66772">
        <w:rPr>
          <w:spacing w:val="-1"/>
        </w:rPr>
        <w:t xml:space="preserve"> </w:t>
      </w:r>
      <w:r w:rsidRPr="00F66772">
        <w:t>patient safety</w:t>
      </w:r>
      <w:r w:rsidR="004F24AB" w:rsidRPr="00F66772">
        <w:t>/outcomes</w:t>
      </w:r>
      <w:r w:rsidRPr="00F66772">
        <w:t xml:space="preserve"> at a national or international level</w:t>
      </w:r>
    </w:p>
    <w:p w14:paraId="248BC71B" w14:textId="65B5A666" w:rsidR="006B5255" w:rsidRPr="00F66772" w:rsidRDefault="00BE539A" w:rsidP="000E3775">
      <w:pPr>
        <w:pStyle w:val="ListParagraph"/>
        <w:numPr>
          <w:ilvl w:val="1"/>
          <w:numId w:val="35"/>
        </w:numPr>
        <w:tabs>
          <w:tab w:val="left" w:pos="1182"/>
          <w:tab w:val="left" w:pos="1184"/>
        </w:tabs>
        <w:spacing w:before="4" w:line="235" w:lineRule="auto"/>
        <w:ind w:left="1080" w:right="821" w:hanging="360"/>
      </w:pPr>
      <w:r w:rsidRPr="00F66772">
        <w:t>Involved</w:t>
      </w:r>
      <w:r w:rsidRPr="00F66772">
        <w:rPr>
          <w:spacing w:val="-16"/>
        </w:rPr>
        <w:t xml:space="preserve"> </w:t>
      </w:r>
      <w:r w:rsidRPr="00F66772">
        <w:t>in</w:t>
      </w:r>
      <w:r w:rsidRPr="00F66772">
        <w:rPr>
          <w:spacing w:val="-15"/>
        </w:rPr>
        <w:t xml:space="preserve"> </w:t>
      </w:r>
      <w:r w:rsidRPr="00F66772">
        <w:t>healthcare</w:t>
      </w:r>
      <w:r w:rsidRPr="00F66772">
        <w:rPr>
          <w:spacing w:val="-15"/>
        </w:rPr>
        <w:t xml:space="preserve"> </w:t>
      </w:r>
      <w:r w:rsidRPr="00F66772">
        <w:t>advocacy,</w:t>
      </w:r>
      <w:r w:rsidRPr="00F66772">
        <w:rPr>
          <w:spacing w:val="-15"/>
        </w:rPr>
        <w:t xml:space="preserve"> </w:t>
      </w:r>
      <w:r w:rsidRPr="00F66772">
        <w:t>community</w:t>
      </w:r>
      <w:r w:rsidRPr="00F66772">
        <w:rPr>
          <w:spacing w:val="-16"/>
        </w:rPr>
        <w:t xml:space="preserve"> </w:t>
      </w:r>
      <w:r w:rsidR="4053EE8B" w:rsidRPr="00F66772">
        <w:t>service,</w:t>
      </w:r>
      <w:r w:rsidRPr="00F66772">
        <w:rPr>
          <w:spacing w:val="-15"/>
        </w:rPr>
        <w:t xml:space="preserve"> </w:t>
      </w:r>
      <w:r w:rsidRPr="00F66772">
        <w:t>or</w:t>
      </w:r>
      <w:r w:rsidRPr="00F66772">
        <w:rPr>
          <w:spacing w:val="-15"/>
        </w:rPr>
        <w:t xml:space="preserve"> </w:t>
      </w:r>
      <w:r w:rsidRPr="00F66772">
        <w:t>other</w:t>
      </w:r>
      <w:r w:rsidRPr="00F66772">
        <w:rPr>
          <w:spacing w:val="-16"/>
        </w:rPr>
        <w:t xml:space="preserve"> </w:t>
      </w:r>
      <w:r w:rsidRPr="00F66772">
        <w:t>activities</w:t>
      </w:r>
      <w:r w:rsidRPr="00F66772">
        <w:rPr>
          <w:spacing w:val="-15"/>
        </w:rPr>
        <w:t xml:space="preserve"> </w:t>
      </w:r>
      <w:r w:rsidRPr="00F66772">
        <w:t>that</w:t>
      </w:r>
      <w:r w:rsidRPr="00F66772">
        <w:rPr>
          <w:spacing w:val="-15"/>
        </w:rPr>
        <w:t xml:space="preserve"> </w:t>
      </w:r>
      <w:r w:rsidRPr="00F66772">
        <w:t>shape</w:t>
      </w:r>
      <w:r w:rsidRPr="00F66772">
        <w:rPr>
          <w:spacing w:val="-15"/>
        </w:rPr>
        <w:t xml:space="preserve"> </w:t>
      </w:r>
      <w:r w:rsidRPr="00F66772">
        <w:t>public</w:t>
      </w:r>
      <w:r w:rsidRPr="00F66772">
        <w:rPr>
          <w:spacing w:val="-16"/>
        </w:rPr>
        <w:t xml:space="preserve"> </w:t>
      </w:r>
      <w:r w:rsidRPr="00F66772">
        <w:t>policy or health care at the national or international level.</w:t>
      </w:r>
    </w:p>
    <w:p w14:paraId="216219CC" w14:textId="77777777" w:rsidR="006B5255" w:rsidRPr="00F66772" w:rsidRDefault="006B5255" w:rsidP="00EB6A14">
      <w:pPr>
        <w:ind w:left="720" w:right="820"/>
        <w:sectPr w:rsidR="006B5255" w:rsidRPr="00F66772">
          <w:pgSz w:w="12240" w:h="15840"/>
          <w:pgMar w:top="1380" w:right="540" w:bottom="700" w:left="620" w:header="0" w:footer="505" w:gutter="0"/>
          <w:cols w:space="720"/>
        </w:sectPr>
      </w:pPr>
    </w:p>
    <w:p w14:paraId="4B84696C" w14:textId="77777777" w:rsidR="006B5255" w:rsidRPr="00F66772" w:rsidRDefault="00BE539A" w:rsidP="00EB6A14">
      <w:pPr>
        <w:pStyle w:val="Heading2"/>
        <w:numPr>
          <w:ilvl w:val="0"/>
          <w:numId w:val="35"/>
        </w:numPr>
        <w:tabs>
          <w:tab w:val="left" w:pos="1079"/>
        </w:tabs>
        <w:spacing w:before="65" w:line="251" w:lineRule="exact"/>
        <w:ind w:left="720" w:right="820" w:firstLine="0"/>
        <w:jc w:val="left"/>
      </w:pPr>
      <w:r w:rsidRPr="00F66772">
        <w:lastRenderedPageBreak/>
        <w:t>Examples</w:t>
      </w:r>
      <w:r w:rsidRPr="00F66772">
        <w:rPr>
          <w:spacing w:val="-9"/>
        </w:rPr>
        <w:t xml:space="preserve"> </w:t>
      </w:r>
      <w:r w:rsidRPr="00F66772">
        <w:t>of</w:t>
      </w:r>
      <w:r w:rsidRPr="00F66772">
        <w:rPr>
          <w:spacing w:val="-8"/>
        </w:rPr>
        <w:t xml:space="preserve"> </w:t>
      </w:r>
      <w:r w:rsidRPr="00F66772">
        <w:t>Activities</w:t>
      </w:r>
      <w:r w:rsidRPr="00F66772">
        <w:rPr>
          <w:spacing w:val="-8"/>
        </w:rPr>
        <w:t xml:space="preserve"> </w:t>
      </w:r>
      <w:r w:rsidRPr="00F66772">
        <w:t>Demonstrating</w:t>
      </w:r>
      <w:r w:rsidRPr="00F66772">
        <w:rPr>
          <w:spacing w:val="-8"/>
        </w:rPr>
        <w:t xml:space="preserve"> </w:t>
      </w:r>
      <w:r w:rsidRPr="00F66772">
        <w:rPr>
          <w:spacing w:val="-2"/>
        </w:rPr>
        <w:t>Service</w:t>
      </w:r>
    </w:p>
    <w:p w14:paraId="31CD248F" w14:textId="5184252A" w:rsidR="006B5255" w:rsidRPr="00F66772" w:rsidRDefault="00BE539A" w:rsidP="00EB6A14">
      <w:pPr>
        <w:pStyle w:val="BodyText"/>
        <w:ind w:left="720" w:right="820"/>
      </w:pPr>
      <w:r w:rsidRPr="00F66772">
        <w:t>Service includes</w:t>
      </w:r>
      <w:r w:rsidR="00154EF4" w:rsidRPr="00F66772">
        <w:t xml:space="preserve"> professional and administrative activity within the institution, as well as activities that advance the candidate’s profession and public service that advances the mission of UNMC.</w:t>
      </w:r>
    </w:p>
    <w:p w14:paraId="26005100" w14:textId="77777777" w:rsidR="006B5255" w:rsidRPr="00F66772" w:rsidRDefault="006B5255" w:rsidP="00EB6A14">
      <w:pPr>
        <w:pStyle w:val="BodyText"/>
        <w:ind w:left="720" w:right="820"/>
      </w:pPr>
    </w:p>
    <w:p w14:paraId="753038AD" w14:textId="4DE49852" w:rsidR="006B5255" w:rsidRPr="00F66772" w:rsidRDefault="00BE539A" w:rsidP="00EB6A14">
      <w:pPr>
        <w:pStyle w:val="BodyText"/>
        <w:ind w:left="720" w:right="820"/>
      </w:pPr>
      <w:r w:rsidRPr="00F66772">
        <w:rPr>
          <w:b/>
        </w:rPr>
        <w:t xml:space="preserve">Three </w:t>
      </w:r>
      <w:r w:rsidR="007C100D" w:rsidRPr="00F66772">
        <w:rPr>
          <w:b/>
        </w:rPr>
        <w:t xml:space="preserve">or more </w:t>
      </w:r>
      <w:r w:rsidRPr="00F66772">
        <w:rPr>
          <w:b/>
        </w:rPr>
        <w:t xml:space="preserve">activities comparable to examples shown below are </w:t>
      </w:r>
      <w:r w:rsidR="00154EF4" w:rsidRPr="00F66772">
        <w:rPr>
          <w:b/>
        </w:rPr>
        <w:t xml:space="preserve">the minimum needed </w:t>
      </w:r>
      <w:r w:rsidRPr="00F66772">
        <w:rPr>
          <w:b/>
        </w:rPr>
        <w:t>to meet specific criteria at Level 2. Note: There is no Level 3 in this category.</w:t>
      </w:r>
      <w:r w:rsidR="007C100D" w:rsidRPr="00F66772">
        <w:rPr>
          <w:b/>
        </w:rPr>
        <w:t xml:space="preserve"> </w:t>
      </w:r>
      <w:r w:rsidR="007C100D" w:rsidRPr="00F66772">
        <w:t xml:space="preserve">Meeting more than the minimum strengthens the application. </w:t>
      </w:r>
    </w:p>
    <w:p w14:paraId="55FB3038" w14:textId="77777777" w:rsidR="006B5255" w:rsidRPr="00F66772" w:rsidRDefault="006B5255" w:rsidP="00EB6A14">
      <w:pPr>
        <w:pStyle w:val="BodyText"/>
        <w:spacing w:before="11"/>
        <w:ind w:left="720" w:right="820"/>
        <w:rPr>
          <w:b/>
          <w:sz w:val="21"/>
        </w:rPr>
      </w:pPr>
    </w:p>
    <w:p w14:paraId="2075B96D" w14:textId="77777777" w:rsidR="006B5255" w:rsidRPr="00F66772" w:rsidRDefault="00BE539A" w:rsidP="00EB6A14">
      <w:pPr>
        <w:pStyle w:val="Heading2"/>
        <w:ind w:left="720" w:right="820" w:firstLine="0"/>
        <w:jc w:val="left"/>
      </w:pPr>
      <w:r w:rsidRPr="00F66772">
        <w:t>Level</w:t>
      </w:r>
      <w:r w:rsidRPr="00F66772">
        <w:rPr>
          <w:spacing w:val="-5"/>
        </w:rPr>
        <w:t xml:space="preserve"> </w:t>
      </w:r>
      <w:r w:rsidRPr="00F66772">
        <w:rPr>
          <w:spacing w:val="-10"/>
        </w:rPr>
        <w:t>1</w:t>
      </w:r>
    </w:p>
    <w:p w14:paraId="5F573F58" w14:textId="77777777" w:rsidR="006B5255" w:rsidRPr="00F66772" w:rsidRDefault="00BE539A" w:rsidP="000E3775">
      <w:pPr>
        <w:pStyle w:val="ListParagraph"/>
        <w:numPr>
          <w:ilvl w:val="1"/>
          <w:numId w:val="35"/>
        </w:numPr>
        <w:tabs>
          <w:tab w:val="left" w:pos="1080"/>
          <w:tab w:val="left" w:pos="1183"/>
        </w:tabs>
        <w:spacing w:before="4" w:line="235" w:lineRule="auto"/>
        <w:ind w:left="1080" w:right="821" w:hanging="360"/>
      </w:pPr>
      <w:r w:rsidRPr="00F66772">
        <w:t>Demonstrates</w:t>
      </w:r>
      <w:r w:rsidRPr="00F66772">
        <w:rPr>
          <w:spacing w:val="-7"/>
        </w:rPr>
        <w:t xml:space="preserve"> </w:t>
      </w:r>
      <w:r w:rsidRPr="00F66772">
        <w:t>skills</w:t>
      </w:r>
      <w:r w:rsidRPr="00F66772">
        <w:rPr>
          <w:spacing w:val="-7"/>
        </w:rPr>
        <w:t xml:space="preserve"> </w:t>
      </w:r>
      <w:r w:rsidRPr="00F66772">
        <w:t>in</w:t>
      </w:r>
      <w:r w:rsidRPr="00F66772">
        <w:rPr>
          <w:spacing w:val="-6"/>
        </w:rPr>
        <w:t xml:space="preserve"> </w:t>
      </w:r>
      <w:r w:rsidRPr="00F66772">
        <w:t>managing</w:t>
      </w:r>
      <w:r w:rsidRPr="00F66772">
        <w:rPr>
          <w:spacing w:val="-7"/>
        </w:rPr>
        <w:t xml:space="preserve"> </w:t>
      </w:r>
      <w:r w:rsidRPr="00F66772">
        <w:t>activities</w:t>
      </w:r>
      <w:r w:rsidRPr="00F66772">
        <w:rPr>
          <w:spacing w:val="-7"/>
        </w:rPr>
        <w:t xml:space="preserve"> </w:t>
      </w:r>
      <w:r w:rsidRPr="00F66772">
        <w:t>or</w:t>
      </w:r>
      <w:r w:rsidRPr="00F66772">
        <w:rPr>
          <w:spacing w:val="-6"/>
        </w:rPr>
        <w:t xml:space="preserve"> </w:t>
      </w:r>
      <w:r w:rsidRPr="00F66772">
        <w:rPr>
          <w:spacing w:val="-2"/>
        </w:rPr>
        <w:t>programs</w:t>
      </w:r>
    </w:p>
    <w:p w14:paraId="31260E60" w14:textId="77777777" w:rsidR="006B5255" w:rsidRPr="00F66772" w:rsidRDefault="00BE539A" w:rsidP="000E3775">
      <w:pPr>
        <w:pStyle w:val="ListParagraph"/>
        <w:numPr>
          <w:ilvl w:val="1"/>
          <w:numId w:val="35"/>
        </w:numPr>
        <w:tabs>
          <w:tab w:val="left" w:pos="1080"/>
          <w:tab w:val="left" w:pos="1183"/>
        </w:tabs>
        <w:spacing w:before="4" w:line="235" w:lineRule="auto"/>
        <w:ind w:left="1080" w:right="821" w:hanging="360"/>
      </w:pPr>
      <w:proofErr w:type="gramStart"/>
      <w:r w:rsidRPr="00F66772">
        <w:t>Serves</w:t>
      </w:r>
      <w:proofErr w:type="gramEnd"/>
      <w:r w:rsidRPr="00F66772">
        <w:rPr>
          <w:spacing w:val="-4"/>
        </w:rPr>
        <w:t xml:space="preserve"> </w:t>
      </w:r>
      <w:r w:rsidRPr="00F66772">
        <w:t>on</w:t>
      </w:r>
      <w:r w:rsidRPr="00F66772">
        <w:rPr>
          <w:spacing w:val="-4"/>
        </w:rPr>
        <w:t xml:space="preserve"> </w:t>
      </w:r>
      <w:r w:rsidRPr="00F66772">
        <w:rPr>
          <w:spacing w:val="-2"/>
        </w:rPr>
        <w:t>committees</w:t>
      </w:r>
    </w:p>
    <w:p w14:paraId="1C0258F0" w14:textId="22794B11" w:rsidR="006B5255" w:rsidRPr="00F66772" w:rsidRDefault="00BE539A" w:rsidP="000E3775">
      <w:pPr>
        <w:pStyle w:val="ListParagraph"/>
        <w:numPr>
          <w:ilvl w:val="1"/>
          <w:numId w:val="35"/>
        </w:numPr>
        <w:tabs>
          <w:tab w:val="left" w:pos="1080"/>
          <w:tab w:val="left" w:pos="1183"/>
        </w:tabs>
        <w:spacing w:before="4" w:line="235" w:lineRule="auto"/>
        <w:ind w:left="1080" w:right="821" w:hanging="360"/>
      </w:pPr>
      <w:r w:rsidRPr="00F66772">
        <w:t>Conducts</w:t>
      </w:r>
      <w:r w:rsidRPr="00F66772">
        <w:rPr>
          <w:spacing w:val="-8"/>
        </w:rPr>
        <w:t xml:space="preserve"> </w:t>
      </w:r>
      <w:r w:rsidRPr="00F66772">
        <w:t>tests,</w:t>
      </w:r>
      <w:r w:rsidRPr="00F66772">
        <w:rPr>
          <w:spacing w:val="-5"/>
        </w:rPr>
        <w:t xml:space="preserve"> </w:t>
      </w:r>
      <w:r w:rsidRPr="00F66772">
        <w:t>procedures</w:t>
      </w:r>
      <w:r w:rsidRPr="00F66772">
        <w:rPr>
          <w:spacing w:val="-5"/>
        </w:rPr>
        <w:t xml:space="preserve"> </w:t>
      </w:r>
      <w:r w:rsidRPr="00F66772">
        <w:t>or</w:t>
      </w:r>
      <w:r w:rsidRPr="00F66772">
        <w:rPr>
          <w:spacing w:val="-5"/>
        </w:rPr>
        <w:t xml:space="preserve"> </w:t>
      </w:r>
      <w:r w:rsidRPr="00F66772">
        <w:t>data</w:t>
      </w:r>
      <w:r w:rsidRPr="00F66772">
        <w:rPr>
          <w:spacing w:val="-5"/>
        </w:rPr>
        <w:t xml:space="preserve"> </w:t>
      </w:r>
      <w:r w:rsidRPr="00F66772">
        <w:t>handling</w:t>
      </w:r>
      <w:r w:rsidRPr="00F66772">
        <w:rPr>
          <w:spacing w:val="-5"/>
        </w:rPr>
        <w:t xml:space="preserve"> </w:t>
      </w:r>
      <w:r w:rsidRPr="00F66772">
        <w:t>in</w:t>
      </w:r>
      <w:r w:rsidRPr="00F66772">
        <w:rPr>
          <w:spacing w:val="-6"/>
        </w:rPr>
        <w:t xml:space="preserve"> </w:t>
      </w:r>
      <w:r w:rsidRPr="00F66772">
        <w:t>support</w:t>
      </w:r>
      <w:r w:rsidRPr="00F66772">
        <w:rPr>
          <w:spacing w:val="-5"/>
        </w:rPr>
        <w:t xml:space="preserve"> </w:t>
      </w:r>
      <w:r w:rsidRPr="00F66772">
        <w:t>of</w:t>
      </w:r>
      <w:r w:rsidRPr="00F66772">
        <w:rPr>
          <w:spacing w:val="-5"/>
        </w:rPr>
        <w:t xml:space="preserve"> </w:t>
      </w:r>
      <w:r w:rsidRPr="00F66772">
        <w:t>a</w:t>
      </w:r>
      <w:r w:rsidRPr="00F66772">
        <w:rPr>
          <w:spacing w:val="-5"/>
        </w:rPr>
        <w:t xml:space="preserve"> </w:t>
      </w:r>
      <w:r w:rsidRPr="00F66772">
        <w:t>clinical</w:t>
      </w:r>
      <w:r w:rsidRPr="00F66772">
        <w:rPr>
          <w:spacing w:val="-5"/>
        </w:rPr>
        <w:t xml:space="preserve"> </w:t>
      </w:r>
      <w:r w:rsidRPr="00F66772">
        <w:t>or</w:t>
      </w:r>
      <w:r w:rsidRPr="00F66772">
        <w:rPr>
          <w:spacing w:val="-5"/>
        </w:rPr>
        <w:t xml:space="preserve"> </w:t>
      </w:r>
      <w:r w:rsidRPr="00F66772">
        <w:t>service</w:t>
      </w:r>
      <w:r w:rsidRPr="00F66772">
        <w:rPr>
          <w:spacing w:val="-5"/>
        </w:rPr>
        <w:t xml:space="preserve"> </w:t>
      </w:r>
      <w:r w:rsidRPr="00F66772">
        <w:rPr>
          <w:spacing w:val="-2"/>
        </w:rPr>
        <w:t>laboratory</w:t>
      </w:r>
    </w:p>
    <w:p w14:paraId="22418912" w14:textId="74369CAD" w:rsidR="00F67CB6" w:rsidRPr="00F66772" w:rsidRDefault="00F67CB6" w:rsidP="000E3775">
      <w:pPr>
        <w:pStyle w:val="ListParagraph"/>
        <w:numPr>
          <w:ilvl w:val="1"/>
          <w:numId w:val="35"/>
        </w:numPr>
        <w:tabs>
          <w:tab w:val="left" w:pos="1080"/>
          <w:tab w:val="left" w:pos="1183"/>
        </w:tabs>
        <w:spacing w:before="4" w:line="235" w:lineRule="auto"/>
        <w:ind w:left="1080" w:right="821" w:hanging="360"/>
      </w:pPr>
      <w:r w:rsidRPr="00F66772">
        <w:t xml:space="preserve">Participates </w:t>
      </w:r>
      <w:r w:rsidR="00032B06" w:rsidRPr="00F66772">
        <w:t xml:space="preserve">in </w:t>
      </w:r>
      <w:r w:rsidR="001D17E2" w:rsidRPr="00F66772">
        <w:t xml:space="preserve">a </w:t>
      </w:r>
      <w:r w:rsidR="007919AB" w:rsidRPr="00F66772">
        <w:t xml:space="preserve">pipeline </w:t>
      </w:r>
      <w:r w:rsidRPr="00F66772">
        <w:t xml:space="preserve">program designed to </w:t>
      </w:r>
      <w:r w:rsidR="00D245A7" w:rsidRPr="00F66772">
        <w:t>recruit trainees into health and research</w:t>
      </w:r>
    </w:p>
    <w:p w14:paraId="211A9D6C" w14:textId="77777777" w:rsidR="006B5255" w:rsidRPr="00F66772" w:rsidRDefault="006B5255" w:rsidP="00EB6A14">
      <w:pPr>
        <w:pStyle w:val="BodyText"/>
        <w:tabs>
          <w:tab w:val="left" w:pos="1080"/>
        </w:tabs>
        <w:spacing w:before="1"/>
        <w:ind w:left="720" w:right="820"/>
      </w:pPr>
    </w:p>
    <w:p w14:paraId="1515EE7C" w14:textId="77777777" w:rsidR="006B5255" w:rsidRPr="00F66772" w:rsidRDefault="00BE539A" w:rsidP="00EB6A14">
      <w:pPr>
        <w:pStyle w:val="Heading2"/>
        <w:tabs>
          <w:tab w:val="left" w:pos="1080"/>
        </w:tabs>
        <w:ind w:left="720" w:right="820" w:firstLine="0"/>
        <w:jc w:val="left"/>
      </w:pPr>
      <w:r w:rsidRPr="00F66772">
        <w:t>Level</w:t>
      </w:r>
      <w:r w:rsidRPr="00F66772">
        <w:rPr>
          <w:spacing w:val="-5"/>
        </w:rPr>
        <w:t xml:space="preserve"> </w:t>
      </w:r>
      <w:r w:rsidRPr="00F66772">
        <w:rPr>
          <w:spacing w:val="-10"/>
        </w:rPr>
        <w:t>2</w:t>
      </w:r>
    </w:p>
    <w:p w14:paraId="6E074AB9" w14:textId="3E704FC2" w:rsidR="006B5255" w:rsidRPr="00F66772" w:rsidRDefault="00BE539A" w:rsidP="000E3775">
      <w:pPr>
        <w:pStyle w:val="ListParagraph"/>
        <w:numPr>
          <w:ilvl w:val="1"/>
          <w:numId w:val="35"/>
        </w:numPr>
        <w:tabs>
          <w:tab w:val="left" w:pos="1080"/>
          <w:tab w:val="left" w:pos="1182"/>
          <w:tab w:val="left" w:pos="1184"/>
        </w:tabs>
        <w:spacing w:before="4" w:line="235" w:lineRule="auto"/>
        <w:ind w:left="1080" w:right="821" w:hanging="360"/>
      </w:pPr>
      <w:proofErr w:type="gramStart"/>
      <w:r w:rsidRPr="00F66772">
        <w:t>Oversees</w:t>
      </w:r>
      <w:proofErr w:type="gramEnd"/>
      <w:r w:rsidRPr="00F66772">
        <w:t xml:space="preserve">, directs and interprets tests, procedures or data handling in support of a clinical or </w:t>
      </w:r>
      <w:r w:rsidR="00AF53D6" w:rsidRPr="00F66772">
        <w:t xml:space="preserve">research </w:t>
      </w:r>
      <w:r w:rsidRPr="00F66772">
        <w:t>service</w:t>
      </w:r>
      <w:r w:rsidR="00747E68" w:rsidRPr="00F66772">
        <w:t>/core</w:t>
      </w:r>
      <w:r w:rsidRPr="00F66772">
        <w:t xml:space="preserve"> laboratory</w:t>
      </w:r>
    </w:p>
    <w:p w14:paraId="75B09BDE" w14:textId="35D6E771" w:rsidR="00D245A7" w:rsidRPr="00F66772" w:rsidRDefault="00D245A7" w:rsidP="000E3775">
      <w:pPr>
        <w:pStyle w:val="ListParagraph"/>
        <w:numPr>
          <w:ilvl w:val="1"/>
          <w:numId w:val="35"/>
        </w:numPr>
        <w:tabs>
          <w:tab w:val="left" w:pos="1080"/>
          <w:tab w:val="left" w:pos="1182"/>
          <w:tab w:val="left" w:pos="1184"/>
        </w:tabs>
        <w:spacing w:before="4" w:line="235" w:lineRule="auto"/>
        <w:ind w:left="1080" w:right="821" w:hanging="360"/>
      </w:pPr>
      <w:r w:rsidRPr="00F66772">
        <w:t>Directs a program that enhances the workforce by preparing pipeline students for success in science and health careers that require postbaccalaureate training</w:t>
      </w:r>
    </w:p>
    <w:p w14:paraId="28CA9DA9" w14:textId="6E259CCB" w:rsidR="006B5255" w:rsidRPr="00F66772" w:rsidRDefault="00BE539A" w:rsidP="000E3775">
      <w:pPr>
        <w:pStyle w:val="ListParagraph"/>
        <w:numPr>
          <w:ilvl w:val="1"/>
          <w:numId w:val="35"/>
        </w:numPr>
        <w:tabs>
          <w:tab w:val="left" w:pos="1080"/>
          <w:tab w:val="left" w:pos="1182"/>
          <w:tab w:val="left" w:pos="1184"/>
        </w:tabs>
        <w:spacing w:before="4" w:line="235" w:lineRule="auto"/>
        <w:ind w:left="1080" w:right="821" w:hanging="360"/>
      </w:pPr>
      <w:proofErr w:type="gramStart"/>
      <w:r w:rsidRPr="00F66772">
        <w:t>Oversees</w:t>
      </w:r>
      <w:proofErr w:type="gramEnd"/>
      <w:r w:rsidRPr="00F66772">
        <w:t xml:space="preserve"> a major </w:t>
      </w:r>
      <w:r w:rsidR="004F24AB" w:rsidRPr="00F66772">
        <w:t xml:space="preserve">multicomponent/multi-project </w:t>
      </w:r>
      <w:r w:rsidRPr="00F66772">
        <w:t>research</w:t>
      </w:r>
      <w:r w:rsidR="004F24AB" w:rsidRPr="00F66772">
        <w:t xml:space="preserve"> or training</w:t>
      </w:r>
      <w:r w:rsidRPr="00F66772">
        <w:t xml:space="preserve"> project as principal investigator, which involves management of personnel and finances</w:t>
      </w:r>
      <w:r w:rsidR="00DF142C" w:rsidRPr="00F66772">
        <w:t xml:space="preserve"> (e.g., T32, </w:t>
      </w:r>
      <w:r w:rsidR="002D2B35" w:rsidRPr="00F66772">
        <w:t>Center of Biomedical Research [COBRE]</w:t>
      </w:r>
      <w:r w:rsidR="00DF142C" w:rsidRPr="00F66772">
        <w:t>, or P01 grants).</w:t>
      </w:r>
    </w:p>
    <w:p w14:paraId="000F1904" w14:textId="77777777" w:rsidR="006B5255" w:rsidRPr="00F66772" w:rsidRDefault="00BE539A" w:rsidP="000E3775">
      <w:pPr>
        <w:pStyle w:val="ListParagraph"/>
        <w:numPr>
          <w:ilvl w:val="1"/>
          <w:numId w:val="35"/>
        </w:numPr>
        <w:tabs>
          <w:tab w:val="left" w:pos="1080"/>
          <w:tab w:val="left" w:pos="1183"/>
        </w:tabs>
        <w:spacing w:before="4" w:line="235" w:lineRule="auto"/>
        <w:ind w:left="1080" w:right="821" w:hanging="360"/>
      </w:pPr>
      <w:r w:rsidRPr="00F66772">
        <w:t>Serves</w:t>
      </w:r>
      <w:r w:rsidRPr="00F66772">
        <w:rPr>
          <w:spacing w:val="-6"/>
        </w:rPr>
        <w:t xml:space="preserve"> </w:t>
      </w:r>
      <w:r w:rsidRPr="00F66772">
        <w:t>as</w:t>
      </w:r>
      <w:r w:rsidRPr="00F66772">
        <w:rPr>
          <w:spacing w:val="-5"/>
        </w:rPr>
        <w:t xml:space="preserve"> </w:t>
      </w:r>
      <w:r w:rsidRPr="00F66772">
        <w:t>officer</w:t>
      </w:r>
      <w:r w:rsidRPr="00F66772">
        <w:rPr>
          <w:spacing w:val="-5"/>
        </w:rPr>
        <w:t xml:space="preserve"> </w:t>
      </w:r>
      <w:r w:rsidRPr="00F66772">
        <w:t>in</w:t>
      </w:r>
      <w:r w:rsidRPr="00F66772">
        <w:rPr>
          <w:spacing w:val="-5"/>
        </w:rPr>
        <w:t xml:space="preserve"> </w:t>
      </w:r>
      <w:r w:rsidRPr="00F66772">
        <w:t>state</w:t>
      </w:r>
      <w:r w:rsidRPr="00F66772">
        <w:rPr>
          <w:spacing w:val="-5"/>
        </w:rPr>
        <w:t xml:space="preserve"> </w:t>
      </w:r>
      <w:r w:rsidRPr="00F66772">
        <w:t>or</w:t>
      </w:r>
      <w:r w:rsidRPr="00F66772">
        <w:rPr>
          <w:spacing w:val="-5"/>
        </w:rPr>
        <w:t xml:space="preserve"> </w:t>
      </w:r>
      <w:r w:rsidRPr="00F66772">
        <w:t>local</w:t>
      </w:r>
      <w:r w:rsidRPr="00F66772">
        <w:rPr>
          <w:spacing w:val="-5"/>
        </w:rPr>
        <w:t xml:space="preserve"> </w:t>
      </w:r>
      <w:r w:rsidRPr="00F66772">
        <w:t>professional</w:t>
      </w:r>
      <w:r w:rsidRPr="00F66772">
        <w:rPr>
          <w:spacing w:val="-5"/>
        </w:rPr>
        <w:t xml:space="preserve"> </w:t>
      </w:r>
      <w:r w:rsidRPr="00F66772">
        <w:rPr>
          <w:spacing w:val="-2"/>
        </w:rPr>
        <w:t>society</w:t>
      </w:r>
    </w:p>
    <w:p w14:paraId="5E3F5FE7" w14:textId="5F989452" w:rsidR="006B5255" w:rsidRPr="00F66772" w:rsidRDefault="00BE539A" w:rsidP="000E3775">
      <w:pPr>
        <w:pStyle w:val="ListParagraph"/>
        <w:numPr>
          <w:ilvl w:val="1"/>
          <w:numId w:val="35"/>
        </w:numPr>
        <w:tabs>
          <w:tab w:val="left" w:pos="1080"/>
          <w:tab w:val="left" w:pos="1182"/>
          <w:tab w:val="left" w:pos="1184"/>
        </w:tabs>
        <w:spacing w:before="4" w:line="235" w:lineRule="auto"/>
        <w:ind w:left="1080" w:right="821" w:hanging="360"/>
      </w:pPr>
      <w:r w:rsidRPr="00F66772">
        <w:t xml:space="preserve">Serves as an Assistant or Associate Dean or other </w:t>
      </w:r>
      <w:r w:rsidR="002902A2" w:rsidRPr="00F66772">
        <w:t>high level a</w:t>
      </w:r>
      <w:r w:rsidRPr="00F66772">
        <w:t xml:space="preserve">dministrative </w:t>
      </w:r>
      <w:proofErr w:type="gramStart"/>
      <w:r w:rsidRPr="00F66772">
        <w:t>appointment</w:t>
      </w:r>
      <w:proofErr w:type="gramEnd"/>
      <w:r w:rsidRPr="00F66772">
        <w:t>, e.g., Vice</w:t>
      </w:r>
      <w:r w:rsidRPr="00F66772">
        <w:rPr>
          <w:spacing w:val="80"/>
        </w:rPr>
        <w:t xml:space="preserve"> </w:t>
      </w:r>
      <w:r w:rsidRPr="00F66772">
        <w:t>Chair or Associate Chair of a department</w:t>
      </w:r>
    </w:p>
    <w:p w14:paraId="404F1CA0" w14:textId="77777777" w:rsidR="006B5255" w:rsidRPr="00F66772" w:rsidRDefault="00BE539A" w:rsidP="000E3775">
      <w:pPr>
        <w:pStyle w:val="ListParagraph"/>
        <w:numPr>
          <w:ilvl w:val="1"/>
          <w:numId w:val="35"/>
        </w:numPr>
        <w:tabs>
          <w:tab w:val="left" w:pos="1080"/>
          <w:tab w:val="left" w:pos="1183"/>
        </w:tabs>
        <w:spacing w:before="4" w:line="235" w:lineRule="auto"/>
        <w:ind w:left="1080" w:right="821" w:hanging="360"/>
      </w:pPr>
      <w:r w:rsidRPr="00F66772">
        <w:t>Consults</w:t>
      </w:r>
      <w:r w:rsidRPr="00F66772">
        <w:rPr>
          <w:spacing w:val="-11"/>
        </w:rPr>
        <w:t xml:space="preserve"> </w:t>
      </w:r>
      <w:r w:rsidRPr="00F66772">
        <w:t>nationally</w:t>
      </w:r>
      <w:r w:rsidRPr="00F66772">
        <w:rPr>
          <w:spacing w:val="-11"/>
        </w:rPr>
        <w:t xml:space="preserve"> </w:t>
      </w:r>
      <w:r w:rsidRPr="00F66772">
        <w:t>regarding</w:t>
      </w:r>
      <w:r w:rsidRPr="00F66772">
        <w:rPr>
          <w:spacing w:val="-11"/>
        </w:rPr>
        <w:t xml:space="preserve"> </w:t>
      </w:r>
      <w:r w:rsidRPr="00F66772">
        <w:t>service-related</w:t>
      </w:r>
      <w:r w:rsidRPr="00F66772">
        <w:rPr>
          <w:spacing w:val="-11"/>
        </w:rPr>
        <w:t xml:space="preserve"> </w:t>
      </w:r>
      <w:r w:rsidRPr="00F66772">
        <w:rPr>
          <w:spacing w:val="-2"/>
        </w:rPr>
        <w:t>activities</w:t>
      </w:r>
    </w:p>
    <w:p w14:paraId="360A0955" w14:textId="1293D9A3" w:rsidR="006B5255" w:rsidRPr="00F66772" w:rsidRDefault="00BE539A" w:rsidP="000E3775">
      <w:pPr>
        <w:pStyle w:val="ListParagraph"/>
        <w:numPr>
          <w:ilvl w:val="1"/>
          <w:numId w:val="35"/>
        </w:numPr>
        <w:tabs>
          <w:tab w:val="left" w:pos="1080"/>
          <w:tab w:val="left" w:pos="1183"/>
        </w:tabs>
        <w:spacing w:before="4" w:line="235" w:lineRule="auto"/>
        <w:ind w:left="1080" w:right="821" w:hanging="360"/>
      </w:pPr>
      <w:r w:rsidRPr="00F66772">
        <w:t>Chairs</w:t>
      </w:r>
      <w:r w:rsidRPr="00F66772">
        <w:rPr>
          <w:spacing w:val="-8"/>
        </w:rPr>
        <w:t xml:space="preserve"> </w:t>
      </w:r>
      <w:r w:rsidRPr="00F66772">
        <w:t>medical</w:t>
      </w:r>
      <w:r w:rsidRPr="00F66772">
        <w:rPr>
          <w:spacing w:val="-8"/>
        </w:rPr>
        <w:t xml:space="preserve"> </w:t>
      </w:r>
      <w:r w:rsidRPr="00F66772">
        <w:t>subspecialty</w:t>
      </w:r>
      <w:r w:rsidRPr="00F66772">
        <w:rPr>
          <w:spacing w:val="-7"/>
        </w:rPr>
        <w:t xml:space="preserve"> </w:t>
      </w:r>
      <w:r w:rsidRPr="00F66772">
        <w:t>or</w:t>
      </w:r>
      <w:r w:rsidRPr="00F66772">
        <w:rPr>
          <w:spacing w:val="-8"/>
        </w:rPr>
        <w:t xml:space="preserve"> </w:t>
      </w:r>
      <w:r w:rsidRPr="00F66772">
        <w:t>professional</w:t>
      </w:r>
      <w:r w:rsidRPr="00F66772">
        <w:rPr>
          <w:spacing w:val="-8"/>
        </w:rPr>
        <w:t xml:space="preserve"> </w:t>
      </w:r>
      <w:r w:rsidRPr="00F66772">
        <w:t>society</w:t>
      </w:r>
      <w:r w:rsidRPr="00F66772">
        <w:rPr>
          <w:spacing w:val="-7"/>
        </w:rPr>
        <w:t xml:space="preserve"> </w:t>
      </w:r>
      <w:r w:rsidRPr="00F66772">
        <w:rPr>
          <w:spacing w:val="-2"/>
        </w:rPr>
        <w:t>committee</w:t>
      </w:r>
    </w:p>
    <w:p w14:paraId="3A14C83D" w14:textId="77777777" w:rsidR="006B5255" w:rsidRPr="00F66772" w:rsidRDefault="00BE539A" w:rsidP="000E3775">
      <w:pPr>
        <w:pStyle w:val="ListParagraph"/>
        <w:numPr>
          <w:ilvl w:val="1"/>
          <w:numId w:val="35"/>
        </w:numPr>
        <w:tabs>
          <w:tab w:val="left" w:pos="1080"/>
          <w:tab w:val="left" w:pos="1183"/>
        </w:tabs>
        <w:spacing w:before="4" w:line="235" w:lineRule="auto"/>
        <w:ind w:left="1080" w:right="821" w:hanging="360"/>
      </w:pPr>
      <w:r w:rsidRPr="00F66772">
        <w:t>Attracts</w:t>
      </w:r>
      <w:r w:rsidRPr="00F66772">
        <w:rPr>
          <w:spacing w:val="-6"/>
        </w:rPr>
        <w:t xml:space="preserve"> </w:t>
      </w:r>
      <w:r w:rsidRPr="00F66772">
        <w:t>substantial</w:t>
      </w:r>
      <w:r w:rsidRPr="00F66772">
        <w:rPr>
          <w:spacing w:val="-6"/>
        </w:rPr>
        <w:t xml:space="preserve"> </w:t>
      </w:r>
      <w:r w:rsidRPr="00F66772">
        <w:t>gifts</w:t>
      </w:r>
      <w:r w:rsidRPr="00F66772">
        <w:rPr>
          <w:spacing w:val="-5"/>
        </w:rPr>
        <w:t xml:space="preserve"> </w:t>
      </w:r>
      <w:r w:rsidRPr="00F66772">
        <w:t>or</w:t>
      </w:r>
      <w:r w:rsidRPr="00F66772">
        <w:rPr>
          <w:spacing w:val="-6"/>
        </w:rPr>
        <w:t xml:space="preserve"> </w:t>
      </w:r>
      <w:r w:rsidRPr="00F66772">
        <w:t>endowments</w:t>
      </w:r>
      <w:r w:rsidRPr="00F66772">
        <w:rPr>
          <w:spacing w:val="-5"/>
        </w:rPr>
        <w:t xml:space="preserve"> </w:t>
      </w:r>
      <w:r w:rsidRPr="00F66772">
        <w:t>to</w:t>
      </w:r>
      <w:r w:rsidRPr="00F66772">
        <w:rPr>
          <w:spacing w:val="-6"/>
        </w:rPr>
        <w:t xml:space="preserve"> </w:t>
      </w:r>
      <w:r w:rsidRPr="00F66772">
        <w:t>the</w:t>
      </w:r>
      <w:r w:rsidRPr="00F66772">
        <w:rPr>
          <w:spacing w:val="-5"/>
        </w:rPr>
        <w:t xml:space="preserve"> </w:t>
      </w:r>
      <w:r w:rsidRPr="00F66772">
        <w:t>College</w:t>
      </w:r>
      <w:r w:rsidRPr="00F66772">
        <w:rPr>
          <w:spacing w:val="-6"/>
        </w:rPr>
        <w:t xml:space="preserve"> </w:t>
      </w:r>
      <w:r w:rsidRPr="00F66772">
        <w:t>of</w:t>
      </w:r>
      <w:r w:rsidRPr="00F66772">
        <w:rPr>
          <w:spacing w:val="-5"/>
        </w:rPr>
        <w:t xml:space="preserve"> </w:t>
      </w:r>
      <w:r w:rsidRPr="00F66772">
        <w:rPr>
          <w:spacing w:val="-2"/>
        </w:rPr>
        <w:t>Medicine</w:t>
      </w:r>
    </w:p>
    <w:p w14:paraId="4A529524" w14:textId="77777777" w:rsidR="006B5255" w:rsidRPr="00F66772" w:rsidRDefault="00BE539A" w:rsidP="000E3775">
      <w:pPr>
        <w:pStyle w:val="ListParagraph"/>
        <w:numPr>
          <w:ilvl w:val="1"/>
          <w:numId w:val="35"/>
        </w:numPr>
        <w:tabs>
          <w:tab w:val="left" w:pos="1080"/>
          <w:tab w:val="left" w:pos="1183"/>
        </w:tabs>
        <w:spacing w:before="4" w:line="235" w:lineRule="auto"/>
        <w:ind w:left="1080" w:right="821" w:hanging="360"/>
      </w:pPr>
      <w:r w:rsidRPr="00F66772">
        <w:t>Service</w:t>
      </w:r>
      <w:r w:rsidRPr="00F66772">
        <w:rPr>
          <w:spacing w:val="-7"/>
        </w:rPr>
        <w:t xml:space="preserve"> </w:t>
      </w:r>
      <w:r w:rsidRPr="00F66772">
        <w:t>as</w:t>
      </w:r>
      <w:r w:rsidRPr="00F66772">
        <w:rPr>
          <w:spacing w:val="-4"/>
        </w:rPr>
        <w:t xml:space="preserve"> </w:t>
      </w:r>
      <w:r w:rsidRPr="00F66772">
        <w:t>a</w:t>
      </w:r>
      <w:r w:rsidRPr="00F66772">
        <w:rPr>
          <w:spacing w:val="-5"/>
        </w:rPr>
        <w:t xml:space="preserve"> </w:t>
      </w:r>
      <w:r w:rsidRPr="00F66772">
        <w:t>regular</w:t>
      </w:r>
      <w:r w:rsidRPr="00F66772">
        <w:rPr>
          <w:spacing w:val="-4"/>
        </w:rPr>
        <w:t xml:space="preserve"> </w:t>
      </w:r>
      <w:r w:rsidRPr="00F66772">
        <w:t>or</w:t>
      </w:r>
      <w:r w:rsidRPr="00F66772">
        <w:rPr>
          <w:spacing w:val="-5"/>
        </w:rPr>
        <w:t xml:space="preserve"> </w:t>
      </w:r>
      <w:r w:rsidRPr="00F66772">
        <w:t>ad</w:t>
      </w:r>
      <w:r w:rsidRPr="00F66772">
        <w:rPr>
          <w:spacing w:val="-4"/>
        </w:rPr>
        <w:t xml:space="preserve"> </w:t>
      </w:r>
      <w:r w:rsidRPr="00F66772">
        <w:t>hoc</w:t>
      </w:r>
      <w:r w:rsidRPr="00F66772">
        <w:rPr>
          <w:spacing w:val="-5"/>
        </w:rPr>
        <w:t xml:space="preserve"> </w:t>
      </w:r>
      <w:r w:rsidRPr="00F66772">
        <w:t>member</w:t>
      </w:r>
      <w:r w:rsidRPr="00F66772">
        <w:rPr>
          <w:spacing w:val="-4"/>
        </w:rPr>
        <w:t xml:space="preserve"> </w:t>
      </w:r>
      <w:r w:rsidRPr="00F66772">
        <w:t>on</w:t>
      </w:r>
      <w:r w:rsidRPr="00F66772">
        <w:rPr>
          <w:spacing w:val="-4"/>
        </w:rPr>
        <w:t xml:space="preserve"> </w:t>
      </w:r>
      <w:r w:rsidRPr="00F66772">
        <w:t>a</w:t>
      </w:r>
      <w:r w:rsidRPr="00F66772">
        <w:rPr>
          <w:spacing w:val="-5"/>
        </w:rPr>
        <w:t xml:space="preserve"> </w:t>
      </w:r>
      <w:r w:rsidRPr="00F66772">
        <w:t>national</w:t>
      </w:r>
      <w:r w:rsidRPr="00F66772">
        <w:rPr>
          <w:spacing w:val="-4"/>
        </w:rPr>
        <w:t xml:space="preserve"> </w:t>
      </w:r>
      <w:r w:rsidRPr="00F66772">
        <w:t>research</w:t>
      </w:r>
      <w:r w:rsidRPr="00F66772">
        <w:rPr>
          <w:spacing w:val="-4"/>
        </w:rPr>
        <w:t xml:space="preserve"> </w:t>
      </w:r>
      <w:r w:rsidRPr="00F66772">
        <w:t>or</w:t>
      </w:r>
      <w:r w:rsidRPr="00F66772">
        <w:rPr>
          <w:spacing w:val="-5"/>
        </w:rPr>
        <w:t xml:space="preserve"> </w:t>
      </w:r>
      <w:r w:rsidRPr="00F66772">
        <w:t>clinical</w:t>
      </w:r>
      <w:r w:rsidRPr="00F66772">
        <w:rPr>
          <w:spacing w:val="-4"/>
        </w:rPr>
        <w:t xml:space="preserve"> </w:t>
      </w:r>
      <w:r w:rsidRPr="00F66772">
        <w:t>review</w:t>
      </w:r>
      <w:r w:rsidRPr="00F66772">
        <w:rPr>
          <w:spacing w:val="-4"/>
        </w:rPr>
        <w:t xml:space="preserve"> </w:t>
      </w:r>
      <w:r w:rsidRPr="00F66772">
        <w:rPr>
          <w:spacing w:val="-2"/>
        </w:rPr>
        <w:t>committee</w:t>
      </w:r>
    </w:p>
    <w:p w14:paraId="5D305CC5" w14:textId="42B73A11" w:rsidR="006B5255" w:rsidRPr="00F66772" w:rsidRDefault="00BE539A" w:rsidP="000E3775">
      <w:pPr>
        <w:pStyle w:val="ListParagraph"/>
        <w:numPr>
          <w:ilvl w:val="1"/>
          <w:numId w:val="35"/>
        </w:numPr>
        <w:tabs>
          <w:tab w:val="left" w:pos="1080"/>
          <w:tab w:val="left" w:pos="1183"/>
        </w:tabs>
        <w:spacing w:before="4" w:line="235" w:lineRule="auto"/>
        <w:ind w:left="1080" w:right="821" w:hanging="360"/>
      </w:pPr>
      <w:r w:rsidRPr="00F66772">
        <w:rPr>
          <w:spacing w:val="-2"/>
        </w:rPr>
        <w:t>Serves</w:t>
      </w:r>
      <w:r w:rsidRPr="00F66772">
        <w:rPr>
          <w:spacing w:val="-6"/>
        </w:rPr>
        <w:t xml:space="preserve"> </w:t>
      </w:r>
      <w:r w:rsidRPr="00F66772">
        <w:rPr>
          <w:spacing w:val="-2"/>
        </w:rPr>
        <w:t>as</w:t>
      </w:r>
      <w:r w:rsidRPr="00F66772">
        <w:rPr>
          <w:spacing w:val="-6"/>
        </w:rPr>
        <w:t xml:space="preserve"> </w:t>
      </w:r>
      <w:r w:rsidRPr="00F66772">
        <w:rPr>
          <w:spacing w:val="-2"/>
        </w:rPr>
        <w:t>officer</w:t>
      </w:r>
      <w:r w:rsidRPr="00F66772">
        <w:rPr>
          <w:spacing w:val="-6"/>
        </w:rPr>
        <w:t xml:space="preserve"> </w:t>
      </w:r>
      <w:r w:rsidRPr="00F66772">
        <w:rPr>
          <w:spacing w:val="-2"/>
        </w:rPr>
        <w:t>or</w:t>
      </w:r>
      <w:r w:rsidRPr="00F66772">
        <w:rPr>
          <w:spacing w:val="-6"/>
        </w:rPr>
        <w:t xml:space="preserve"> </w:t>
      </w:r>
      <w:r w:rsidRPr="00F66772">
        <w:rPr>
          <w:spacing w:val="-2"/>
        </w:rPr>
        <w:t>major</w:t>
      </w:r>
      <w:r w:rsidRPr="00F66772">
        <w:rPr>
          <w:spacing w:val="-6"/>
        </w:rPr>
        <w:t xml:space="preserve"> </w:t>
      </w:r>
      <w:r w:rsidRPr="00F66772">
        <w:rPr>
          <w:spacing w:val="-2"/>
        </w:rPr>
        <w:t>committee</w:t>
      </w:r>
      <w:r w:rsidRPr="00F66772">
        <w:rPr>
          <w:spacing w:val="-5"/>
        </w:rPr>
        <w:t xml:space="preserve"> </w:t>
      </w:r>
      <w:r w:rsidRPr="00F66772">
        <w:rPr>
          <w:spacing w:val="-2"/>
        </w:rPr>
        <w:t>member/chair</w:t>
      </w:r>
      <w:r w:rsidRPr="00F66772">
        <w:rPr>
          <w:spacing w:val="-6"/>
        </w:rPr>
        <w:t xml:space="preserve"> </w:t>
      </w:r>
      <w:r w:rsidRPr="00F66772">
        <w:rPr>
          <w:spacing w:val="-2"/>
        </w:rPr>
        <w:t>in</w:t>
      </w:r>
      <w:r w:rsidR="001C02B3" w:rsidRPr="00F66772">
        <w:rPr>
          <w:spacing w:val="-2"/>
        </w:rPr>
        <w:t xml:space="preserve"> </w:t>
      </w:r>
      <w:r w:rsidRPr="00F66772">
        <w:rPr>
          <w:spacing w:val="-2"/>
        </w:rPr>
        <w:t>regional</w:t>
      </w:r>
      <w:r w:rsidRPr="00F66772">
        <w:rPr>
          <w:spacing w:val="-6"/>
        </w:rPr>
        <w:t xml:space="preserve"> </w:t>
      </w:r>
      <w:r w:rsidRPr="00F66772">
        <w:rPr>
          <w:spacing w:val="-2"/>
        </w:rPr>
        <w:t>or</w:t>
      </w:r>
      <w:r w:rsidRPr="00F66772">
        <w:rPr>
          <w:spacing w:val="-6"/>
        </w:rPr>
        <w:t xml:space="preserve"> </w:t>
      </w:r>
      <w:r w:rsidRPr="00F66772">
        <w:rPr>
          <w:spacing w:val="-2"/>
        </w:rPr>
        <w:t>national</w:t>
      </w:r>
      <w:r w:rsidRPr="00F66772">
        <w:rPr>
          <w:spacing w:val="-6"/>
        </w:rPr>
        <w:t xml:space="preserve"> </w:t>
      </w:r>
      <w:r w:rsidRPr="00F66772">
        <w:rPr>
          <w:spacing w:val="-2"/>
        </w:rPr>
        <w:t>professional</w:t>
      </w:r>
      <w:r w:rsidRPr="00F66772">
        <w:rPr>
          <w:spacing w:val="-5"/>
        </w:rPr>
        <w:t xml:space="preserve"> </w:t>
      </w:r>
      <w:r w:rsidRPr="00F66772">
        <w:rPr>
          <w:spacing w:val="-2"/>
        </w:rPr>
        <w:t>society</w:t>
      </w:r>
    </w:p>
    <w:p w14:paraId="2363D17A" w14:textId="77777777" w:rsidR="006B5255" w:rsidRPr="00F66772" w:rsidRDefault="00BE539A" w:rsidP="000E3775">
      <w:pPr>
        <w:pStyle w:val="ListParagraph"/>
        <w:numPr>
          <w:ilvl w:val="1"/>
          <w:numId w:val="35"/>
        </w:numPr>
        <w:tabs>
          <w:tab w:val="left" w:pos="1080"/>
          <w:tab w:val="left" w:pos="1183"/>
        </w:tabs>
        <w:spacing w:before="4" w:line="235" w:lineRule="auto"/>
        <w:ind w:left="1080" w:right="821" w:hanging="360"/>
      </w:pPr>
      <w:r w:rsidRPr="00F66772">
        <w:t>Chairs</w:t>
      </w:r>
      <w:r w:rsidRPr="00F66772">
        <w:rPr>
          <w:spacing w:val="-7"/>
        </w:rPr>
        <w:t xml:space="preserve"> </w:t>
      </w:r>
      <w:r w:rsidRPr="00F66772">
        <w:t>a</w:t>
      </w:r>
      <w:r w:rsidRPr="00F66772">
        <w:rPr>
          <w:spacing w:val="-6"/>
        </w:rPr>
        <w:t xml:space="preserve"> </w:t>
      </w:r>
      <w:r w:rsidRPr="00F66772">
        <w:t>departmental</w:t>
      </w:r>
      <w:r w:rsidRPr="00F66772">
        <w:rPr>
          <w:spacing w:val="-7"/>
        </w:rPr>
        <w:t xml:space="preserve"> </w:t>
      </w:r>
      <w:r w:rsidRPr="00F66772">
        <w:t>faculty</w:t>
      </w:r>
      <w:r w:rsidRPr="00F66772">
        <w:rPr>
          <w:spacing w:val="-6"/>
        </w:rPr>
        <w:t xml:space="preserve"> </w:t>
      </w:r>
      <w:r w:rsidRPr="00F66772">
        <w:t>search</w:t>
      </w:r>
      <w:r w:rsidRPr="00F66772">
        <w:rPr>
          <w:spacing w:val="-6"/>
        </w:rPr>
        <w:t xml:space="preserve"> </w:t>
      </w:r>
      <w:r w:rsidRPr="00F66772">
        <w:rPr>
          <w:spacing w:val="-2"/>
        </w:rPr>
        <w:t>committee</w:t>
      </w:r>
    </w:p>
    <w:p w14:paraId="4767FBFA" w14:textId="2A9D49F7" w:rsidR="006B5255" w:rsidRPr="00F66772" w:rsidRDefault="00BE539A" w:rsidP="000E3775">
      <w:pPr>
        <w:pStyle w:val="ListParagraph"/>
        <w:numPr>
          <w:ilvl w:val="1"/>
          <w:numId w:val="35"/>
        </w:numPr>
        <w:tabs>
          <w:tab w:val="left" w:pos="1080"/>
          <w:tab w:val="left" w:pos="1183"/>
        </w:tabs>
        <w:spacing w:before="4" w:line="235" w:lineRule="auto"/>
        <w:ind w:left="1080" w:right="821" w:hanging="360"/>
      </w:pPr>
      <w:r w:rsidRPr="00F66772">
        <w:t>Chairs</w:t>
      </w:r>
      <w:r w:rsidRPr="00F66772">
        <w:rPr>
          <w:spacing w:val="-4"/>
        </w:rPr>
        <w:t xml:space="preserve"> </w:t>
      </w:r>
      <w:r w:rsidRPr="00F66772">
        <w:t>a</w:t>
      </w:r>
      <w:r w:rsidRPr="00F66772">
        <w:rPr>
          <w:spacing w:val="-4"/>
        </w:rPr>
        <w:t xml:space="preserve"> </w:t>
      </w:r>
      <w:r w:rsidRPr="00F66772">
        <w:t>major</w:t>
      </w:r>
      <w:r w:rsidRPr="00F66772">
        <w:rPr>
          <w:spacing w:val="-4"/>
        </w:rPr>
        <w:t xml:space="preserve"> </w:t>
      </w:r>
      <w:r w:rsidR="00F73400" w:rsidRPr="00F66772">
        <w:rPr>
          <w:spacing w:val="-4"/>
        </w:rPr>
        <w:t xml:space="preserve">University </w:t>
      </w:r>
      <w:r w:rsidR="001C02B3" w:rsidRPr="00F66772">
        <w:rPr>
          <w:spacing w:val="-4"/>
        </w:rPr>
        <w:t xml:space="preserve">or health system </w:t>
      </w:r>
      <w:r w:rsidRPr="00F66772">
        <w:rPr>
          <w:spacing w:val="-2"/>
        </w:rPr>
        <w:t>committee</w:t>
      </w:r>
      <w:r w:rsidRPr="00F66772">
        <w:rPr>
          <w:spacing w:val="-2"/>
          <w:vertAlign w:val="superscript"/>
        </w:rPr>
        <w:t>4</w:t>
      </w:r>
    </w:p>
    <w:p w14:paraId="01613282" w14:textId="2283FCA6" w:rsidR="00F73400" w:rsidRPr="00F66772" w:rsidRDefault="00F73400" w:rsidP="000E3775">
      <w:pPr>
        <w:pStyle w:val="ListParagraph"/>
        <w:numPr>
          <w:ilvl w:val="1"/>
          <w:numId w:val="35"/>
        </w:numPr>
        <w:tabs>
          <w:tab w:val="left" w:pos="1080"/>
          <w:tab w:val="left" w:pos="1182"/>
          <w:tab w:val="left" w:pos="1184"/>
        </w:tabs>
        <w:spacing w:before="4" w:line="235" w:lineRule="auto"/>
        <w:ind w:left="1080" w:right="821" w:hanging="360"/>
      </w:pPr>
      <w:r w:rsidRPr="00F66772">
        <w:t>Involvement</w:t>
      </w:r>
      <w:r w:rsidRPr="00F66772">
        <w:rPr>
          <w:spacing w:val="-5"/>
        </w:rPr>
        <w:t xml:space="preserve"> </w:t>
      </w:r>
      <w:r w:rsidRPr="00F66772">
        <w:t>in</w:t>
      </w:r>
      <w:r w:rsidRPr="00F66772">
        <w:rPr>
          <w:spacing w:val="-4"/>
        </w:rPr>
        <w:t xml:space="preserve"> </w:t>
      </w:r>
      <w:r w:rsidRPr="00F66772">
        <w:t>healthcare</w:t>
      </w:r>
      <w:r w:rsidRPr="00F66772">
        <w:rPr>
          <w:spacing w:val="-5"/>
        </w:rPr>
        <w:t xml:space="preserve"> </w:t>
      </w:r>
      <w:r w:rsidRPr="00F66772">
        <w:t>advocacy</w:t>
      </w:r>
      <w:r w:rsidRPr="00F66772">
        <w:rPr>
          <w:spacing w:val="-5"/>
        </w:rPr>
        <w:t xml:space="preserve"> </w:t>
      </w:r>
      <w:r w:rsidRPr="00F66772">
        <w:t>or</w:t>
      </w:r>
      <w:r w:rsidRPr="00F66772">
        <w:rPr>
          <w:spacing w:val="-5"/>
        </w:rPr>
        <w:t xml:space="preserve"> </w:t>
      </w:r>
      <w:r w:rsidRPr="00F66772">
        <w:t>community</w:t>
      </w:r>
      <w:r w:rsidRPr="00F66772">
        <w:rPr>
          <w:spacing w:val="-5"/>
        </w:rPr>
        <w:t xml:space="preserve"> </w:t>
      </w:r>
      <w:r w:rsidRPr="00F66772">
        <w:t>service</w:t>
      </w:r>
      <w:r w:rsidRPr="00F66772">
        <w:rPr>
          <w:spacing w:val="-5"/>
        </w:rPr>
        <w:t xml:space="preserve"> </w:t>
      </w:r>
      <w:r w:rsidRPr="00F66772">
        <w:t>that</w:t>
      </w:r>
      <w:r w:rsidRPr="00F66772">
        <w:rPr>
          <w:spacing w:val="-5"/>
        </w:rPr>
        <w:t xml:space="preserve"> </w:t>
      </w:r>
      <w:r w:rsidRPr="00F66772">
        <w:t>shapes</w:t>
      </w:r>
      <w:r w:rsidRPr="00F66772">
        <w:rPr>
          <w:spacing w:val="-5"/>
        </w:rPr>
        <w:t xml:space="preserve"> </w:t>
      </w:r>
      <w:r w:rsidRPr="00F66772">
        <w:t>public</w:t>
      </w:r>
      <w:r w:rsidRPr="00F66772">
        <w:rPr>
          <w:spacing w:val="-5"/>
        </w:rPr>
        <w:t xml:space="preserve"> </w:t>
      </w:r>
      <w:r w:rsidRPr="00F66772">
        <w:t>policy</w:t>
      </w:r>
      <w:r w:rsidRPr="00F66772">
        <w:rPr>
          <w:spacing w:val="-5"/>
        </w:rPr>
        <w:t xml:space="preserve"> </w:t>
      </w:r>
      <w:r w:rsidRPr="00F66772">
        <w:t>or</w:t>
      </w:r>
      <w:r w:rsidRPr="00F66772">
        <w:rPr>
          <w:spacing w:val="-5"/>
        </w:rPr>
        <w:t xml:space="preserve"> </w:t>
      </w:r>
      <w:r w:rsidRPr="00F66772">
        <w:t>health care at the local or regional level</w:t>
      </w:r>
    </w:p>
    <w:p w14:paraId="08DB484C" w14:textId="77777777" w:rsidR="00F73400" w:rsidRPr="00F66772" w:rsidRDefault="00F73400" w:rsidP="000E3775">
      <w:pPr>
        <w:widowControl/>
        <w:numPr>
          <w:ilvl w:val="0"/>
          <w:numId w:val="41"/>
        </w:numPr>
        <w:tabs>
          <w:tab w:val="left" w:pos="1080"/>
        </w:tabs>
        <w:adjustRightInd w:val="0"/>
        <w:spacing w:before="4" w:line="235" w:lineRule="auto"/>
        <w:ind w:left="1080" w:right="821"/>
      </w:pPr>
      <w:r w:rsidRPr="00F66772">
        <w:t xml:space="preserve">Leadership in regional or national health or population service organizations </w:t>
      </w:r>
    </w:p>
    <w:p w14:paraId="5F713F62" w14:textId="633F0D9E" w:rsidR="00F73400" w:rsidRPr="00F66772" w:rsidRDefault="00F73400" w:rsidP="000E3775">
      <w:pPr>
        <w:widowControl/>
        <w:numPr>
          <w:ilvl w:val="0"/>
          <w:numId w:val="41"/>
        </w:numPr>
        <w:tabs>
          <w:tab w:val="left" w:pos="1080"/>
        </w:tabs>
        <w:adjustRightInd w:val="0"/>
        <w:spacing w:before="4" w:line="235" w:lineRule="auto"/>
        <w:ind w:left="1080" w:right="821"/>
      </w:pPr>
      <w:r w:rsidRPr="00F66772">
        <w:t>Community, regional or national awards for service or advocacy</w:t>
      </w:r>
    </w:p>
    <w:p w14:paraId="16998BA7" w14:textId="33FD1301" w:rsidR="00F73400" w:rsidRPr="00F66772" w:rsidRDefault="00F73400" w:rsidP="000E3775">
      <w:pPr>
        <w:widowControl/>
        <w:numPr>
          <w:ilvl w:val="0"/>
          <w:numId w:val="41"/>
        </w:numPr>
        <w:tabs>
          <w:tab w:val="left" w:pos="1080"/>
        </w:tabs>
        <w:adjustRightInd w:val="0"/>
        <w:spacing w:before="4" w:line="235" w:lineRule="auto"/>
        <w:ind w:left="1080" w:right="821"/>
      </w:pPr>
      <w:r w:rsidRPr="00F66772">
        <w:t>Implements regional or national programs/activities to improve health and/or welfare of diverse populations on behalf of UNMC (e.g.</w:t>
      </w:r>
      <w:r w:rsidR="00032B06" w:rsidRPr="00F66772">
        <w:t>,</w:t>
      </w:r>
      <w:r w:rsidRPr="00F66772">
        <w:t xml:space="preserve"> </w:t>
      </w:r>
      <w:r w:rsidR="002D2B35" w:rsidRPr="00F66772">
        <w:t>Summer Undergraduate Research Program</w:t>
      </w:r>
      <w:r w:rsidRPr="00F66772">
        <w:t>, Sharing Clinic, High School Alliance, Girls Inc., etc.)</w:t>
      </w:r>
    </w:p>
    <w:p w14:paraId="1B8F36D3" w14:textId="77777777" w:rsidR="00F73400" w:rsidRPr="00F66772" w:rsidRDefault="00F73400" w:rsidP="00EB6A14">
      <w:pPr>
        <w:pStyle w:val="BodyText"/>
        <w:tabs>
          <w:tab w:val="left" w:pos="1080"/>
        </w:tabs>
        <w:ind w:left="720" w:right="820"/>
        <w:rPr>
          <w:sz w:val="20"/>
        </w:rPr>
      </w:pPr>
    </w:p>
    <w:p w14:paraId="394EC5C3" w14:textId="77777777" w:rsidR="006B5255" w:rsidRPr="00F66772" w:rsidRDefault="006B5255" w:rsidP="00EB6A14">
      <w:pPr>
        <w:pStyle w:val="BodyText"/>
        <w:ind w:left="720" w:right="820"/>
        <w:rPr>
          <w:sz w:val="20"/>
        </w:rPr>
      </w:pPr>
    </w:p>
    <w:p w14:paraId="45595962" w14:textId="77777777" w:rsidR="007C100D" w:rsidRPr="00F66772" w:rsidRDefault="007C100D" w:rsidP="00EB6A14">
      <w:pPr>
        <w:pStyle w:val="BodyText"/>
        <w:ind w:left="720" w:right="820"/>
        <w:rPr>
          <w:sz w:val="20"/>
        </w:rPr>
      </w:pPr>
    </w:p>
    <w:p w14:paraId="544E736C" w14:textId="77777777" w:rsidR="006B5255" w:rsidRPr="00F66772" w:rsidRDefault="006B5255" w:rsidP="00EB6A14">
      <w:pPr>
        <w:pStyle w:val="BodyText"/>
        <w:ind w:right="820"/>
        <w:rPr>
          <w:sz w:val="20"/>
        </w:rPr>
      </w:pPr>
    </w:p>
    <w:p w14:paraId="60AEE1C1" w14:textId="77777777" w:rsidR="006B5255" w:rsidRPr="00F66772" w:rsidRDefault="006B5255" w:rsidP="00EB6A14">
      <w:pPr>
        <w:pStyle w:val="BodyText"/>
        <w:ind w:left="720" w:right="820"/>
        <w:rPr>
          <w:sz w:val="20"/>
        </w:rPr>
      </w:pPr>
    </w:p>
    <w:p w14:paraId="30179C0E" w14:textId="77777777" w:rsidR="006B5255" w:rsidRPr="00F66772" w:rsidRDefault="006B5255" w:rsidP="00EB6A14">
      <w:pPr>
        <w:pStyle w:val="BodyText"/>
        <w:ind w:left="720" w:right="820"/>
        <w:rPr>
          <w:sz w:val="20"/>
        </w:rPr>
      </w:pPr>
    </w:p>
    <w:p w14:paraId="14CA90FE" w14:textId="77777777" w:rsidR="006B5255" w:rsidRPr="00F66772" w:rsidRDefault="00BE539A" w:rsidP="00EB6A14">
      <w:pPr>
        <w:pStyle w:val="BodyText"/>
        <w:ind w:left="720" w:right="820"/>
        <w:rPr>
          <w:sz w:val="23"/>
        </w:rPr>
      </w:pPr>
      <w:r w:rsidRPr="00F66772">
        <w:rPr>
          <w:noProof/>
        </w:rPr>
        <mc:AlternateContent>
          <mc:Choice Requires="wps">
            <w:drawing>
              <wp:anchor distT="0" distB="0" distL="0" distR="0" simplePos="0" relativeHeight="251658260" behindDoc="1" locked="0" layoutInCell="1" allowOverlap="1" wp14:anchorId="2CF95791" wp14:editId="74A10E9E">
                <wp:simplePos x="0" y="0"/>
                <wp:positionH relativeFrom="page">
                  <wp:posOffset>917447</wp:posOffset>
                </wp:positionH>
                <wp:positionV relativeFrom="paragraph">
                  <wp:posOffset>183271</wp:posOffset>
                </wp:positionV>
                <wp:extent cx="1828800" cy="6350"/>
                <wp:effectExtent l="0" t="0" r="0" b="0"/>
                <wp:wrapTopAndBottom/>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F7A803" id="Freeform: Shape 8" o:spid="_x0000_s1026" style="position:absolute;margin-left:72.25pt;margin-top:14.45pt;width:2in;height:.5pt;z-index:-25165822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" path="m1828800,l,,,6096r1828800,l1828800,xe" fillcolor="black" stroked="f">
                <v:path arrowok="t"/>
                <w10:wrap type="topAndBottom" anchorx="page"/>
              </v:shape>
            </w:pict>
          </mc:Fallback>
        </mc:AlternateContent>
      </w:r>
    </w:p>
    <w:p w14:paraId="3A2913D3" w14:textId="77777777" w:rsidR="006B5255" w:rsidRPr="00F66772" w:rsidRDefault="00BE539A" w:rsidP="00EB6A14">
      <w:pPr>
        <w:spacing w:before="96" w:line="210" w:lineRule="exact"/>
        <w:ind w:left="720" w:right="820"/>
        <w:rPr>
          <w:sz w:val="18"/>
        </w:rPr>
      </w:pPr>
      <w:r w:rsidRPr="00F66772">
        <w:rPr>
          <w:position w:val="6"/>
          <w:sz w:val="12"/>
        </w:rPr>
        <w:t>4</w:t>
      </w:r>
      <w:r w:rsidRPr="00F66772">
        <w:rPr>
          <w:spacing w:val="12"/>
          <w:position w:val="6"/>
          <w:sz w:val="12"/>
        </w:rPr>
        <w:t xml:space="preserve"> </w:t>
      </w:r>
      <w:r w:rsidRPr="00F66772">
        <w:rPr>
          <w:sz w:val="18"/>
          <w:u w:val="single"/>
        </w:rPr>
        <w:t>Representative</w:t>
      </w:r>
      <w:r w:rsidRPr="00F66772">
        <w:rPr>
          <w:spacing w:val="-5"/>
          <w:sz w:val="18"/>
          <w:u w:val="single"/>
        </w:rPr>
        <w:t xml:space="preserve"> </w:t>
      </w:r>
      <w:r w:rsidRPr="00F66772">
        <w:rPr>
          <w:sz w:val="18"/>
          <w:u w:val="single"/>
        </w:rPr>
        <w:t>examples</w:t>
      </w:r>
      <w:r w:rsidRPr="00F66772">
        <w:rPr>
          <w:spacing w:val="-3"/>
          <w:sz w:val="18"/>
        </w:rPr>
        <w:t xml:space="preserve"> </w:t>
      </w:r>
      <w:r w:rsidRPr="00F66772">
        <w:rPr>
          <w:sz w:val="18"/>
        </w:rPr>
        <w:t>of</w:t>
      </w:r>
      <w:r w:rsidRPr="00F66772">
        <w:rPr>
          <w:spacing w:val="-4"/>
          <w:sz w:val="18"/>
        </w:rPr>
        <w:t xml:space="preserve"> </w:t>
      </w:r>
      <w:r w:rsidRPr="00F66772">
        <w:rPr>
          <w:sz w:val="18"/>
        </w:rPr>
        <w:t>major</w:t>
      </w:r>
      <w:r w:rsidRPr="00F66772">
        <w:rPr>
          <w:spacing w:val="-4"/>
          <w:sz w:val="18"/>
        </w:rPr>
        <w:t xml:space="preserve"> </w:t>
      </w:r>
      <w:r w:rsidRPr="00F66772">
        <w:rPr>
          <w:sz w:val="18"/>
        </w:rPr>
        <w:t>committees</w:t>
      </w:r>
      <w:r w:rsidRPr="00F66772">
        <w:rPr>
          <w:spacing w:val="-5"/>
          <w:sz w:val="18"/>
        </w:rPr>
        <w:t xml:space="preserve"> </w:t>
      </w:r>
      <w:r w:rsidRPr="00F66772">
        <w:rPr>
          <w:sz w:val="18"/>
        </w:rPr>
        <w:t>by</w:t>
      </w:r>
      <w:r w:rsidRPr="00F66772">
        <w:rPr>
          <w:spacing w:val="-5"/>
          <w:sz w:val="18"/>
        </w:rPr>
        <w:t xml:space="preserve"> </w:t>
      </w:r>
      <w:r w:rsidRPr="00F66772">
        <w:rPr>
          <w:sz w:val="18"/>
        </w:rPr>
        <w:t>unit</w:t>
      </w:r>
      <w:r w:rsidRPr="00F66772">
        <w:rPr>
          <w:spacing w:val="-4"/>
          <w:sz w:val="18"/>
        </w:rPr>
        <w:t xml:space="preserve"> </w:t>
      </w:r>
      <w:r w:rsidRPr="00F66772">
        <w:rPr>
          <w:sz w:val="18"/>
        </w:rPr>
        <w:t>are</w:t>
      </w:r>
      <w:r w:rsidRPr="00F66772">
        <w:rPr>
          <w:spacing w:val="-5"/>
          <w:sz w:val="18"/>
        </w:rPr>
        <w:t xml:space="preserve"> </w:t>
      </w:r>
      <w:r w:rsidRPr="00F66772">
        <w:rPr>
          <w:sz w:val="18"/>
        </w:rPr>
        <w:t>as</w:t>
      </w:r>
      <w:r w:rsidRPr="00F66772">
        <w:rPr>
          <w:spacing w:val="-5"/>
          <w:sz w:val="18"/>
        </w:rPr>
        <w:t xml:space="preserve"> </w:t>
      </w:r>
      <w:r w:rsidRPr="00F66772">
        <w:rPr>
          <w:spacing w:val="-2"/>
          <w:sz w:val="18"/>
        </w:rPr>
        <w:t>follows:</w:t>
      </w:r>
    </w:p>
    <w:p w14:paraId="54EA5E4B" w14:textId="6432A902" w:rsidR="006B5255" w:rsidRPr="00F66772" w:rsidRDefault="00BE539A" w:rsidP="00EB6A14">
      <w:pPr>
        <w:ind w:left="720" w:right="820"/>
        <w:rPr>
          <w:sz w:val="18"/>
        </w:rPr>
      </w:pPr>
      <w:r w:rsidRPr="00F66772">
        <w:rPr>
          <w:sz w:val="18"/>
        </w:rPr>
        <w:t xml:space="preserve">College of Medicine: Promotion and Tenure, Curriculum Committee, Special Task Forces, </w:t>
      </w:r>
      <w:r w:rsidR="00471A25" w:rsidRPr="00F66772">
        <w:rPr>
          <w:sz w:val="18"/>
        </w:rPr>
        <w:t xml:space="preserve">Leadership </w:t>
      </w:r>
      <w:r w:rsidRPr="00F66772">
        <w:rPr>
          <w:sz w:val="18"/>
        </w:rPr>
        <w:t>Search Committees College</w:t>
      </w:r>
      <w:r w:rsidRPr="00F66772">
        <w:rPr>
          <w:spacing w:val="-3"/>
          <w:sz w:val="18"/>
        </w:rPr>
        <w:t xml:space="preserve"> </w:t>
      </w:r>
      <w:r w:rsidRPr="00F66772">
        <w:rPr>
          <w:sz w:val="18"/>
        </w:rPr>
        <w:t>of</w:t>
      </w:r>
      <w:r w:rsidRPr="00F66772">
        <w:rPr>
          <w:spacing w:val="-2"/>
          <w:sz w:val="18"/>
        </w:rPr>
        <w:t xml:space="preserve"> </w:t>
      </w:r>
      <w:r w:rsidRPr="00F66772">
        <w:rPr>
          <w:sz w:val="18"/>
        </w:rPr>
        <w:t>Allied</w:t>
      </w:r>
      <w:r w:rsidRPr="00F66772">
        <w:rPr>
          <w:spacing w:val="-3"/>
          <w:sz w:val="18"/>
        </w:rPr>
        <w:t xml:space="preserve"> </w:t>
      </w:r>
      <w:r w:rsidRPr="00F66772">
        <w:rPr>
          <w:sz w:val="18"/>
        </w:rPr>
        <w:t>Health</w:t>
      </w:r>
      <w:r w:rsidRPr="00F66772">
        <w:rPr>
          <w:spacing w:val="-3"/>
          <w:sz w:val="18"/>
        </w:rPr>
        <w:t xml:space="preserve"> </w:t>
      </w:r>
      <w:r w:rsidRPr="00F66772">
        <w:rPr>
          <w:sz w:val="18"/>
        </w:rPr>
        <w:t>Professions;</w:t>
      </w:r>
      <w:r w:rsidRPr="00F66772">
        <w:rPr>
          <w:spacing w:val="-2"/>
          <w:sz w:val="18"/>
        </w:rPr>
        <w:t xml:space="preserve"> </w:t>
      </w:r>
      <w:r w:rsidRPr="00F66772">
        <w:rPr>
          <w:sz w:val="18"/>
        </w:rPr>
        <w:t>Faculty</w:t>
      </w:r>
      <w:r w:rsidRPr="00F66772">
        <w:rPr>
          <w:spacing w:val="-3"/>
          <w:sz w:val="18"/>
        </w:rPr>
        <w:t xml:space="preserve"> </w:t>
      </w:r>
      <w:r w:rsidRPr="00F66772">
        <w:rPr>
          <w:sz w:val="18"/>
        </w:rPr>
        <w:t>Board,</w:t>
      </w:r>
      <w:r w:rsidRPr="00F66772">
        <w:rPr>
          <w:spacing w:val="-2"/>
          <w:sz w:val="18"/>
        </w:rPr>
        <w:t xml:space="preserve"> </w:t>
      </w:r>
      <w:r w:rsidRPr="00F66772">
        <w:rPr>
          <w:sz w:val="18"/>
        </w:rPr>
        <w:t>Associate</w:t>
      </w:r>
      <w:r w:rsidRPr="00F66772">
        <w:rPr>
          <w:spacing w:val="-3"/>
          <w:sz w:val="18"/>
        </w:rPr>
        <w:t xml:space="preserve"> </w:t>
      </w:r>
      <w:r w:rsidRPr="00F66772">
        <w:rPr>
          <w:sz w:val="18"/>
        </w:rPr>
        <w:t>Dean's</w:t>
      </w:r>
      <w:r w:rsidRPr="00F66772">
        <w:rPr>
          <w:spacing w:val="-3"/>
          <w:sz w:val="18"/>
        </w:rPr>
        <w:t xml:space="preserve"> </w:t>
      </w:r>
      <w:r w:rsidRPr="00F66772">
        <w:rPr>
          <w:sz w:val="18"/>
        </w:rPr>
        <w:t>Advisory</w:t>
      </w:r>
      <w:r w:rsidRPr="00F66772">
        <w:rPr>
          <w:spacing w:val="-3"/>
          <w:sz w:val="18"/>
        </w:rPr>
        <w:t xml:space="preserve"> </w:t>
      </w:r>
      <w:r w:rsidRPr="00F66772">
        <w:rPr>
          <w:sz w:val="18"/>
        </w:rPr>
        <w:t>Council,</w:t>
      </w:r>
      <w:r w:rsidRPr="00F66772">
        <w:rPr>
          <w:spacing w:val="-2"/>
          <w:sz w:val="18"/>
        </w:rPr>
        <w:t xml:space="preserve"> </w:t>
      </w:r>
      <w:r w:rsidRPr="00F66772">
        <w:rPr>
          <w:sz w:val="18"/>
        </w:rPr>
        <w:t>Curriculum</w:t>
      </w:r>
      <w:r w:rsidRPr="00F66772">
        <w:rPr>
          <w:spacing w:val="-7"/>
          <w:sz w:val="18"/>
        </w:rPr>
        <w:t xml:space="preserve"> </w:t>
      </w:r>
      <w:r w:rsidRPr="00F66772">
        <w:rPr>
          <w:sz w:val="18"/>
        </w:rPr>
        <w:t>Committee Nebraska Medicine: Quality Council, Pharmacy and Therapeutics</w:t>
      </w:r>
    </w:p>
    <w:p w14:paraId="3E303884" w14:textId="69DDD2DC" w:rsidR="006B5255" w:rsidRPr="00F66772" w:rsidRDefault="00BE539A" w:rsidP="00EB6A14">
      <w:pPr>
        <w:spacing w:before="3"/>
        <w:ind w:left="720" w:right="820"/>
        <w:rPr>
          <w:sz w:val="18"/>
        </w:rPr>
      </w:pPr>
      <w:r w:rsidRPr="00F66772">
        <w:rPr>
          <w:sz w:val="18"/>
        </w:rPr>
        <w:t>VA</w:t>
      </w:r>
      <w:r w:rsidRPr="00F66772">
        <w:rPr>
          <w:spacing w:val="-4"/>
          <w:sz w:val="18"/>
        </w:rPr>
        <w:t xml:space="preserve"> </w:t>
      </w:r>
      <w:r w:rsidRPr="00F66772">
        <w:rPr>
          <w:sz w:val="18"/>
        </w:rPr>
        <w:t>Nebraska-Western</w:t>
      </w:r>
      <w:r w:rsidRPr="00F66772">
        <w:rPr>
          <w:spacing w:val="-4"/>
          <w:sz w:val="18"/>
        </w:rPr>
        <w:t xml:space="preserve"> </w:t>
      </w:r>
      <w:r w:rsidRPr="00F66772">
        <w:rPr>
          <w:sz w:val="18"/>
        </w:rPr>
        <w:t>Iowa</w:t>
      </w:r>
      <w:r w:rsidRPr="00F66772">
        <w:rPr>
          <w:spacing w:val="-4"/>
          <w:sz w:val="18"/>
        </w:rPr>
        <w:t xml:space="preserve"> </w:t>
      </w:r>
      <w:r w:rsidRPr="00F66772">
        <w:rPr>
          <w:sz w:val="18"/>
        </w:rPr>
        <w:t>Health</w:t>
      </w:r>
      <w:r w:rsidRPr="00F66772">
        <w:rPr>
          <w:spacing w:val="-4"/>
          <w:sz w:val="18"/>
        </w:rPr>
        <w:t xml:space="preserve"> </w:t>
      </w:r>
      <w:r w:rsidRPr="00F66772">
        <w:rPr>
          <w:sz w:val="18"/>
        </w:rPr>
        <w:t>Care</w:t>
      </w:r>
      <w:r w:rsidRPr="00F66772">
        <w:rPr>
          <w:spacing w:val="-4"/>
          <w:sz w:val="18"/>
        </w:rPr>
        <w:t xml:space="preserve"> </w:t>
      </w:r>
      <w:r w:rsidRPr="00F66772">
        <w:rPr>
          <w:sz w:val="18"/>
        </w:rPr>
        <w:t>System:</w:t>
      </w:r>
      <w:r w:rsidRPr="00F66772">
        <w:rPr>
          <w:spacing w:val="-3"/>
          <w:sz w:val="18"/>
        </w:rPr>
        <w:t xml:space="preserve"> </w:t>
      </w:r>
      <w:r w:rsidRPr="00F66772">
        <w:rPr>
          <w:sz w:val="18"/>
        </w:rPr>
        <w:t>IACUC,</w:t>
      </w:r>
      <w:r w:rsidRPr="00F66772">
        <w:rPr>
          <w:spacing w:val="-3"/>
          <w:sz w:val="18"/>
        </w:rPr>
        <w:t xml:space="preserve"> </w:t>
      </w:r>
      <w:r w:rsidRPr="00F66772">
        <w:rPr>
          <w:sz w:val="18"/>
        </w:rPr>
        <w:t>Institutional</w:t>
      </w:r>
      <w:r w:rsidRPr="00F66772">
        <w:rPr>
          <w:spacing w:val="-3"/>
          <w:sz w:val="18"/>
        </w:rPr>
        <w:t xml:space="preserve"> </w:t>
      </w:r>
      <w:r w:rsidRPr="00F66772">
        <w:rPr>
          <w:sz w:val="18"/>
        </w:rPr>
        <w:t>Review</w:t>
      </w:r>
      <w:r w:rsidRPr="00F66772">
        <w:rPr>
          <w:spacing w:val="-4"/>
          <w:sz w:val="18"/>
        </w:rPr>
        <w:t xml:space="preserve"> </w:t>
      </w:r>
      <w:r w:rsidRPr="00F66772">
        <w:rPr>
          <w:sz w:val="18"/>
        </w:rPr>
        <w:t>Board,</w:t>
      </w:r>
      <w:r w:rsidRPr="00F66772">
        <w:rPr>
          <w:spacing w:val="-3"/>
          <w:sz w:val="18"/>
        </w:rPr>
        <w:t xml:space="preserve"> </w:t>
      </w:r>
      <w:r w:rsidRPr="00F66772">
        <w:rPr>
          <w:sz w:val="18"/>
        </w:rPr>
        <w:t>Pharmacy</w:t>
      </w:r>
      <w:r w:rsidRPr="00F66772">
        <w:rPr>
          <w:spacing w:val="-4"/>
          <w:sz w:val="18"/>
        </w:rPr>
        <w:t xml:space="preserve"> </w:t>
      </w:r>
      <w:r w:rsidRPr="00F66772">
        <w:rPr>
          <w:sz w:val="18"/>
        </w:rPr>
        <w:t>and</w:t>
      </w:r>
      <w:r w:rsidRPr="00F66772">
        <w:rPr>
          <w:spacing w:val="-4"/>
          <w:sz w:val="18"/>
        </w:rPr>
        <w:t xml:space="preserve"> </w:t>
      </w:r>
      <w:r w:rsidRPr="00F66772">
        <w:rPr>
          <w:sz w:val="18"/>
        </w:rPr>
        <w:t xml:space="preserve">Therapeutics Children’s </w:t>
      </w:r>
      <w:r w:rsidR="00771753" w:rsidRPr="00F66772">
        <w:rPr>
          <w:sz w:val="18"/>
        </w:rPr>
        <w:t>Nebraska</w:t>
      </w:r>
      <w:r w:rsidRPr="00F66772">
        <w:rPr>
          <w:sz w:val="18"/>
        </w:rPr>
        <w:t>: Quality Council, Pharmacy and Therapeutics</w:t>
      </w:r>
    </w:p>
    <w:p w14:paraId="5AF4EE8D" w14:textId="77777777" w:rsidR="006B5255" w:rsidRPr="00F66772" w:rsidRDefault="00BE539A" w:rsidP="00EB6A14">
      <w:pPr>
        <w:ind w:left="720" w:right="820"/>
        <w:rPr>
          <w:sz w:val="18"/>
        </w:rPr>
      </w:pPr>
      <w:r w:rsidRPr="00F66772">
        <w:rPr>
          <w:sz w:val="18"/>
        </w:rPr>
        <w:t>UNMC</w:t>
      </w:r>
      <w:r w:rsidRPr="00F66772">
        <w:rPr>
          <w:spacing w:val="-5"/>
          <w:sz w:val="18"/>
        </w:rPr>
        <w:t xml:space="preserve"> </w:t>
      </w:r>
      <w:r w:rsidRPr="00F66772">
        <w:rPr>
          <w:sz w:val="18"/>
        </w:rPr>
        <w:t>Physicians:</w:t>
      </w:r>
      <w:r w:rsidRPr="00F66772">
        <w:rPr>
          <w:spacing w:val="-4"/>
          <w:sz w:val="18"/>
        </w:rPr>
        <w:t xml:space="preserve"> </w:t>
      </w:r>
      <w:r w:rsidRPr="00F66772">
        <w:rPr>
          <w:sz w:val="18"/>
        </w:rPr>
        <w:t>Executive</w:t>
      </w:r>
      <w:r w:rsidRPr="00F66772">
        <w:rPr>
          <w:spacing w:val="-5"/>
          <w:sz w:val="18"/>
        </w:rPr>
        <w:t xml:space="preserve"> </w:t>
      </w:r>
      <w:r w:rsidRPr="00F66772">
        <w:rPr>
          <w:sz w:val="18"/>
        </w:rPr>
        <w:t>Committee,</w:t>
      </w:r>
      <w:r w:rsidRPr="00F66772">
        <w:rPr>
          <w:spacing w:val="-4"/>
          <w:sz w:val="18"/>
        </w:rPr>
        <w:t xml:space="preserve"> </w:t>
      </w:r>
      <w:r w:rsidRPr="00F66772">
        <w:rPr>
          <w:sz w:val="18"/>
        </w:rPr>
        <w:t>Board</w:t>
      </w:r>
      <w:r w:rsidRPr="00F66772">
        <w:rPr>
          <w:spacing w:val="-5"/>
          <w:sz w:val="18"/>
        </w:rPr>
        <w:t xml:space="preserve"> </w:t>
      </w:r>
      <w:r w:rsidRPr="00F66772">
        <w:rPr>
          <w:sz w:val="18"/>
        </w:rPr>
        <w:t>of</w:t>
      </w:r>
      <w:r w:rsidRPr="00F66772">
        <w:rPr>
          <w:spacing w:val="-4"/>
          <w:sz w:val="18"/>
        </w:rPr>
        <w:t xml:space="preserve"> </w:t>
      </w:r>
      <w:r w:rsidRPr="00F66772">
        <w:rPr>
          <w:sz w:val="18"/>
        </w:rPr>
        <w:t>Directors,</w:t>
      </w:r>
      <w:r w:rsidRPr="00F66772">
        <w:rPr>
          <w:spacing w:val="-4"/>
          <w:sz w:val="18"/>
        </w:rPr>
        <w:t xml:space="preserve"> </w:t>
      </w:r>
      <w:r w:rsidRPr="00F66772">
        <w:rPr>
          <w:sz w:val="18"/>
        </w:rPr>
        <w:t>Finance</w:t>
      </w:r>
      <w:r w:rsidRPr="00F66772">
        <w:rPr>
          <w:spacing w:val="-5"/>
          <w:sz w:val="18"/>
        </w:rPr>
        <w:t xml:space="preserve"> </w:t>
      </w:r>
      <w:r w:rsidRPr="00F66772">
        <w:rPr>
          <w:sz w:val="18"/>
        </w:rPr>
        <w:t>Committee UNMC: Faculty Senate, Institutional Review Board, IACUC</w:t>
      </w:r>
    </w:p>
    <w:p w14:paraId="017085D2" w14:textId="77777777" w:rsidR="006B5255" w:rsidRPr="00F66772" w:rsidRDefault="006B5255" w:rsidP="00EB6A14">
      <w:pPr>
        <w:ind w:left="720" w:right="820"/>
        <w:rPr>
          <w:sz w:val="18"/>
        </w:rPr>
        <w:sectPr w:rsidR="006B5255" w:rsidRPr="00F66772">
          <w:pgSz w:w="12240" w:h="15840"/>
          <w:pgMar w:top="1380" w:right="540" w:bottom="700" w:left="620" w:header="0" w:footer="505" w:gutter="0"/>
          <w:cols w:space="720"/>
        </w:sectPr>
      </w:pPr>
    </w:p>
    <w:p w14:paraId="54CA80A9" w14:textId="77777777" w:rsidR="006B5255" w:rsidRPr="00F66772" w:rsidRDefault="00BE539A" w:rsidP="00EB6A14">
      <w:pPr>
        <w:pStyle w:val="Heading1"/>
        <w:spacing w:before="80"/>
        <w:ind w:left="720" w:right="820"/>
        <w:jc w:val="left"/>
      </w:pPr>
      <w:r w:rsidRPr="00F66772">
        <w:lastRenderedPageBreak/>
        <w:t>Section</w:t>
      </w:r>
      <w:r w:rsidRPr="00F66772">
        <w:rPr>
          <w:spacing w:val="-4"/>
        </w:rPr>
        <w:t xml:space="preserve"> </w:t>
      </w:r>
      <w:r w:rsidRPr="00F66772">
        <w:t>X: Criteria</w:t>
      </w:r>
      <w:r w:rsidRPr="00F66772">
        <w:rPr>
          <w:spacing w:val="-1"/>
        </w:rPr>
        <w:t xml:space="preserve"> </w:t>
      </w:r>
      <w:r w:rsidRPr="00F66772">
        <w:t>for Promotion</w:t>
      </w:r>
      <w:r w:rsidRPr="00F66772">
        <w:rPr>
          <w:spacing w:val="-2"/>
        </w:rPr>
        <w:t xml:space="preserve"> </w:t>
      </w:r>
      <w:r w:rsidRPr="00F66772">
        <w:t>in</w:t>
      </w:r>
      <w:r w:rsidRPr="00F66772">
        <w:rPr>
          <w:spacing w:val="-1"/>
        </w:rPr>
        <w:t xml:space="preserve"> </w:t>
      </w:r>
      <w:r w:rsidRPr="00F66772">
        <w:t>the</w:t>
      </w:r>
      <w:r w:rsidRPr="00F66772">
        <w:rPr>
          <w:spacing w:val="-1"/>
        </w:rPr>
        <w:t xml:space="preserve"> </w:t>
      </w:r>
      <w:r w:rsidRPr="00F66772">
        <w:t>Clinical</w:t>
      </w:r>
      <w:r w:rsidRPr="00F66772">
        <w:rPr>
          <w:spacing w:val="-1"/>
        </w:rPr>
        <w:t xml:space="preserve"> </w:t>
      </w:r>
      <w:r w:rsidRPr="00F66772">
        <w:t xml:space="preserve">Faculty </w:t>
      </w:r>
      <w:r w:rsidRPr="00F66772">
        <w:rPr>
          <w:spacing w:val="-2"/>
        </w:rPr>
        <w:t>Appointment</w:t>
      </w:r>
    </w:p>
    <w:p w14:paraId="72F19C78" w14:textId="7459F054" w:rsidR="5309182F" w:rsidRDefault="5309182F" w:rsidP="5309182F">
      <w:pPr>
        <w:ind w:left="720"/>
        <w:rPr>
          <w:b/>
          <w:bCs/>
          <w:color w:val="FF0000"/>
        </w:rPr>
      </w:pPr>
    </w:p>
    <w:p w14:paraId="423EB783" w14:textId="77777777" w:rsidR="001C4EE5" w:rsidRPr="00241DF2" w:rsidRDefault="001C4EE5" w:rsidP="00241DF2">
      <w:pPr>
        <w:ind w:left="720"/>
        <w:rPr>
          <w:b/>
          <w:bCs/>
        </w:rPr>
      </w:pPr>
      <w:r w:rsidRPr="00241DF2">
        <w:rPr>
          <w:b/>
          <w:bCs/>
        </w:rPr>
        <w:t xml:space="preserve">APPOINTMENT RESPONSIBILITIES </w:t>
      </w:r>
    </w:p>
    <w:p w14:paraId="7B1302CA" w14:textId="740B0291" w:rsidR="001C4EE5" w:rsidRPr="00241DF2" w:rsidRDefault="001C4EE5" w:rsidP="00241DF2">
      <w:pPr>
        <w:ind w:left="720"/>
      </w:pPr>
      <w:r w:rsidRPr="00241DF2">
        <w:t>Faculty in this track promote the academic missions of the University of Nebraska Medical Center through maintaining</w:t>
      </w:r>
      <w:r w:rsidR="00BB6113">
        <w:t xml:space="preserve"> </w:t>
      </w:r>
      <w:proofErr w:type="gramStart"/>
      <w:r w:rsidR="00BB6113" w:rsidRPr="0057030B">
        <w:t xml:space="preserve">a </w:t>
      </w:r>
      <w:r w:rsidR="0057030B" w:rsidRPr="001E35C3">
        <w:t>primary</w:t>
      </w:r>
      <w:proofErr w:type="gramEnd"/>
      <w:r w:rsidR="00BB6113" w:rsidRPr="0057030B">
        <w:t xml:space="preserve"> emphasis and</w:t>
      </w:r>
      <w:r w:rsidRPr="0057030B">
        <w:t xml:space="preserve"> involvement </w:t>
      </w:r>
      <w:r w:rsidR="00BB6E91" w:rsidRPr="0057030B">
        <w:t>in</w:t>
      </w:r>
      <w:r w:rsidRPr="0057030B">
        <w:t xml:space="preserve"> clinical programs</w:t>
      </w:r>
      <w:r w:rsidR="0578C3D7" w:rsidRPr="0057030B">
        <w:t xml:space="preserve"> at UNMC or its health system partners</w:t>
      </w:r>
      <w:r w:rsidR="00BB6E91" w:rsidRPr="0057030B">
        <w:t xml:space="preserve"> through </w:t>
      </w:r>
      <w:r w:rsidR="005A53FB" w:rsidRPr="0057030B">
        <w:t xml:space="preserve">direct </w:t>
      </w:r>
      <w:r w:rsidR="00C739CE" w:rsidRPr="0057030B">
        <w:t>patient</w:t>
      </w:r>
      <w:r w:rsidR="005A53FB" w:rsidRPr="0057030B">
        <w:t xml:space="preserve"> care</w:t>
      </w:r>
      <w:r w:rsidR="005A53FB" w:rsidRPr="0057030B">
        <w:rPr>
          <w:spacing w:val="-15"/>
        </w:rPr>
        <w:t xml:space="preserve"> </w:t>
      </w:r>
      <w:r w:rsidR="005A53FB" w:rsidRPr="0057030B">
        <w:t>(such</w:t>
      </w:r>
      <w:r w:rsidR="005A53FB" w:rsidRPr="0057030B">
        <w:rPr>
          <w:spacing w:val="-15"/>
        </w:rPr>
        <w:t xml:space="preserve"> </w:t>
      </w:r>
      <w:r w:rsidR="005A53FB" w:rsidRPr="0057030B">
        <w:t>as</w:t>
      </w:r>
      <w:r w:rsidR="005A53FB" w:rsidRPr="0057030B">
        <w:rPr>
          <w:spacing w:val="-15"/>
        </w:rPr>
        <w:t xml:space="preserve"> </w:t>
      </w:r>
      <w:r w:rsidR="005A53FB" w:rsidRPr="0057030B">
        <w:t>within</w:t>
      </w:r>
      <w:r w:rsidR="005A53FB" w:rsidRPr="0057030B">
        <w:rPr>
          <w:spacing w:val="-16"/>
        </w:rPr>
        <w:t xml:space="preserve"> </w:t>
      </w:r>
      <w:r w:rsidR="005A53FB" w:rsidRPr="0057030B">
        <w:t>the</w:t>
      </w:r>
      <w:r w:rsidR="005A53FB" w:rsidRPr="0057030B">
        <w:rPr>
          <w:spacing w:val="-15"/>
        </w:rPr>
        <w:t xml:space="preserve"> </w:t>
      </w:r>
      <w:r w:rsidR="005A53FB" w:rsidRPr="0057030B">
        <w:t>hospital</w:t>
      </w:r>
      <w:r w:rsidR="005A53FB" w:rsidRPr="0057030B">
        <w:rPr>
          <w:spacing w:val="-15"/>
        </w:rPr>
        <w:t xml:space="preserve"> </w:t>
      </w:r>
      <w:r w:rsidR="005A53FB" w:rsidRPr="0057030B">
        <w:t>or</w:t>
      </w:r>
      <w:r w:rsidR="005A53FB" w:rsidRPr="0057030B">
        <w:rPr>
          <w:spacing w:val="-16"/>
        </w:rPr>
        <w:t xml:space="preserve"> </w:t>
      </w:r>
      <w:r w:rsidR="005A53FB" w:rsidRPr="0057030B">
        <w:t>outpatient</w:t>
      </w:r>
      <w:r w:rsidR="005A53FB" w:rsidRPr="0057030B">
        <w:rPr>
          <w:spacing w:val="-15"/>
        </w:rPr>
        <w:t xml:space="preserve"> </w:t>
      </w:r>
      <w:r w:rsidR="005A53FB" w:rsidRPr="0057030B">
        <w:t>clinics)</w:t>
      </w:r>
      <w:r w:rsidR="005A53FB" w:rsidRPr="0057030B">
        <w:rPr>
          <w:spacing w:val="-15"/>
        </w:rPr>
        <w:t xml:space="preserve"> </w:t>
      </w:r>
      <w:r w:rsidR="005A53FB" w:rsidRPr="0057030B">
        <w:t>or</w:t>
      </w:r>
      <w:r w:rsidR="005A53FB" w:rsidRPr="0057030B">
        <w:rPr>
          <w:spacing w:val="-15"/>
        </w:rPr>
        <w:t xml:space="preserve"> </w:t>
      </w:r>
      <w:r w:rsidR="005A53FB" w:rsidRPr="0057030B">
        <w:t>indirect</w:t>
      </w:r>
      <w:r w:rsidR="005A53FB" w:rsidRPr="0057030B">
        <w:rPr>
          <w:spacing w:val="-16"/>
        </w:rPr>
        <w:t xml:space="preserve"> patient care </w:t>
      </w:r>
      <w:r w:rsidR="005A53FB" w:rsidRPr="0057030B">
        <w:t>(as</w:t>
      </w:r>
      <w:r w:rsidR="005A53FB" w:rsidRPr="0057030B">
        <w:rPr>
          <w:spacing w:val="-15"/>
        </w:rPr>
        <w:t xml:space="preserve"> </w:t>
      </w:r>
      <w:r w:rsidR="005A53FB" w:rsidRPr="0057030B">
        <w:t>provided by specialized tests or procedures)</w:t>
      </w:r>
      <w:r w:rsidR="00C739CE" w:rsidRPr="0057030B">
        <w:t>,</w:t>
      </w:r>
      <w:r w:rsidR="005A53FB" w:rsidRPr="0057030B">
        <w:t xml:space="preserve"> plus clinical administrative roles when applicable</w:t>
      </w:r>
      <w:r w:rsidR="00C739CE" w:rsidRPr="0057030B">
        <w:t>.</w:t>
      </w:r>
      <w:r w:rsidRPr="00241DF2">
        <w:t xml:space="preserve"> </w:t>
      </w:r>
    </w:p>
    <w:p w14:paraId="235EF64C" w14:textId="77777777" w:rsidR="001C4EE5" w:rsidRPr="00241DF2" w:rsidRDefault="001C4EE5" w:rsidP="00241DF2">
      <w:pPr>
        <w:ind w:left="720"/>
      </w:pPr>
      <w:r w:rsidRPr="00241DF2">
        <w:t xml:space="preserve">General expectations include excellence in one or more of the following: </w:t>
      </w:r>
    </w:p>
    <w:p w14:paraId="0D1B7F47" w14:textId="5B83DDEA" w:rsidR="001C4EE5" w:rsidRPr="00241DF2" w:rsidRDefault="1C140B23" w:rsidP="00241DF2">
      <w:pPr>
        <w:spacing w:line="259" w:lineRule="auto"/>
        <w:ind w:left="720"/>
      </w:pPr>
      <w:r w:rsidRPr="00241DF2">
        <w:t xml:space="preserve">1) </w:t>
      </w:r>
      <w:r w:rsidR="7FFE41CF" w:rsidRPr="00241DF2">
        <w:t>p</w:t>
      </w:r>
      <w:r w:rsidR="001C4EE5" w:rsidRPr="00241DF2">
        <w:t>ro</w:t>
      </w:r>
      <w:r w:rsidR="6E2B3DA2" w:rsidRPr="00241DF2">
        <w:t>viding</w:t>
      </w:r>
      <w:r w:rsidR="00C43B31" w:rsidRPr="00241DF2">
        <w:t xml:space="preserve"> </w:t>
      </w:r>
      <w:r w:rsidR="001C4EE5" w:rsidRPr="00241DF2">
        <w:t>care to patients</w:t>
      </w:r>
      <w:r w:rsidR="20B73E21" w:rsidRPr="00241DF2">
        <w:t>; 2)</w:t>
      </w:r>
      <w:r w:rsidR="001C4EE5" w:rsidRPr="00241DF2">
        <w:t xml:space="preserve"> providing oversight, direction, and/or training of clinical learners</w:t>
      </w:r>
      <w:r w:rsidR="7813C43C" w:rsidRPr="00241DF2">
        <w:t>;</w:t>
      </w:r>
      <w:r w:rsidR="001C4EE5" w:rsidRPr="00241DF2">
        <w:t xml:space="preserve"> and/or </w:t>
      </w:r>
      <w:r w:rsidR="7925904D" w:rsidRPr="00241DF2">
        <w:t xml:space="preserve">3) </w:t>
      </w:r>
      <w:r w:rsidR="001C4EE5" w:rsidRPr="00241DF2">
        <w:t xml:space="preserve">providing leadership and support for clinical training and clinical care. In addition, </w:t>
      </w:r>
      <w:r w:rsidR="001E35C3" w:rsidRPr="00241DF2">
        <w:t>those appointed</w:t>
      </w:r>
      <w:r w:rsidR="3349953A" w:rsidRPr="00241DF2">
        <w:t xml:space="preserve"> in this track are expected to </w:t>
      </w:r>
      <w:r w:rsidR="7E117B34" w:rsidRPr="00241DF2">
        <w:t xml:space="preserve">be on a path toward achieving </w:t>
      </w:r>
      <w:r w:rsidR="001C4EE5" w:rsidRPr="00241DF2">
        <w:t xml:space="preserve">excellence in clinical practice. Examples of </w:t>
      </w:r>
      <w:r w:rsidR="46D4283A" w:rsidRPr="00241DF2">
        <w:t>such</w:t>
      </w:r>
      <w:r w:rsidR="001C4EE5" w:rsidRPr="00241DF2">
        <w:t xml:space="preserve"> excellence include but are not limited to: </w:t>
      </w:r>
    </w:p>
    <w:p w14:paraId="72EE8D13" w14:textId="5740621B" w:rsidR="001C4EE5" w:rsidRPr="00241DF2" w:rsidRDefault="001C4EE5" w:rsidP="00241DF2">
      <w:pPr>
        <w:spacing w:line="259" w:lineRule="auto"/>
        <w:ind w:left="1440"/>
      </w:pPr>
      <w:r w:rsidRPr="00241DF2">
        <w:t xml:space="preserve">1. </w:t>
      </w:r>
      <w:r w:rsidR="4A597A67" w:rsidRPr="00241DF2">
        <w:t>Being an important recipient of</w:t>
      </w:r>
      <w:r w:rsidRPr="00241DF2">
        <w:t xml:space="preserve"> </w:t>
      </w:r>
      <w:r w:rsidR="38A057F3" w:rsidRPr="00241DF2">
        <w:t xml:space="preserve">patient </w:t>
      </w:r>
      <w:r w:rsidRPr="00241DF2">
        <w:t xml:space="preserve">referrals </w:t>
      </w:r>
      <w:r w:rsidR="5DF4083A" w:rsidRPr="00241DF2">
        <w:t xml:space="preserve">or patient-sought care </w:t>
      </w:r>
      <w:r w:rsidRPr="00241DF2">
        <w:t xml:space="preserve">in the </w:t>
      </w:r>
      <w:r w:rsidR="288DA73F" w:rsidRPr="00241DF2">
        <w:t>faculty member’s</w:t>
      </w:r>
      <w:r w:rsidRPr="00241DF2">
        <w:t xml:space="preserve"> area of </w:t>
      </w:r>
      <w:r w:rsidR="5EC07862" w:rsidRPr="00241DF2">
        <w:t xml:space="preserve">clinical </w:t>
      </w:r>
      <w:r w:rsidRPr="00241DF2">
        <w:t>expertise</w:t>
      </w:r>
      <w:r w:rsidR="0BC324D5" w:rsidRPr="00241DF2">
        <w:t>.</w:t>
      </w:r>
      <w:r w:rsidRPr="00241DF2">
        <w:t xml:space="preserve"> </w:t>
      </w:r>
    </w:p>
    <w:p w14:paraId="44A6FA47" w14:textId="1D0DB3DF" w:rsidR="001C4EE5" w:rsidRPr="00241DF2" w:rsidRDefault="001C4EE5" w:rsidP="00241DF2">
      <w:pPr>
        <w:spacing w:line="259" w:lineRule="auto"/>
        <w:ind w:left="1440"/>
      </w:pPr>
      <w:r w:rsidRPr="00241DF2">
        <w:t xml:space="preserve">2. </w:t>
      </w:r>
      <w:r w:rsidR="56A9B2B7" w:rsidRPr="00241DF2">
        <w:t>Superior</w:t>
      </w:r>
      <w:r w:rsidRPr="00241DF2">
        <w:t xml:space="preserve"> patient outcomes</w:t>
      </w:r>
      <w:r w:rsidR="46339589" w:rsidRPr="00241DF2">
        <w:t xml:space="preserve">, supported by </w:t>
      </w:r>
      <w:r w:rsidRPr="00241DF2">
        <w:t xml:space="preserve">data (mortality, morbidity, complications, etc.) </w:t>
      </w:r>
    </w:p>
    <w:p w14:paraId="54DC50AE" w14:textId="31BA3839" w:rsidR="001C4EE5" w:rsidRPr="00241DF2" w:rsidRDefault="001C4EE5" w:rsidP="00241DF2">
      <w:pPr>
        <w:spacing w:line="259" w:lineRule="auto"/>
        <w:ind w:left="1440"/>
      </w:pPr>
      <w:r w:rsidRPr="00241DF2">
        <w:t xml:space="preserve">3. </w:t>
      </w:r>
      <w:r w:rsidR="30747C71" w:rsidRPr="00241DF2">
        <w:t>Evidence of i</w:t>
      </w:r>
      <w:r w:rsidRPr="00241DF2">
        <w:t xml:space="preserve">mproving the health </w:t>
      </w:r>
      <w:r w:rsidR="203D944B" w:rsidRPr="00241DF2">
        <w:t xml:space="preserve">of </w:t>
      </w:r>
      <w:r w:rsidR="5398F20A" w:rsidRPr="00241DF2">
        <w:t>their</w:t>
      </w:r>
      <w:r w:rsidR="203D944B" w:rsidRPr="00241DF2">
        <w:t xml:space="preserve"> patients or the community </w:t>
      </w:r>
      <w:r w:rsidRPr="00241DF2">
        <w:t>and/or access to healthcare.</w:t>
      </w:r>
    </w:p>
    <w:p w14:paraId="77B6B626" w14:textId="77777777" w:rsidR="006B5255" w:rsidRPr="00F66772" w:rsidRDefault="006B5255" w:rsidP="00EB6A14">
      <w:pPr>
        <w:pStyle w:val="BodyText"/>
        <w:spacing w:before="3"/>
        <w:ind w:left="720" w:right="820"/>
        <w:rPr>
          <w:b/>
        </w:rPr>
      </w:pPr>
    </w:p>
    <w:p w14:paraId="3776C48B" w14:textId="77777777" w:rsidR="006B5255" w:rsidRPr="00F66772" w:rsidRDefault="00BE539A" w:rsidP="00EB6A14">
      <w:pPr>
        <w:pStyle w:val="Heading2"/>
        <w:numPr>
          <w:ilvl w:val="0"/>
          <w:numId w:val="25"/>
        </w:numPr>
        <w:tabs>
          <w:tab w:val="left" w:pos="1183"/>
        </w:tabs>
        <w:spacing w:before="1"/>
        <w:ind w:left="1080" w:right="820" w:hanging="359"/>
        <w:jc w:val="left"/>
      </w:pPr>
      <w:r w:rsidRPr="00F66772">
        <w:rPr>
          <w:spacing w:val="-2"/>
        </w:rPr>
        <w:t>Eligibility</w:t>
      </w:r>
    </w:p>
    <w:p w14:paraId="1B57307E" w14:textId="39EB397F" w:rsidR="00307D69" w:rsidRPr="00F66772" w:rsidRDefault="00BE539A" w:rsidP="00241DF2">
      <w:pPr>
        <w:pStyle w:val="BodyText"/>
        <w:spacing w:before="1" w:line="259" w:lineRule="auto"/>
        <w:ind w:left="720" w:right="820"/>
        <w:rPr>
          <w:b/>
          <w:bCs/>
        </w:rPr>
      </w:pPr>
      <w:r w:rsidRPr="00F66772">
        <w:t xml:space="preserve">M.D., Ph.D., </w:t>
      </w:r>
      <w:r w:rsidR="00871B5C">
        <w:t xml:space="preserve">DO, </w:t>
      </w:r>
      <w:r w:rsidR="74C745B5">
        <w:t xml:space="preserve">M.B.B.S, </w:t>
      </w:r>
      <w:r w:rsidRPr="00F66772">
        <w:t xml:space="preserve">or other </w:t>
      </w:r>
      <w:r w:rsidR="00A74008">
        <w:t>doctoral-level</w:t>
      </w:r>
      <w:r w:rsidRPr="00F66772">
        <w:t xml:space="preserve"> or terminal degree professionals who </w:t>
      </w:r>
      <w:r w:rsidR="482C86C7">
        <w:t>have been</w:t>
      </w:r>
      <w:r w:rsidRPr="00F66772">
        <w:t xml:space="preserve"> hired, regardless of</w:t>
      </w:r>
      <w:r w:rsidRPr="00F66772">
        <w:rPr>
          <w:spacing w:val="-7"/>
        </w:rPr>
        <w:t xml:space="preserve"> </w:t>
      </w:r>
      <w:r w:rsidRPr="00F66772">
        <w:t>FTE</w:t>
      </w:r>
      <w:r w:rsidR="00871B5C">
        <w:t xml:space="preserve"> under a special appointment</w:t>
      </w:r>
      <w:r w:rsidR="00B738E7">
        <w:t xml:space="preserve"> </w:t>
      </w:r>
      <w:r w:rsidR="00B738E7" w:rsidRPr="00ED452F">
        <w:t>(not eligible for tenure)</w:t>
      </w:r>
      <w:r w:rsidRPr="00ED452F">
        <w:t>,</w:t>
      </w:r>
      <w:r w:rsidRPr="00F66772">
        <w:rPr>
          <w:spacing w:val="-7"/>
        </w:rPr>
        <w:t xml:space="preserve"> </w:t>
      </w:r>
      <w:r w:rsidRPr="00F66772">
        <w:t>for</w:t>
      </w:r>
      <w:r w:rsidRPr="00F66772">
        <w:rPr>
          <w:spacing w:val="-7"/>
        </w:rPr>
        <w:t xml:space="preserve"> </w:t>
      </w:r>
      <w:r w:rsidRPr="00F66772">
        <w:t>the</w:t>
      </w:r>
      <w:r w:rsidRPr="00F66772">
        <w:rPr>
          <w:spacing w:val="-8"/>
        </w:rPr>
        <w:t xml:space="preserve"> </w:t>
      </w:r>
      <w:r w:rsidRPr="00F66772">
        <w:t>primary</w:t>
      </w:r>
      <w:r w:rsidRPr="00F66772">
        <w:rPr>
          <w:spacing w:val="-7"/>
        </w:rPr>
        <w:t xml:space="preserve"> </w:t>
      </w:r>
      <w:r w:rsidRPr="00F66772">
        <w:t>purpose</w:t>
      </w:r>
      <w:r w:rsidRPr="00F66772">
        <w:rPr>
          <w:spacing w:val="-8"/>
        </w:rPr>
        <w:t xml:space="preserve"> </w:t>
      </w:r>
      <w:r w:rsidRPr="00F66772">
        <w:t>of</w:t>
      </w:r>
      <w:r w:rsidRPr="00F66772">
        <w:rPr>
          <w:spacing w:val="-7"/>
        </w:rPr>
        <w:t xml:space="preserve"> </w:t>
      </w:r>
      <w:r w:rsidRPr="00F66772">
        <w:t>providing</w:t>
      </w:r>
      <w:r w:rsidRPr="00F66772">
        <w:rPr>
          <w:spacing w:val="-8"/>
        </w:rPr>
        <w:t xml:space="preserve"> </w:t>
      </w:r>
      <w:r w:rsidRPr="00F66772">
        <w:t>health</w:t>
      </w:r>
      <w:r w:rsidRPr="00F66772">
        <w:rPr>
          <w:spacing w:val="-8"/>
        </w:rPr>
        <w:t xml:space="preserve"> </w:t>
      </w:r>
      <w:r w:rsidRPr="00F66772">
        <w:t>care</w:t>
      </w:r>
      <w:r w:rsidR="339A9D15">
        <w:t>,</w:t>
      </w:r>
      <w:r w:rsidRPr="00F66772">
        <w:rPr>
          <w:spacing w:val="-8"/>
        </w:rPr>
        <w:t xml:space="preserve"> </w:t>
      </w:r>
      <w:r w:rsidRPr="00F66772">
        <w:t>with</w:t>
      </w:r>
      <w:r w:rsidRPr="00F66772">
        <w:rPr>
          <w:spacing w:val="-8"/>
        </w:rPr>
        <w:t xml:space="preserve"> </w:t>
      </w:r>
      <w:r w:rsidRPr="00F66772">
        <w:t>varying</w:t>
      </w:r>
      <w:r w:rsidRPr="00F66772">
        <w:rPr>
          <w:spacing w:val="-8"/>
        </w:rPr>
        <w:t xml:space="preserve"> </w:t>
      </w:r>
      <w:r w:rsidRPr="00F66772">
        <w:t>responsibility</w:t>
      </w:r>
      <w:r w:rsidRPr="00F66772">
        <w:rPr>
          <w:spacing w:val="-7"/>
        </w:rPr>
        <w:t xml:space="preserve"> </w:t>
      </w:r>
      <w:r w:rsidRPr="00F66772">
        <w:t>for</w:t>
      </w:r>
      <w:r w:rsidRPr="00F66772">
        <w:rPr>
          <w:spacing w:val="-7"/>
        </w:rPr>
        <w:t xml:space="preserve"> </w:t>
      </w:r>
      <w:r w:rsidRPr="00F66772">
        <w:t>teaching</w:t>
      </w:r>
      <w:r w:rsidRPr="00F66772">
        <w:rPr>
          <w:spacing w:val="-7"/>
        </w:rPr>
        <w:t xml:space="preserve"> </w:t>
      </w:r>
      <w:r w:rsidRPr="00F66772">
        <w:t xml:space="preserve">or research. </w:t>
      </w:r>
      <w:r w:rsidR="00A74008">
        <w:t>Faculty with primary clinical responsibilities who are hired under a health profession appointment are allowed a one-time switch to the clinical track</w:t>
      </w:r>
      <w:r w:rsidR="002C122C">
        <w:t xml:space="preserve"> </w:t>
      </w:r>
      <w:r w:rsidR="00FE0B78" w:rsidRPr="00DF215F">
        <w:t>under a special appointment</w:t>
      </w:r>
      <w:r w:rsidR="00A74008" w:rsidRPr="00DF215F">
        <w:t xml:space="preserve">. </w:t>
      </w:r>
      <w:r w:rsidR="00A74008">
        <w:t xml:space="preserve">Similarly, faculty </w:t>
      </w:r>
      <w:r w:rsidR="7F19A444">
        <w:t xml:space="preserve">initially appointed in the </w:t>
      </w:r>
      <w:r w:rsidR="00A74008">
        <w:t xml:space="preserve">clinical track </w:t>
      </w:r>
      <w:r w:rsidR="2F0EA67C">
        <w:t xml:space="preserve">under a special appointment </w:t>
      </w:r>
      <w:r w:rsidR="00A74008">
        <w:t xml:space="preserve">are allowed a one-time switch to </w:t>
      </w:r>
      <w:r w:rsidR="2AEFA75D">
        <w:t>the</w:t>
      </w:r>
      <w:r w:rsidR="3A20C5FC">
        <w:t xml:space="preserve"> </w:t>
      </w:r>
      <w:r w:rsidR="00A74008">
        <w:t xml:space="preserve">health profession </w:t>
      </w:r>
      <w:r w:rsidR="59DC9A03">
        <w:t xml:space="preserve">faculty </w:t>
      </w:r>
      <w:r w:rsidR="00A74008">
        <w:t>appointment</w:t>
      </w:r>
      <w:r w:rsidR="59C8371A">
        <w:t xml:space="preserve"> track</w:t>
      </w:r>
      <w:r w:rsidR="00A74008">
        <w:t xml:space="preserve">. </w:t>
      </w:r>
      <w:r w:rsidR="6AFBF4A3">
        <w:t>The</w:t>
      </w:r>
      <w:r w:rsidR="00A74008">
        <w:t xml:space="preserve"> switch from one track to another requires approval </w:t>
      </w:r>
      <w:r w:rsidR="0859171C">
        <w:t>of</w:t>
      </w:r>
      <w:r w:rsidR="00A74008">
        <w:t xml:space="preserve"> the department chair</w:t>
      </w:r>
      <w:r w:rsidR="00E409E1">
        <w:t xml:space="preserve"> and the Dean</w:t>
      </w:r>
      <w:r w:rsidR="00A74008">
        <w:t xml:space="preserve">. </w:t>
      </w:r>
    </w:p>
    <w:p w14:paraId="55A2ED26" w14:textId="305F16DC" w:rsidR="5309182F" w:rsidRDefault="5309182F" w:rsidP="5309182F">
      <w:pPr>
        <w:pStyle w:val="BodyText"/>
        <w:spacing w:before="1"/>
        <w:ind w:left="720" w:right="820"/>
      </w:pPr>
    </w:p>
    <w:p w14:paraId="2B97C066" w14:textId="77777777" w:rsidR="006B5255" w:rsidRPr="00F66772" w:rsidRDefault="00BE539A" w:rsidP="5309182F">
      <w:pPr>
        <w:pStyle w:val="BodyText"/>
        <w:numPr>
          <w:ilvl w:val="0"/>
          <w:numId w:val="25"/>
        </w:numPr>
        <w:spacing w:before="1"/>
        <w:ind w:right="820"/>
        <w:rPr>
          <w:b/>
          <w:bCs/>
        </w:rPr>
      </w:pPr>
      <w:r w:rsidRPr="005020C7">
        <w:rPr>
          <w:b/>
          <w:bCs/>
          <w:spacing w:val="-2"/>
        </w:rPr>
        <w:t>Criteria</w:t>
      </w:r>
    </w:p>
    <w:p w14:paraId="2D0F54DC" w14:textId="0AFBA3FF" w:rsidR="5309182F" w:rsidRDefault="5309182F" w:rsidP="5309182F">
      <w:pPr>
        <w:pStyle w:val="BodyText"/>
        <w:spacing w:before="1"/>
        <w:ind w:left="720" w:right="820"/>
      </w:pPr>
    </w:p>
    <w:p w14:paraId="77BCD75A" w14:textId="58F21D83" w:rsidR="006B5255" w:rsidRPr="00F66772" w:rsidRDefault="00BE539A" w:rsidP="00241DF2">
      <w:pPr>
        <w:spacing w:before="1" w:line="259" w:lineRule="auto"/>
        <w:ind w:left="720" w:right="820"/>
        <w:rPr>
          <w:b/>
          <w:bCs/>
        </w:rPr>
      </w:pPr>
      <w:r w:rsidRPr="00F66772">
        <w:t>The promotion criteria for faculty members holding Clinical Faculty Appointments are</w:t>
      </w:r>
      <w:r w:rsidR="00E409E1">
        <w:t xml:space="preserve"> </w:t>
      </w:r>
      <w:r w:rsidR="75EB806C">
        <w:t>describ</w:t>
      </w:r>
      <w:r w:rsidRPr="00F66772">
        <w:t xml:space="preserve">ed in </w:t>
      </w:r>
      <w:r w:rsidRPr="00241DF2">
        <w:rPr>
          <w:b/>
          <w:bCs/>
        </w:rPr>
        <w:t>Table 2</w:t>
      </w:r>
      <w:r w:rsidRPr="00F66772">
        <w:t xml:space="preserve">. Both the General Criteria and Specific Criteria are to be applied in evaluating a clinical </w:t>
      </w:r>
      <w:r w:rsidR="3733017B" w:rsidRPr="00F66772">
        <w:t xml:space="preserve">track </w:t>
      </w:r>
      <w:r w:rsidRPr="00F66772">
        <w:t xml:space="preserve">faculty member for promotion. </w:t>
      </w:r>
      <w:r w:rsidR="00F73400" w:rsidRPr="00F66772">
        <w:t xml:space="preserve">Promotion to Associate Professor or Professor </w:t>
      </w:r>
      <w:r w:rsidR="5807455B" w:rsidRPr="00F66772">
        <w:t xml:space="preserve">in that track </w:t>
      </w:r>
      <w:r w:rsidR="00F73400" w:rsidRPr="00F66772">
        <w:t>is</w:t>
      </w:r>
      <w:r w:rsidR="00F73400" w:rsidRPr="00F66772">
        <w:rPr>
          <w:spacing w:val="-5"/>
        </w:rPr>
        <w:t xml:space="preserve"> </w:t>
      </w:r>
      <w:r w:rsidR="00F73400" w:rsidRPr="00F66772">
        <w:t>restricted</w:t>
      </w:r>
      <w:r w:rsidR="00F73400" w:rsidRPr="00F66772">
        <w:rPr>
          <w:spacing w:val="-5"/>
        </w:rPr>
        <w:t xml:space="preserve"> </w:t>
      </w:r>
      <w:r w:rsidR="00F73400" w:rsidRPr="00F66772">
        <w:t>to</w:t>
      </w:r>
      <w:r w:rsidR="00F73400" w:rsidRPr="00F66772">
        <w:rPr>
          <w:spacing w:val="-5"/>
        </w:rPr>
        <w:t xml:space="preserve"> </w:t>
      </w:r>
      <w:r w:rsidR="00F73400" w:rsidRPr="00F66772">
        <w:t>individuals</w:t>
      </w:r>
      <w:r w:rsidR="00F73400" w:rsidRPr="00F66772">
        <w:rPr>
          <w:spacing w:val="-5"/>
        </w:rPr>
        <w:t xml:space="preserve"> </w:t>
      </w:r>
      <w:r w:rsidR="00F73400" w:rsidRPr="00F66772">
        <w:t xml:space="preserve">who </w:t>
      </w:r>
      <w:r w:rsidR="00B22433" w:rsidRPr="00F66772">
        <w:t xml:space="preserve">will </w:t>
      </w:r>
      <w:r w:rsidR="00F73400" w:rsidRPr="00F66772">
        <w:t>have</w:t>
      </w:r>
      <w:r w:rsidR="00F73400" w:rsidRPr="00F66772">
        <w:rPr>
          <w:spacing w:val="-4"/>
        </w:rPr>
        <w:t xml:space="preserve"> </w:t>
      </w:r>
      <w:r w:rsidR="00F73400" w:rsidRPr="00F66772">
        <w:t>served</w:t>
      </w:r>
      <w:r w:rsidR="00F73400" w:rsidRPr="00F66772">
        <w:rPr>
          <w:spacing w:val="-4"/>
        </w:rPr>
        <w:t xml:space="preserve"> </w:t>
      </w:r>
      <w:r w:rsidR="00F73400" w:rsidRPr="00F66772">
        <w:t>a</w:t>
      </w:r>
      <w:r w:rsidR="00F73400" w:rsidRPr="00F66772">
        <w:rPr>
          <w:spacing w:val="-4"/>
        </w:rPr>
        <w:t xml:space="preserve"> </w:t>
      </w:r>
      <w:r w:rsidR="00F73400" w:rsidRPr="00F66772">
        <w:t>minimum</w:t>
      </w:r>
      <w:r w:rsidR="00F73400" w:rsidRPr="00F66772">
        <w:rPr>
          <w:spacing w:val="-4"/>
        </w:rPr>
        <w:t xml:space="preserve"> </w:t>
      </w:r>
      <w:r w:rsidR="00F73400" w:rsidRPr="00F66772">
        <w:t>of</w:t>
      </w:r>
      <w:r w:rsidR="00F73400" w:rsidRPr="00F66772">
        <w:rPr>
          <w:spacing w:val="-4"/>
        </w:rPr>
        <w:t xml:space="preserve"> </w:t>
      </w:r>
      <w:r w:rsidR="00F73400" w:rsidRPr="00F66772">
        <w:t>four</w:t>
      </w:r>
      <w:r w:rsidR="00F73400" w:rsidRPr="00F66772">
        <w:rPr>
          <w:spacing w:val="-4"/>
        </w:rPr>
        <w:t xml:space="preserve"> </w:t>
      </w:r>
      <w:r w:rsidR="00F73400" w:rsidRPr="00F66772">
        <w:t>years</w:t>
      </w:r>
      <w:r w:rsidR="00F73400" w:rsidRPr="00F66772" w:rsidDel="003D10C3">
        <w:t xml:space="preserve"> </w:t>
      </w:r>
      <w:r w:rsidR="00F73400" w:rsidRPr="00F66772">
        <w:t xml:space="preserve">in their current </w:t>
      </w:r>
      <w:r w:rsidR="62EE5BE3" w:rsidRPr="00F66772">
        <w:t xml:space="preserve">academic </w:t>
      </w:r>
      <w:r w:rsidR="00F73400" w:rsidRPr="00F66772">
        <w:t>rank</w:t>
      </w:r>
      <w:r w:rsidR="00B22433" w:rsidRPr="00F66772">
        <w:t xml:space="preserve"> </w:t>
      </w:r>
      <w:r w:rsidR="00B22433" w:rsidRPr="00F66772">
        <w:rPr>
          <w:u w:val="single"/>
        </w:rPr>
        <w:t>by the effective date of promotion</w:t>
      </w:r>
      <w:r w:rsidR="00F73400" w:rsidRPr="00F66772">
        <w:t xml:space="preserve">. </w:t>
      </w:r>
      <w:r w:rsidRPr="00F66772">
        <w:t xml:space="preserve"> </w:t>
      </w:r>
      <w:r w:rsidR="00F73400" w:rsidRPr="5309182F">
        <w:rPr>
          <w:b/>
          <w:bCs/>
        </w:rPr>
        <w:t xml:space="preserve">It </w:t>
      </w:r>
      <w:r w:rsidRPr="5309182F">
        <w:rPr>
          <w:b/>
          <w:bCs/>
        </w:rPr>
        <w:t xml:space="preserve">is </w:t>
      </w:r>
      <w:r w:rsidR="00556B81" w:rsidRPr="5309182F">
        <w:rPr>
          <w:b/>
          <w:bCs/>
        </w:rPr>
        <w:t xml:space="preserve">highly </w:t>
      </w:r>
      <w:r w:rsidRPr="5309182F">
        <w:rPr>
          <w:b/>
          <w:bCs/>
        </w:rPr>
        <w:t>unusual for promotion to occur less than 5</w:t>
      </w:r>
      <w:r w:rsidR="00476339" w:rsidRPr="5309182F">
        <w:rPr>
          <w:b/>
          <w:bCs/>
        </w:rPr>
        <w:t>-6</w:t>
      </w:r>
      <w:r w:rsidRPr="5309182F">
        <w:rPr>
          <w:b/>
          <w:bCs/>
        </w:rPr>
        <w:t xml:space="preserve"> years after achieving a given rank.</w:t>
      </w:r>
      <w:r w:rsidR="00C06AFC" w:rsidRPr="5309182F">
        <w:rPr>
          <w:b/>
          <w:bCs/>
        </w:rPr>
        <w:t xml:space="preserve"> </w:t>
      </w:r>
    </w:p>
    <w:p w14:paraId="229E90C8" w14:textId="77777777" w:rsidR="006B5255" w:rsidRPr="00F66772" w:rsidRDefault="006B5255" w:rsidP="00EB6A14">
      <w:pPr>
        <w:pStyle w:val="BodyText"/>
        <w:spacing w:before="2"/>
        <w:ind w:left="720" w:right="820"/>
        <w:rPr>
          <w:b/>
        </w:rPr>
      </w:pPr>
    </w:p>
    <w:p w14:paraId="00F752DA" w14:textId="1AE256A2" w:rsidR="006B5255" w:rsidRPr="00F66772" w:rsidRDefault="00BE539A" w:rsidP="00EB6A14">
      <w:pPr>
        <w:pStyle w:val="BodyText"/>
        <w:spacing w:before="8"/>
        <w:ind w:left="720" w:right="820"/>
        <w:rPr>
          <w:sz w:val="21"/>
        </w:rPr>
      </w:pPr>
      <w:r>
        <w:t xml:space="preserve">Faculty members holding Clinical </w:t>
      </w:r>
      <w:r w:rsidR="57C0CAA2">
        <w:t xml:space="preserve">track </w:t>
      </w:r>
      <w:r>
        <w:t xml:space="preserve">faculty appointments are required to adhere to the relevant sections of the </w:t>
      </w:r>
      <w:r w:rsidRPr="5309182F">
        <w:rPr>
          <w:u w:val="single"/>
        </w:rPr>
        <w:t>Promotion and Tenure Guidelines</w:t>
      </w:r>
      <w:r w:rsidR="00B30338" w:rsidRPr="5309182F">
        <w:rPr>
          <w:u w:val="single"/>
        </w:rPr>
        <w:t xml:space="preserve">. </w:t>
      </w:r>
      <w:r w:rsidR="00B30338">
        <w:t xml:space="preserve">A minimum of two (2) and a maximum </w:t>
      </w:r>
      <w:r w:rsidR="00B30338" w:rsidRPr="00241DF2">
        <w:t>of four (4)</w:t>
      </w:r>
      <w:r w:rsidR="00B30338">
        <w:t xml:space="preserve"> letters of evaluation are required. One letter must be from an individual not identified by the candidate (and labeled as such) who has not mentored or otherwise collaborated with the candidate. </w:t>
      </w:r>
      <w:r w:rsidR="0073263F">
        <w:t xml:space="preserve">This individual should not be a current or previous colleague at the same institution as the candidate. </w:t>
      </w:r>
      <w:r w:rsidR="003B728F" w:rsidRPr="00241DF2">
        <w:t xml:space="preserve">All letters must be written by individuals who hold a rank equal to or higher than the one being considered for the candidate, or who have comparable or greater years of clinical experience. These individuals should be qualified to critically evaluate the significance of the candidate’s work and standing within the professional </w:t>
      </w:r>
      <w:r w:rsidR="007F3B56" w:rsidRPr="00241DF2">
        <w:t>community</w:t>
      </w:r>
      <w:r w:rsidR="007F3B56">
        <w:rPr>
          <w:rStyle w:val="CommentReference"/>
          <w:rFonts w:eastAsia="Times New Roman"/>
        </w:rPr>
        <w:t>.</w:t>
      </w:r>
      <w:r w:rsidR="007F3B56" w:rsidRPr="00241DF2">
        <w:t xml:space="preserve"> </w:t>
      </w:r>
      <w:r w:rsidR="006B73AF" w:rsidRPr="00ED452F">
        <w:t>Letters</w:t>
      </w:r>
      <w:r w:rsidR="00025E78" w:rsidRPr="00ED452F">
        <w:t xml:space="preserve"> of evaluation</w:t>
      </w:r>
      <w:r w:rsidR="006B73AF" w:rsidRPr="00ED452F">
        <w:t xml:space="preserve"> from external reviewers are preferred, however, i</w:t>
      </w:r>
      <w:r w:rsidR="007F3B56" w:rsidRPr="00ED452F">
        <w:t>n</w:t>
      </w:r>
      <w:r w:rsidR="0088060C" w:rsidRPr="00ED452F">
        <w:t xml:space="preserve"> the absence of external reviewers, other letters can be provided by colleagues from the UNMC College of Medicine who are familiar with the candidate’s work and can attest to the candidate’s contribution to the clinical mission.</w:t>
      </w:r>
      <w:r w:rsidR="0088060C">
        <w:t xml:space="preserve"> </w:t>
      </w:r>
    </w:p>
    <w:p w14:paraId="2B321FD5" w14:textId="77777777" w:rsidR="006B5255" w:rsidRPr="00F66772" w:rsidRDefault="00BE539A" w:rsidP="00EB6A14">
      <w:pPr>
        <w:pStyle w:val="BodyText"/>
        <w:ind w:left="720" w:right="820"/>
      </w:pPr>
      <w:r w:rsidRPr="00F66772">
        <w:t>Examples</w:t>
      </w:r>
      <w:r w:rsidRPr="00F66772">
        <w:rPr>
          <w:spacing w:val="-7"/>
        </w:rPr>
        <w:t xml:space="preserve"> </w:t>
      </w:r>
      <w:r w:rsidRPr="00F66772">
        <w:t>of</w:t>
      </w:r>
      <w:r w:rsidRPr="00F66772">
        <w:rPr>
          <w:spacing w:val="-4"/>
        </w:rPr>
        <w:t xml:space="preserve"> </w:t>
      </w:r>
      <w:r w:rsidRPr="00F66772">
        <w:t>activities</w:t>
      </w:r>
      <w:r w:rsidRPr="00F66772">
        <w:rPr>
          <w:spacing w:val="-4"/>
        </w:rPr>
        <w:t xml:space="preserve"> </w:t>
      </w:r>
      <w:r w:rsidRPr="00F66772">
        <w:t>for</w:t>
      </w:r>
      <w:r w:rsidRPr="00F66772">
        <w:rPr>
          <w:spacing w:val="-5"/>
        </w:rPr>
        <w:t xml:space="preserve"> </w:t>
      </w:r>
      <w:r w:rsidRPr="00F66772">
        <w:t>Levels</w:t>
      </w:r>
      <w:r w:rsidRPr="00F66772">
        <w:rPr>
          <w:spacing w:val="-4"/>
        </w:rPr>
        <w:t xml:space="preserve"> </w:t>
      </w:r>
      <w:r w:rsidRPr="00F66772">
        <w:t>1,</w:t>
      </w:r>
      <w:r w:rsidRPr="00F66772">
        <w:rPr>
          <w:spacing w:val="-4"/>
        </w:rPr>
        <w:t xml:space="preserve"> </w:t>
      </w:r>
      <w:r w:rsidRPr="00F66772">
        <w:t>2,</w:t>
      </w:r>
      <w:r w:rsidRPr="00F66772">
        <w:rPr>
          <w:spacing w:val="-5"/>
        </w:rPr>
        <w:t xml:space="preserve"> </w:t>
      </w:r>
      <w:r w:rsidRPr="00F66772">
        <w:t>and</w:t>
      </w:r>
      <w:r w:rsidRPr="00F66772">
        <w:rPr>
          <w:spacing w:val="-4"/>
        </w:rPr>
        <w:t xml:space="preserve"> </w:t>
      </w:r>
      <w:r w:rsidRPr="00F66772">
        <w:t>3</w:t>
      </w:r>
      <w:r w:rsidRPr="00F66772">
        <w:rPr>
          <w:spacing w:val="-4"/>
        </w:rPr>
        <w:t xml:space="preserve"> </w:t>
      </w:r>
      <w:r w:rsidRPr="00F66772">
        <w:t>are</w:t>
      </w:r>
      <w:r w:rsidRPr="00F66772">
        <w:rPr>
          <w:spacing w:val="-5"/>
        </w:rPr>
        <w:t xml:space="preserve"> </w:t>
      </w:r>
      <w:r w:rsidRPr="00F66772">
        <w:t>described</w:t>
      </w:r>
      <w:r w:rsidRPr="00F66772">
        <w:rPr>
          <w:spacing w:val="-4"/>
        </w:rPr>
        <w:t xml:space="preserve"> </w:t>
      </w:r>
      <w:r w:rsidRPr="00F66772">
        <w:t>in</w:t>
      </w:r>
      <w:r w:rsidRPr="00F66772">
        <w:rPr>
          <w:spacing w:val="-4"/>
        </w:rPr>
        <w:t xml:space="preserve"> </w:t>
      </w:r>
      <w:r w:rsidRPr="00F66772">
        <w:t>Sub-Section</w:t>
      </w:r>
      <w:r w:rsidRPr="00F66772">
        <w:rPr>
          <w:spacing w:val="-5"/>
        </w:rPr>
        <w:t xml:space="preserve"> </w:t>
      </w:r>
      <w:r w:rsidRPr="00F66772">
        <w:t>C</w:t>
      </w:r>
      <w:r w:rsidRPr="00F66772">
        <w:rPr>
          <w:spacing w:val="-4"/>
        </w:rPr>
        <w:t xml:space="preserve"> </w:t>
      </w:r>
      <w:r w:rsidRPr="00F66772">
        <w:t>of</w:t>
      </w:r>
      <w:r w:rsidRPr="00F66772">
        <w:rPr>
          <w:spacing w:val="-4"/>
        </w:rPr>
        <w:t xml:space="preserve"> </w:t>
      </w:r>
      <w:r w:rsidRPr="00F66772">
        <w:t>this</w:t>
      </w:r>
      <w:r w:rsidRPr="00F66772">
        <w:rPr>
          <w:spacing w:val="-4"/>
        </w:rPr>
        <w:t xml:space="preserve"> </w:t>
      </w:r>
      <w:r w:rsidRPr="00F66772">
        <w:rPr>
          <w:spacing w:val="-2"/>
        </w:rPr>
        <w:t>Section.</w:t>
      </w:r>
    </w:p>
    <w:p w14:paraId="6E65B4A1" w14:textId="3D97CB06" w:rsidR="0B159365" w:rsidRDefault="0B159365" w:rsidP="0B159365">
      <w:pPr>
        <w:pStyle w:val="BodyText"/>
        <w:ind w:left="720" w:right="820"/>
      </w:pPr>
    </w:p>
    <w:p w14:paraId="5147CA74" w14:textId="77777777" w:rsidR="00C74990" w:rsidRDefault="00C74990" w:rsidP="0B159365">
      <w:pPr>
        <w:pStyle w:val="BodyText"/>
        <w:ind w:left="720" w:right="820"/>
      </w:pPr>
    </w:p>
    <w:p w14:paraId="797DD735" w14:textId="77777777" w:rsidR="00C74990" w:rsidRDefault="00C74990" w:rsidP="0B159365">
      <w:pPr>
        <w:pStyle w:val="BodyText"/>
        <w:ind w:left="720" w:right="820"/>
      </w:pPr>
    </w:p>
    <w:p w14:paraId="3EE0FAAB" w14:textId="77777777" w:rsidR="00C74990" w:rsidRDefault="00C74990" w:rsidP="0B159365">
      <w:pPr>
        <w:pStyle w:val="BodyText"/>
        <w:ind w:left="720" w:right="820"/>
      </w:pPr>
    </w:p>
    <w:p w14:paraId="28B18C90" w14:textId="77777777" w:rsidR="00C74990" w:rsidRDefault="00C74990" w:rsidP="0B159365">
      <w:pPr>
        <w:pStyle w:val="BodyText"/>
        <w:ind w:left="720" w:right="820"/>
      </w:pPr>
    </w:p>
    <w:p w14:paraId="0B59227A" w14:textId="77777777" w:rsidR="004E7434" w:rsidRDefault="004E7434" w:rsidP="0B159365">
      <w:pPr>
        <w:ind w:firstLine="720"/>
        <w:rPr>
          <w:b/>
          <w:bCs/>
        </w:rPr>
      </w:pPr>
      <w:r w:rsidRPr="00241DF2">
        <w:rPr>
          <w:b/>
          <w:bCs/>
        </w:rPr>
        <w:t>Table 2. Criteria for Promotion of Candidates with Clinical Faculty Appointment</w:t>
      </w:r>
    </w:p>
    <w:tbl>
      <w:tblPr>
        <w:tblStyle w:val="TableGrid"/>
        <w:tblW w:w="0" w:type="auto"/>
        <w:tblInd w:w="607" w:type="dxa"/>
        <w:tblLook w:val="04A0" w:firstRow="1" w:lastRow="0" w:firstColumn="1" w:lastColumn="0" w:noHBand="0" w:noVBand="1"/>
      </w:tblPr>
      <w:tblGrid>
        <w:gridCol w:w="2425"/>
        <w:gridCol w:w="5040"/>
        <w:gridCol w:w="1885"/>
      </w:tblGrid>
      <w:tr w:rsidR="004E7434" w14:paraId="1A62804B" w14:textId="77777777" w:rsidTr="00241DF2">
        <w:trPr>
          <w:trHeight w:val="300"/>
        </w:trPr>
        <w:tc>
          <w:tcPr>
            <w:tcW w:w="2425" w:type="dxa"/>
          </w:tcPr>
          <w:p w14:paraId="758C6A79" w14:textId="77777777" w:rsidR="004E7434" w:rsidRDefault="004E7434" w:rsidP="0077434C">
            <w:pPr>
              <w:rPr>
                <w:b/>
                <w:bCs/>
              </w:rPr>
            </w:pPr>
            <w:r>
              <w:rPr>
                <w:b/>
                <w:bCs/>
              </w:rPr>
              <w:t xml:space="preserve">Rank </w:t>
            </w:r>
          </w:p>
        </w:tc>
        <w:tc>
          <w:tcPr>
            <w:tcW w:w="5040" w:type="dxa"/>
          </w:tcPr>
          <w:p w14:paraId="26DDA117" w14:textId="77777777" w:rsidR="004E7434" w:rsidRDefault="004E7434" w:rsidP="0077434C">
            <w:pPr>
              <w:rPr>
                <w:b/>
                <w:bCs/>
              </w:rPr>
            </w:pPr>
            <w:r>
              <w:rPr>
                <w:b/>
                <w:bCs/>
              </w:rPr>
              <w:t>General Criteria</w:t>
            </w:r>
          </w:p>
        </w:tc>
        <w:tc>
          <w:tcPr>
            <w:tcW w:w="1885" w:type="dxa"/>
          </w:tcPr>
          <w:p w14:paraId="1F79B005" w14:textId="77777777" w:rsidR="004E7434" w:rsidRDefault="004E7434" w:rsidP="0077434C">
            <w:pPr>
              <w:rPr>
                <w:b/>
                <w:bCs/>
              </w:rPr>
            </w:pPr>
            <w:r>
              <w:rPr>
                <w:b/>
                <w:bCs/>
              </w:rPr>
              <w:t>Specific Criteria</w:t>
            </w:r>
          </w:p>
        </w:tc>
      </w:tr>
      <w:tr w:rsidR="004E7434" w14:paraId="05F0FA1B" w14:textId="77777777" w:rsidTr="00241DF2">
        <w:trPr>
          <w:trHeight w:val="300"/>
        </w:trPr>
        <w:tc>
          <w:tcPr>
            <w:tcW w:w="2425" w:type="dxa"/>
          </w:tcPr>
          <w:p w14:paraId="4FE073DE" w14:textId="77777777" w:rsidR="004E7434" w:rsidRPr="00C16D00" w:rsidRDefault="004E7434" w:rsidP="0077434C">
            <w:r w:rsidRPr="00C16D00">
              <w:t>Assistant Professor</w:t>
            </w:r>
          </w:p>
        </w:tc>
        <w:tc>
          <w:tcPr>
            <w:tcW w:w="5040" w:type="dxa"/>
          </w:tcPr>
          <w:p w14:paraId="1AB635EA" w14:textId="7E3A8A2A" w:rsidR="16FC996B" w:rsidRDefault="16FC996B" w:rsidP="5309182F">
            <w:pPr>
              <w:pStyle w:val="ListParagraph"/>
              <w:numPr>
                <w:ilvl w:val="0"/>
                <w:numId w:val="50"/>
              </w:numPr>
              <w:contextualSpacing/>
            </w:pPr>
            <w:proofErr w:type="gramStart"/>
            <w:r>
              <w:t>Licensed</w:t>
            </w:r>
            <w:proofErr w:type="gramEnd"/>
            <w:r>
              <w:t xml:space="preserve"> to practice their medical profession in the state of Nebraska</w:t>
            </w:r>
          </w:p>
          <w:p w14:paraId="70C9F572" w14:textId="77777777" w:rsidR="004E7434" w:rsidRPr="00297AE5" w:rsidRDefault="004E7434" w:rsidP="004E7434">
            <w:pPr>
              <w:pStyle w:val="ListParagraph"/>
              <w:numPr>
                <w:ilvl w:val="0"/>
                <w:numId w:val="50"/>
              </w:numPr>
              <w:contextualSpacing/>
            </w:pPr>
            <w:r>
              <w:t>Demonstrates clinical competence</w:t>
            </w:r>
          </w:p>
          <w:p w14:paraId="408204A1" w14:textId="0F018CC7" w:rsidR="004E7434" w:rsidRPr="00297AE5" w:rsidRDefault="68B569FB" w:rsidP="00241DF2">
            <w:pPr>
              <w:pStyle w:val="ListParagraph"/>
              <w:numPr>
                <w:ilvl w:val="0"/>
                <w:numId w:val="50"/>
              </w:numPr>
              <w:spacing w:line="259" w:lineRule="auto"/>
              <w:rPr>
                <w:sz w:val="22"/>
                <w:szCs w:val="22"/>
              </w:rPr>
            </w:pPr>
            <w:r>
              <w:t xml:space="preserve">For physicians, </w:t>
            </w:r>
            <w:r w:rsidR="004E7434">
              <w:t>Board</w:t>
            </w:r>
            <w:r w:rsidR="6F1ABD43">
              <w:t>-</w:t>
            </w:r>
            <w:r w:rsidR="004E7434">
              <w:t xml:space="preserve">eligible or </w:t>
            </w:r>
            <w:r w:rsidR="4EEFA842">
              <w:t>B</w:t>
            </w:r>
            <w:r w:rsidR="004E7434">
              <w:t>oard-certified in primary specialty or subspecialty (if applicable)</w:t>
            </w:r>
            <w:r w:rsidR="0DB49960">
              <w:t xml:space="preserve"> </w:t>
            </w:r>
          </w:p>
          <w:p w14:paraId="0EDA028A" w14:textId="08B48319" w:rsidR="004E7434" w:rsidRPr="00297AE5" w:rsidRDefault="0CDEFA56" w:rsidP="004E7434">
            <w:pPr>
              <w:pStyle w:val="ListParagraph"/>
              <w:numPr>
                <w:ilvl w:val="0"/>
                <w:numId w:val="50"/>
              </w:numPr>
              <w:contextualSpacing/>
            </w:pPr>
            <w:r>
              <w:t xml:space="preserve">Exceptions </w:t>
            </w:r>
            <w:r w:rsidR="745D8A26">
              <w:t xml:space="preserve">to the Board requirement </w:t>
            </w:r>
            <w:r>
              <w:t>may be made</w:t>
            </w:r>
            <w:r w:rsidR="2E0B6BDF">
              <w:t xml:space="preserve"> </w:t>
            </w:r>
            <w:r>
              <w:t>for individuals whose location of clinical training precludes eligibility for Board certification</w:t>
            </w:r>
          </w:p>
        </w:tc>
        <w:tc>
          <w:tcPr>
            <w:tcW w:w="1885" w:type="dxa"/>
          </w:tcPr>
          <w:p w14:paraId="5CA01FCE" w14:textId="77777777" w:rsidR="004E7434" w:rsidRPr="00C16D00" w:rsidRDefault="004E7434" w:rsidP="0077434C">
            <w:r w:rsidRPr="00C16D00">
              <w:t>Level 1</w:t>
            </w:r>
          </w:p>
        </w:tc>
      </w:tr>
      <w:tr w:rsidR="004E7434" w14:paraId="110B28A4" w14:textId="77777777" w:rsidTr="00241DF2">
        <w:trPr>
          <w:trHeight w:val="300"/>
        </w:trPr>
        <w:tc>
          <w:tcPr>
            <w:tcW w:w="2425" w:type="dxa"/>
          </w:tcPr>
          <w:p w14:paraId="08B7903D" w14:textId="77777777" w:rsidR="004E7434" w:rsidRPr="00C16D00" w:rsidRDefault="004E7434" w:rsidP="0077434C">
            <w:r w:rsidRPr="00C16D00">
              <w:t>Associate Professor</w:t>
            </w:r>
          </w:p>
        </w:tc>
        <w:tc>
          <w:tcPr>
            <w:tcW w:w="5040" w:type="dxa"/>
          </w:tcPr>
          <w:p w14:paraId="05253101" w14:textId="4A133AD7" w:rsidR="004E7434" w:rsidRPr="00297AE5" w:rsidRDefault="004E7434" w:rsidP="004E7434">
            <w:pPr>
              <w:pStyle w:val="ListParagraph"/>
              <w:numPr>
                <w:ilvl w:val="0"/>
                <w:numId w:val="49"/>
              </w:numPr>
              <w:contextualSpacing/>
            </w:pPr>
            <w:r>
              <w:t>Board-certified in primary specialty or subspecialty (if applicable)</w:t>
            </w:r>
            <w:r w:rsidR="0EA672D3">
              <w:t>, or exempted</w:t>
            </w:r>
            <w:r w:rsidR="3FDD8A65">
              <w:t xml:space="preserve"> as per assistant professors</w:t>
            </w:r>
          </w:p>
          <w:p w14:paraId="5A64E382" w14:textId="0D4724E5" w:rsidR="004E7434" w:rsidRPr="00297AE5" w:rsidRDefault="3FDD8A65" w:rsidP="5309182F">
            <w:pPr>
              <w:pStyle w:val="ListParagraph"/>
              <w:numPr>
                <w:ilvl w:val="0"/>
                <w:numId w:val="49"/>
              </w:numPr>
              <w:contextualSpacing/>
              <w:rPr>
                <w:sz w:val="22"/>
                <w:szCs w:val="22"/>
              </w:rPr>
            </w:pPr>
            <w:r>
              <w:t>Emerging reputation for clinical excellence</w:t>
            </w:r>
          </w:p>
          <w:p w14:paraId="7ED5B9B8" w14:textId="782245D0" w:rsidR="004E7434" w:rsidRPr="001E35C3" w:rsidRDefault="009D5ECD" w:rsidP="004E7434">
            <w:pPr>
              <w:pStyle w:val="ListParagraph"/>
              <w:numPr>
                <w:ilvl w:val="0"/>
                <w:numId w:val="49"/>
              </w:numPr>
              <w:contextualSpacing/>
            </w:pPr>
            <w:r w:rsidRPr="001E35C3">
              <w:t>Demonstrates evidence of e</w:t>
            </w:r>
            <w:r w:rsidR="585ACEF7" w:rsidRPr="001E35C3">
              <w:t xml:space="preserve">merging </w:t>
            </w:r>
            <w:r w:rsidR="004E7434" w:rsidRPr="001E35C3">
              <w:t>clinical leadership</w:t>
            </w:r>
          </w:p>
          <w:p w14:paraId="6842B72F" w14:textId="6197CC82" w:rsidR="004E7434" w:rsidRPr="00297AE5" w:rsidRDefault="004E7434" w:rsidP="001E35C3">
            <w:pPr>
              <w:pStyle w:val="ListParagraph"/>
              <w:ind w:left="720" w:firstLine="0"/>
              <w:contextualSpacing/>
            </w:pPr>
          </w:p>
        </w:tc>
        <w:tc>
          <w:tcPr>
            <w:tcW w:w="1885" w:type="dxa"/>
          </w:tcPr>
          <w:p w14:paraId="627A8347" w14:textId="77777777" w:rsidR="004E7434" w:rsidRPr="00C16D00" w:rsidRDefault="004E7434" w:rsidP="0077434C">
            <w:r w:rsidRPr="00C16D00">
              <w:t>Level 2</w:t>
            </w:r>
          </w:p>
        </w:tc>
      </w:tr>
      <w:tr w:rsidR="004E7434" w14:paraId="73C07F58" w14:textId="77777777" w:rsidTr="00241DF2">
        <w:trPr>
          <w:trHeight w:val="300"/>
        </w:trPr>
        <w:tc>
          <w:tcPr>
            <w:tcW w:w="2425" w:type="dxa"/>
          </w:tcPr>
          <w:p w14:paraId="7422D9FE" w14:textId="77777777" w:rsidR="004E7434" w:rsidRPr="00C16D00" w:rsidRDefault="004E7434" w:rsidP="0077434C">
            <w:r w:rsidRPr="00C16D00">
              <w:t>Professor</w:t>
            </w:r>
          </w:p>
        </w:tc>
        <w:tc>
          <w:tcPr>
            <w:tcW w:w="5040" w:type="dxa"/>
          </w:tcPr>
          <w:p w14:paraId="7811CAE0" w14:textId="77777777" w:rsidR="004E7434" w:rsidRPr="00297AE5" w:rsidRDefault="004E7434" w:rsidP="004E7434">
            <w:pPr>
              <w:pStyle w:val="ListParagraph"/>
              <w:numPr>
                <w:ilvl w:val="0"/>
                <w:numId w:val="48"/>
              </w:numPr>
              <w:contextualSpacing/>
            </w:pPr>
            <w:r w:rsidRPr="00297AE5">
              <w:t>Clear evidence of clinical leadership</w:t>
            </w:r>
          </w:p>
          <w:p w14:paraId="5DA0D8E7" w14:textId="02157917" w:rsidR="004E7434" w:rsidRPr="00297AE5" w:rsidRDefault="004E7434" w:rsidP="004E7434">
            <w:pPr>
              <w:pStyle w:val="ListParagraph"/>
              <w:numPr>
                <w:ilvl w:val="0"/>
                <w:numId w:val="48"/>
              </w:numPr>
              <w:contextualSpacing/>
            </w:pPr>
            <w:proofErr w:type="gramStart"/>
            <w:r>
              <w:t>Makes</w:t>
            </w:r>
            <w:proofErr w:type="gramEnd"/>
            <w:r>
              <w:t xml:space="preserve"> lasting clinical contributions </w:t>
            </w:r>
            <w:proofErr w:type="gramStart"/>
            <w:r>
              <w:t>to  the</w:t>
            </w:r>
            <w:proofErr w:type="gramEnd"/>
            <w:r>
              <w:t xml:space="preserve"> mission of the College</w:t>
            </w:r>
          </w:p>
          <w:p w14:paraId="7EADF48D" w14:textId="77777777" w:rsidR="004E7434" w:rsidRPr="00297AE5" w:rsidRDefault="004E7434" w:rsidP="004E7434">
            <w:pPr>
              <w:pStyle w:val="ListParagraph"/>
              <w:numPr>
                <w:ilvl w:val="0"/>
                <w:numId w:val="48"/>
              </w:numPr>
              <w:contextualSpacing/>
            </w:pPr>
            <w:r w:rsidRPr="00297AE5">
              <w:t xml:space="preserve">Established reputation of clinical excellence. </w:t>
            </w:r>
          </w:p>
        </w:tc>
        <w:tc>
          <w:tcPr>
            <w:tcW w:w="1885" w:type="dxa"/>
          </w:tcPr>
          <w:p w14:paraId="728BAEDE" w14:textId="77777777" w:rsidR="004E7434" w:rsidRPr="00C16D00" w:rsidRDefault="004E7434" w:rsidP="0077434C">
            <w:r w:rsidRPr="00C16D00">
              <w:t>Level 3</w:t>
            </w:r>
          </w:p>
        </w:tc>
      </w:tr>
    </w:tbl>
    <w:p w14:paraId="3CFBEF6B" w14:textId="77777777" w:rsidR="006B5255" w:rsidRPr="00F66772" w:rsidRDefault="006B5255" w:rsidP="00EB6A14">
      <w:pPr>
        <w:pStyle w:val="BodyText"/>
        <w:spacing w:before="8"/>
        <w:ind w:left="720" w:right="820"/>
        <w:rPr>
          <w:sz w:val="24"/>
        </w:rPr>
      </w:pPr>
    </w:p>
    <w:p w14:paraId="6D58C701" w14:textId="77777777" w:rsidR="006B5255" w:rsidRPr="00F66772" w:rsidRDefault="00BE539A" w:rsidP="00EB6A14">
      <w:pPr>
        <w:pStyle w:val="Heading2"/>
        <w:numPr>
          <w:ilvl w:val="0"/>
          <w:numId w:val="25"/>
        </w:numPr>
        <w:tabs>
          <w:tab w:val="left" w:pos="1080"/>
          <w:tab w:val="left" w:pos="1183"/>
        </w:tabs>
        <w:spacing w:before="65" w:line="251" w:lineRule="exact"/>
        <w:ind w:left="1170" w:right="820" w:hanging="450"/>
        <w:jc w:val="left"/>
      </w:pPr>
      <w:r w:rsidRPr="00F66772">
        <w:t>Examples</w:t>
      </w:r>
      <w:r w:rsidRPr="00F66772">
        <w:rPr>
          <w:spacing w:val="-8"/>
        </w:rPr>
        <w:t xml:space="preserve"> </w:t>
      </w:r>
      <w:r w:rsidRPr="00F66772">
        <w:t>of</w:t>
      </w:r>
      <w:r w:rsidRPr="00F66772">
        <w:rPr>
          <w:spacing w:val="-6"/>
        </w:rPr>
        <w:t xml:space="preserve"> </w:t>
      </w:r>
      <w:r w:rsidRPr="00F66772">
        <w:t>Activities</w:t>
      </w:r>
      <w:r w:rsidRPr="00F66772">
        <w:rPr>
          <w:spacing w:val="-6"/>
        </w:rPr>
        <w:t xml:space="preserve"> </w:t>
      </w:r>
      <w:r w:rsidRPr="00F66772">
        <w:t>for</w:t>
      </w:r>
      <w:r w:rsidRPr="00F66772">
        <w:rPr>
          <w:spacing w:val="-6"/>
        </w:rPr>
        <w:t xml:space="preserve"> </w:t>
      </w:r>
      <w:r w:rsidRPr="00F66772">
        <w:t>Promotion</w:t>
      </w:r>
      <w:r w:rsidRPr="00F66772">
        <w:rPr>
          <w:spacing w:val="-6"/>
        </w:rPr>
        <w:t xml:space="preserve"> </w:t>
      </w:r>
      <w:r w:rsidRPr="00F66772">
        <w:t>of</w:t>
      </w:r>
      <w:r w:rsidRPr="00F66772">
        <w:rPr>
          <w:spacing w:val="-6"/>
        </w:rPr>
        <w:t xml:space="preserve"> </w:t>
      </w:r>
      <w:r w:rsidRPr="00F66772">
        <w:t>Clinical</w:t>
      </w:r>
      <w:r w:rsidRPr="00F66772">
        <w:rPr>
          <w:spacing w:val="-6"/>
        </w:rPr>
        <w:t xml:space="preserve"> </w:t>
      </w:r>
      <w:r w:rsidRPr="00F66772">
        <w:rPr>
          <w:spacing w:val="-2"/>
        </w:rPr>
        <w:t>Faculty</w:t>
      </w:r>
    </w:p>
    <w:p w14:paraId="0A2ABB1F" w14:textId="43547A58" w:rsidR="00B00711" w:rsidRPr="00F66772" w:rsidRDefault="00BE539A" w:rsidP="00B00711">
      <w:pPr>
        <w:pStyle w:val="BodyText"/>
        <w:ind w:left="720" w:right="820"/>
      </w:pPr>
      <w:r w:rsidRPr="00F66772">
        <w:t xml:space="preserve">Because the main criteria for advancement are clinically based, and because the clinical criteria used for advancement will vary from specialty to specialty, it is expected that each department will develop its own specific criteria for quality and productivity in patient care. </w:t>
      </w:r>
      <w:r w:rsidR="00B00711" w:rsidRPr="00ED452F">
        <w:rPr>
          <w:b/>
          <w:bCs/>
        </w:rPr>
        <w:t>T</w:t>
      </w:r>
      <w:r w:rsidR="00BE127F" w:rsidRPr="00ED452F">
        <w:rPr>
          <w:b/>
          <w:bCs/>
        </w:rPr>
        <w:t>hree</w:t>
      </w:r>
      <w:r w:rsidR="00B00711" w:rsidRPr="00F66772">
        <w:rPr>
          <w:b/>
          <w:bCs/>
        </w:rPr>
        <w:t xml:space="preserve"> or more activities comparable to examples shown below</w:t>
      </w:r>
      <w:r w:rsidR="00B00711" w:rsidRPr="00F66772">
        <w:rPr>
          <w:b/>
          <w:bCs/>
          <w:spacing w:val="-2"/>
        </w:rPr>
        <w:t xml:space="preserve"> </w:t>
      </w:r>
      <w:r w:rsidR="00B00711" w:rsidRPr="00F66772">
        <w:rPr>
          <w:b/>
          <w:bCs/>
        </w:rPr>
        <w:t>are the minimum needed</w:t>
      </w:r>
      <w:r w:rsidR="00B00711" w:rsidRPr="00F66772" w:rsidDel="006127BF">
        <w:t xml:space="preserve"> </w:t>
      </w:r>
      <w:r w:rsidR="00B00711" w:rsidRPr="00F66772">
        <w:rPr>
          <w:b/>
          <w:bCs/>
        </w:rPr>
        <w:t>to meet specific criteria at Level 1, 2 or 3.</w:t>
      </w:r>
      <w:r w:rsidR="00B00711" w:rsidRPr="00F66772">
        <w:t xml:space="preserve"> Meeting more than the minimum strengthens the application. </w:t>
      </w:r>
    </w:p>
    <w:p w14:paraId="41439863" w14:textId="77777777" w:rsidR="006B5255" w:rsidRPr="00F66772" w:rsidRDefault="006B5255" w:rsidP="00EB6A14">
      <w:pPr>
        <w:pStyle w:val="BodyText"/>
        <w:ind w:left="720" w:right="820"/>
      </w:pPr>
    </w:p>
    <w:p w14:paraId="5939F3B8" w14:textId="77777777" w:rsidR="006B5255" w:rsidRPr="00F66772" w:rsidRDefault="00BE539A" w:rsidP="00EB6A14">
      <w:pPr>
        <w:pStyle w:val="Heading2"/>
        <w:ind w:left="1080" w:right="820" w:hanging="360"/>
        <w:jc w:val="left"/>
      </w:pPr>
      <w:r w:rsidRPr="00F66772">
        <w:t>Level</w:t>
      </w:r>
      <w:r w:rsidRPr="00F66772">
        <w:rPr>
          <w:spacing w:val="-5"/>
        </w:rPr>
        <w:t xml:space="preserve"> </w:t>
      </w:r>
      <w:r w:rsidRPr="00F66772">
        <w:rPr>
          <w:spacing w:val="-10"/>
        </w:rPr>
        <w:t>1</w:t>
      </w:r>
    </w:p>
    <w:p w14:paraId="1F47BDF3" w14:textId="77777777" w:rsidR="006B5255" w:rsidRPr="00F66772" w:rsidRDefault="00BE539A" w:rsidP="00EB6A14">
      <w:pPr>
        <w:pStyle w:val="ListParagraph"/>
        <w:numPr>
          <w:ilvl w:val="1"/>
          <w:numId w:val="25"/>
        </w:numPr>
        <w:tabs>
          <w:tab w:val="left" w:pos="1182"/>
          <w:tab w:val="left" w:pos="1184"/>
        </w:tabs>
        <w:spacing w:before="6" w:line="235" w:lineRule="auto"/>
        <w:ind w:left="1080" w:right="820" w:hanging="360"/>
      </w:pPr>
      <w:r w:rsidRPr="00F66772">
        <w:t>Demonstrates competence and promise of excellence in clinical, diagnostic, procedural or</w:t>
      </w:r>
      <w:r w:rsidRPr="00F66772">
        <w:rPr>
          <w:spacing w:val="40"/>
        </w:rPr>
        <w:t xml:space="preserve"> </w:t>
      </w:r>
      <w:r w:rsidRPr="00F66772">
        <w:t>other professional work</w:t>
      </w:r>
    </w:p>
    <w:p w14:paraId="1E4EE088" w14:textId="7575408E" w:rsidR="006B5255" w:rsidRPr="00F66772" w:rsidRDefault="00BE539A" w:rsidP="00EB6A14">
      <w:pPr>
        <w:pStyle w:val="ListParagraph"/>
        <w:numPr>
          <w:ilvl w:val="1"/>
          <w:numId w:val="25"/>
        </w:numPr>
        <w:tabs>
          <w:tab w:val="left" w:pos="1183"/>
        </w:tabs>
        <w:spacing w:before="2" w:line="269" w:lineRule="exact"/>
        <w:ind w:left="1080" w:right="820" w:hanging="360"/>
      </w:pPr>
      <w:r w:rsidRPr="00F66772">
        <w:t>Actively</w:t>
      </w:r>
      <w:r w:rsidRPr="00F66772">
        <w:rPr>
          <w:spacing w:val="-8"/>
        </w:rPr>
        <w:t xml:space="preserve"> </w:t>
      </w:r>
      <w:r w:rsidRPr="00F66772">
        <w:t>participates</w:t>
      </w:r>
      <w:r w:rsidRPr="00F66772">
        <w:rPr>
          <w:spacing w:val="-7"/>
        </w:rPr>
        <w:t xml:space="preserve"> </w:t>
      </w:r>
      <w:r w:rsidRPr="00F66772">
        <w:t>in</w:t>
      </w:r>
      <w:r w:rsidRPr="00F66772">
        <w:rPr>
          <w:spacing w:val="-7"/>
        </w:rPr>
        <w:t xml:space="preserve"> </w:t>
      </w:r>
      <w:r w:rsidRPr="00F66772">
        <w:t>clinical</w:t>
      </w:r>
      <w:r w:rsidRPr="00F66772">
        <w:rPr>
          <w:spacing w:val="-8"/>
        </w:rPr>
        <w:t xml:space="preserve"> </w:t>
      </w:r>
      <w:r w:rsidRPr="00F66772">
        <w:rPr>
          <w:spacing w:val="-2"/>
        </w:rPr>
        <w:t>program</w:t>
      </w:r>
      <w:r w:rsidR="10027CF4" w:rsidRPr="00F66772">
        <w:rPr>
          <w:spacing w:val="-2"/>
        </w:rPr>
        <w:t>s</w:t>
      </w:r>
    </w:p>
    <w:p w14:paraId="296C2AE2" w14:textId="2E3A7CC6" w:rsidR="006263DA" w:rsidRPr="00F66772" w:rsidRDefault="00BE539A" w:rsidP="00EB6A14">
      <w:pPr>
        <w:pStyle w:val="ListParagraph"/>
        <w:numPr>
          <w:ilvl w:val="1"/>
          <w:numId w:val="25"/>
        </w:numPr>
        <w:tabs>
          <w:tab w:val="left" w:pos="1183"/>
        </w:tabs>
        <w:spacing w:line="269" w:lineRule="exact"/>
        <w:ind w:left="1080" w:right="820" w:hanging="360"/>
      </w:pPr>
      <w:r w:rsidRPr="00F66772">
        <w:t>Considered</w:t>
      </w:r>
      <w:r w:rsidRPr="00F66772">
        <w:rPr>
          <w:spacing w:val="-7"/>
        </w:rPr>
        <w:t xml:space="preserve"> </w:t>
      </w:r>
      <w:r w:rsidRPr="00F66772">
        <w:t>very</w:t>
      </w:r>
      <w:r w:rsidRPr="00F66772">
        <w:rPr>
          <w:spacing w:val="-6"/>
        </w:rPr>
        <w:t xml:space="preserve"> </w:t>
      </w:r>
      <w:r w:rsidRPr="00F66772">
        <w:t>good</w:t>
      </w:r>
      <w:r w:rsidRPr="00F66772">
        <w:rPr>
          <w:spacing w:val="-6"/>
        </w:rPr>
        <w:t xml:space="preserve"> </w:t>
      </w:r>
      <w:r w:rsidRPr="00F66772">
        <w:t>clinician</w:t>
      </w:r>
      <w:r w:rsidRPr="00F66772">
        <w:rPr>
          <w:spacing w:val="-6"/>
        </w:rPr>
        <w:t xml:space="preserve"> </w:t>
      </w:r>
      <w:r w:rsidRPr="00F66772">
        <w:t>or</w:t>
      </w:r>
      <w:r w:rsidRPr="00F66772">
        <w:rPr>
          <w:spacing w:val="-7"/>
        </w:rPr>
        <w:t xml:space="preserve"> </w:t>
      </w:r>
      <w:r w:rsidRPr="00F66772">
        <w:t>professional</w:t>
      </w:r>
      <w:r w:rsidRPr="00F66772">
        <w:rPr>
          <w:spacing w:val="-6"/>
        </w:rPr>
        <w:t xml:space="preserve"> </w:t>
      </w:r>
      <w:r w:rsidRPr="00F66772">
        <w:t>by</w:t>
      </w:r>
      <w:r w:rsidRPr="00F66772">
        <w:rPr>
          <w:spacing w:val="-6"/>
        </w:rPr>
        <w:t xml:space="preserve"> </w:t>
      </w:r>
      <w:r w:rsidRPr="00F66772">
        <w:t>faculty</w:t>
      </w:r>
      <w:r w:rsidRPr="00F66772">
        <w:rPr>
          <w:spacing w:val="-6"/>
        </w:rPr>
        <w:t xml:space="preserve"> </w:t>
      </w:r>
      <w:r w:rsidRPr="00F66772">
        <w:rPr>
          <w:spacing w:val="-2"/>
        </w:rPr>
        <w:t>peers</w:t>
      </w:r>
    </w:p>
    <w:p w14:paraId="78078853" w14:textId="14E61445" w:rsidR="00CC4793" w:rsidRPr="00F66772" w:rsidRDefault="00BE539A" w:rsidP="002230BB">
      <w:pPr>
        <w:pStyle w:val="ListParagraph"/>
        <w:numPr>
          <w:ilvl w:val="1"/>
          <w:numId w:val="25"/>
        </w:numPr>
        <w:tabs>
          <w:tab w:val="left" w:pos="1183"/>
        </w:tabs>
        <w:spacing w:line="269" w:lineRule="exact"/>
        <w:ind w:left="1080" w:right="820" w:hanging="360"/>
      </w:pPr>
      <w:r w:rsidRPr="00F66772">
        <w:t>Attracts</w:t>
      </w:r>
      <w:r w:rsidRPr="006263DA">
        <w:rPr>
          <w:spacing w:val="-8"/>
        </w:rPr>
        <w:t xml:space="preserve"> </w:t>
      </w:r>
      <w:r w:rsidR="19F43E4B">
        <w:t>patients</w:t>
      </w:r>
      <w:r w:rsidR="1AF9EE48">
        <w:t xml:space="preserve"> o</w:t>
      </w:r>
      <w:r w:rsidRPr="00F66772">
        <w:t>r</w:t>
      </w:r>
      <w:r w:rsidRPr="006263DA">
        <w:rPr>
          <w:spacing w:val="-6"/>
        </w:rPr>
        <w:t xml:space="preserve"> </w:t>
      </w:r>
      <w:r w:rsidR="5F2E609C">
        <w:t xml:space="preserve">clients primarily or via </w:t>
      </w:r>
      <w:r w:rsidR="43E778AF">
        <w:t>referral</w:t>
      </w:r>
      <w:r w:rsidR="1BF2F760">
        <w:t xml:space="preserve"> from other providers</w:t>
      </w:r>
      <w:r w:rsidR="00E068D3">
        <w:t xml:space="preserve"> </w:t>
      </w:r>
    </w:p>
    <w:p w14:paraId="251572F9" w14:textId="69689313" w:rsidR="00FD0EFC" w:rsidRPr="00F66772" w:rsidRDefault="00BE539A" w:rsidP="00FD0EFC">
      <w:pPr>
        <w:pStyle w:val="ListParagraph"/>
        <w:numPr>
          <w:ilvl w:val="1"/>
          <w:numId w:val="25"/>
        </w:numPr>
        <w:tabs>
          <w:tab w:val="left" w:pos="1183"/>
        </w:tabs>
        <w:spacing w:line="269" w:lineRule="exact"/>
        <w:ind w:left="1080" w:right="820" w:hanging="360"/>
      </w:pPr>
      <w:r w:rsidRPr="00F66772">
        <w:t>Serves</w:t>
      </w:r>
      <w:r w:rsidRPr="00F66772">
        <w:rPr>
          <w:spacing w:val="-6"/>
        </w:rPr>
        <w:t xml:space="preserve"> </w:t>
      </w:r>
      <w:r w:rsidRPr="00F66772">
        <w:t>on</w:t>
      </w:r>
      <w:r w:rsidRPr="00F66772">
        <w:rPr>
          <w:spacing w:val="-5"/>
        </w:rPr>
        <w:t xml:space="preserve"> </w:t>
      </w:r>
      <w:r w:rsidRPr="00F66772">
        <w:t>major</w:t>
      </w:r>
      <w:r w:rsidRPr="00F66772">
        <w:rPr>
          <w:spacing w:val="-5"/>
        </w:rPr>
        <w:t xml:space="preserve"> </w:t>
      </w:r>
      <w:proofErr w:type="gramStart"/>
      <w:r w:rsidRPr="00F66772">
        <w:rPr>
          <w:spacing w:val="-2"/>
        </w:rPr>
        <w:t>committee</w:t>
      </w:r>
      <w:proofErr w:type="gramEnd"/>
      <w:r w:rsidRPr="00F66772">
        <w:rPr>
          <w:spacing w:val="-2"/>
        </w:rPr>
        <w:t>(s)</w:t>
      </w:r>
      <w:r w:rsidR="00BC0603" w:rsidRPr="00F66772">
        <w:t xml:space="preserve"> of health systems strongly linked to UNMC</w:t>
      </w:r>
      <w:r w:rsidR="00F605EC">
        <w:t>,</w:t>
      </w:r>
      <w:r w:rsidR="00FD0EFC">
        <w:t xml:space="preserve"> </w:t>
      </w:r>
      <w:r w:rsidR="00FD0EFC">
        <w:rPr>
          <w:spacing w:val="-2"/>
        </w:rPr>
        <w:t>including standing committees at Nebraska Medicine and Children’s Nebraska, as well as ad hoc committees that contribute significantly to the clinical mission.</w:t>
      </w:r>
    </w:p>
    <w:p w14:paraId="449CAB1F" w14:textId="42E889E2" w:rsidR="006B5255" w:rsidRPr="00F66772" w:rsidRDefault="006B5255" w:rsidP="002230BB">
      <w:pPr>
        <w:pStyle w:val="ListParagraph"/>
        <w:tabs>
          <w:tab w:val="left" w:pos="1183"/>
        </w:tabs>
        <w:spacing w:line="269" w:lineRule="exact"/>
        <w:ind w:left="1080" w:right="820" w:firstLine="0"/>
      </w:pPr>
    </w:p>
    <w:p w14:paraId="495DA033" w14:textId="77777777" w:rsidR="006B5255" w:rsidRPr="00F66772" w:rsidRDefault="006B5255" w:rsidP="00EB6A14">
      <w:pPr>
        <w:pStyle w:val="BodyText"/>
        <w:spacing w:before="7"/>
        <w:ind w:left="1080" w:right="820" w:hanging="360"/>
        <w:rPr>
          <w:sz w:val="21"/>
        </w:rPr>
      </w:pPr>
    </w:p>
    <w:p w14:paraId="27D7997F" w14:textId="77777777" w:rsidR="006B5255" w:rsidRPr="00F66772" w:rsidRDefault="00BE539A" w:rsidP="00EB6A14">
      <w:pPr>
        <w:pStyle w:val="Heading2"/>
        <w:ind w:left="1080" w:right="820" w:hanging="360"/>
        <w:jc w:val="left"/>
      </w:pPr>
      <w:r w:rsidRPr="00F66772">
        <w:t>Level</w:t>
      </w:r>
      <w:r w:rsidRPr="00F66772">
        <w:rPr>
          <w:spacing w:val="-5"/>
        </w:rPr>
        <w:t xml:space="preserve"> </w:t>
      </w:r>
      <w:r w:rsidRPr="00F66772">
        <w:rPr>
          <w:spacing w:val="-10"/>
        </w:rPr>
        <w:t>2</w:t>
      </w:r>
    </w:p>
    <w:p w14:paraId="1528763B" w14:textId="65E7F34D" w:rsidR="006B5255" w:rsidRPr="00F66772" w:rsidRDefault="00BE539A" w:rsidP="00EB6A14">
      <w:pPr>
        <w:pStyle w:val="ListParagraph"/>
        <w:numPr>
          <w:ilvl w:val="1"/>
          <w:numId w:val="25"/>
        </w:numPr>
        <w:tabs>
          <w:tab w:val="left" w:pos="1183"/>
        </w:tabs>
        <w:spacing w:before="1" w:line="269" w:lineRule="exact"/>
        <w:ind w:left="1080" w:right="820" w:hanging="360"/>
      </w:pPr>
      <w:r w:rsidRPr="00F66772">
        <w:t>Contributes</w:t>
      </w:r>
      <w:r w:rsidRPr="00F66772">
        <w:rPr>
          <w:spacing w:val="-6"/>
        </w:rPr>
        <w:t xml:space="preserve"> </w:t>
      </w:r>
      <w:r w:rsidRPr="00F66772">
        <w:t>to</w:t>
      </w:r>
      <w:r w:rsidRPr="00F66772">
        <w:rPr>
          <w:spacing w:val="-6"/>
        </w:rPr>
        <w:t xml:space="preserve"> </w:t>
      </w:r>
      <w:r w:rsidR="001A0736">
        <w:rPr>
          <w:spacing w:val="-6"/>
        </w:rPr>
        <w:t xml:space="preserve">the </w:t>
      </w:r>
      <w:r w:rsidRPr="00F66772">
        <w:t>education</w:t>
      </w:r>
      <w:r w:rsidRPr="00F66772">
        <w:rPr>
          <w:spacing w:val="-5"/>
        </w:rPr>
        <w:t xml:space="preserve"> </w:t>
      </w:r>
      <w:r w:rsidRPr="00F66772">
        <w:t>of</w:t>
      </w:r>
      <w:r w:rsidRPr="00F66772">
        <w:rPr>
          <w:spacing w:val="-6"/>
        </w:rPr>
        <w:t xml:space="preserve"> </w:t>
      </w:r>
      <w:r w:rsidRPr="00F66772">
        <w:t>peer</w:t>
      </w:r>
      <w:r w:rsidRPr="00F66772">
        <w:rPr>
          <w:spacing w:val="-5"/>
        </w:rPr>
        <w:t xml:space="preserve"> </w:t>
      </w:r>
      <w:r w:rsidRPr="00F66772">
        <w:rPr>
          <w:spacing w:val="-2"/>
        </w:rPr>
        <w:t>professionals</w:t>
      </w:r>
    </w:p>
    <w:p w14:paraId="4C4C67C9" w14:textId="5AD4CEFA" w:rsidR="006B5255" w:rsidRPr="00F66772" w:rsidRDefault="00BE539A" w:rsidP="00EB6A14">
      <w:pPr>
        <w:pStyle w:val="ListParagraph"/>
        <w:numPr>
          <w:ilvl w:val="1"/>
          <w:numId w:val="25"/>
        </w:numPr>
        <w:tabs>
          <w:tab w:val="left" w:pos="1183"/>
        </w:tabs>
        <w:spacing w:line="266" w:lineRule="exact"/>
        <w:ind w:left="1080" w:right="820" w:hanging="360"/>
      </w:pPr>
      <w:r w:rsidRPr="00F66772">
        <w:t>Develops</w:t>
      </w:r>
      <w:r w:rsidRPr="00F66772">
        <w:rPr>
          <w:spacing w:val="-8"/>
        </w:rPr>
        <w:t xml:space="preserve"> </w:t>
      </w:r>
      <w:r w:rsidRPr="00F66772">
        <w:t>a</w:t>
      </w:r>
      <w:r w:rsidRPr="00F66772">
        <w:rPr>
          <w:spacing w:val="-6"/>
        </w:rPr>
        <w:t xml:space="preserve"> </w:t>
      </w:r>
      <w:r w:rsidRPr="00F66772">
        <w:t>clinical</w:t>
      </w:r>
      <w:r w:rsidRPr="00F66772">
        <w:rPr>
          <w:spacing w:val="-6"/>
        </w:rPr>
        <w:t xml:space="preserve"> </w:t>
      </w:r>
      <w:r w:rsidRPr="00F66772">
        <w:t>protocol</w:t>
      </w:r>
      <w:r w:rsidRPr="00F66772">
        <w:rPr>
          <w:spacing w:val="-6"/>
        </w:rPr>
        <w:t xml:space="preserve"> </w:t>
      </w:r>
      <w:r w:rsidRPr="00F66772">
        <w:t>endorsed</w:t>
      </w:r>
      <w:r w:rsidRPr="00F66772">
        <w:rPr>
          <w:spacing w:val="-6"/>
        </w:rPr>
        <w:t xml:space="preserve"> </w:t>
      </w:r>
      <w:r w:rsidRPr="00F66772">
        <w:t>by</w:t>
      </w:r>
      <w:r w:rsidRPr="00F66772">
        <w:rPr>
          <w:spacing w:val="-5"/>
        </w:rPr>
        <w:t xml:space="preserve"> </w:t>
      </w:r>
      <w:r w:rsidR="00BC0603" w:rsidRPr="00F66772">
        <w:rPr>
          <w:spacing w:val="-5"/>
        </w:rPr>
        <w:t xml:space="preserve">the </w:t>
      </w:r>
      <w:r w:rsidRPr="00F66772">
        <w:rPr>
          <w:spacing w:val="-2"/>
        </w:rPr>
        <w:t>organization</w:t>
      </w:r>
    </w:p>
    <w:p w14:paraId="2A366642" w14:textId="59A45B47" w:rsidR="006B5255" w:rsidRPr="00F66772" w:rsidRDefault="00FB0D97" w:rsidP="00EB6A14">
      <w:pPr>
        <w:pStyle w:val="ListParagraph"/>
        <w:numPr>
          <w:ilvl w:val="1"/>
          <w:numId w:val="25"/>
        </w:numPr>
        <w:tabs>
          <w:tab w:val="left" w:pos="1183"/>
        </w:tabs>
        <w:spacing w:line="266" w:lineRule="exact"/>
        <w:ind w:left="1080" w:right="820" w:hanging="360"/>
      </w:pPr>
      <w:r w:rsidRPr="003C4C52">
        <w:lastRenderedPageBreak/>
        <w:t>Actively</w:t>
      </w:r>
      <w:r>
        <w:t xml:space="preserve"> p</w:t>
      </w:r>
      <w:r w:rsidR="00BE539A" w:rsidRPr="00F66772">
        <w:t>articipates</w:t>
      </w:r>
      <w:r w:rsidR="00BE539A" w:rsidRPr="00F66772">
        <w:rPr>
          <w:spacing w:val="-6"/>
        </w:rPr>
        <w:t xml:space="preserve"> </w:t>
      </w:r>
      <w:r w:rsidR="00BE539A" w:rsidRPr="00F66772">
        <w:t>in</w:t>
      </w:r>
      <w:r w:rsidR="00BE539A" w:rsidRPr="00F66772">
        <w:rPr>
          <w:spacing w:val="-6"/>
        </w:rPr>
        <w:t xml:space="preserve"> </w:t>
      </w:r>
      <w:r w:rsidR="00BE539A" w:rsidRPr="00F66772">
        <w:t>training</w:t>
      </w:r>
      <w:r w:rsidR="00BE539A" w:rsidRPr="00F66772">
        <w:rPr>
          <w:spacing w:val="-6"/>
        </w:rPr>
        <w:t xml:space="preserve"> </w:t>
      </w:r>
      <w:r w:rsidR="00BE539A" w:rsidRPr="00F66772">
        <w:t>of</w:t>
      </w:r>
      <w:r w:rsidR="00BE539A" w:rsidRPr="00F66772">
        <w:rPr>
          <w:spacing w:val="-6"/>
        </w:rPr>
        <w:t xml:space="preserve"> </w:t>
      </w:r>
      <w:r w:rsidR="00C363A0" w:rsidRPr="003C4C52">
        <w:rPr>
          <w:spacing w:val="-6"/>
        </w:rPr>
        <w:t>UNMC</w:t>
      </w:r>
      <w:r w:rsidR="00C363A0">
        <w:rPr>
          <w:spacing w:val="-6"/>
        </w:rPr>
        <w:t xml:space="preserve"> </w:t>
      </w:r>
      <w:r w:rsidR="00BE539A" w:rsidRPr="00F66772">
        <w:t>students</w:t>
      </w:r>
      <w:r w:rsidR="00BC0603" w:rsidRPr="00F66772">
        <w:t>,</w:t>
      </w:r>
      <w:r w:rsidR="00BE539A" w:rsidRPr="00F66772">
        <w:rPr>
          <w:spacing w:val="-5"/>
        </w:rPr>
        <w:t xml:space="preserve"> </w:t>
      </w:r>
      <w:r w:rsidR="00BE539A" w:rsidRPr="00F66772">
        <w:rPr>
          <w:spacing w:val="-2"/>
        </w:rPr>
        <w:t>residents</w:t>
      </w:r>
      <w:r w:rsidR="00BC0603" w:rsidRPr="00F66772">
        <w:rPr>
          <w:spacing w:val="-2"/>
        </w:rPr>
        <w:t>, or fellows</w:t>
      </w:r>
    </w:p>
    <w:p w14:paraId="38339D1C" w14:textId="2F201731" w:rsidR="006B5255" w:rsidRPr="00F66772" w:rsidRDefault="7AE5032F" w:rsidP="5309182F">
      <w:pPr>
        <w:pStyle w:val="ListParagraph"/>
        <w:numPr>
          <w:ilvl w:val="1"/>
          <w:numId w:val="25"/>
        </w:numPr>
        <w:tabs>
          <w:tab w:val="left" w:pos="1183"/>
        </w:tabs>
        <w:spacing w:line="269" w:lineRule="exact"/>
        <w:ind w:left="1080" w:right="820" w:hanging="360"/>
      </w:pPr>
      <w:r>
        <w:t>Attracts patients or clients primarily or via referral from other providers</w:t>
      </w:r>
      <w:r w:rsidR="00BE539A" w:rsidRPr="00F66772">
        <w:rPr>
          <w:spacing w:val="-5"/>
        </w:rPr>
        <w:t xml:space="preserve"> </w:t>
      </w:r>
      <w:r w:rsidR="00BE539A" w:rsidRPr="00F66772">
        <w:rPr>
          <w:spacing w:val="-2"/>
        </w:rPr>
        <w:t>regionally</w:t>
      </w:r>
    </w:p>
    <w:p w14:paraId="2F1F1563" w14:textId="6D4BABE5" w:rsidR="006B5255" w:rsidRPr="00F66772" w:rsidRDefault="00BE539A" w:rsidP="00EB6A14">
      <w:pPr>
        <w:pStyle w:val="ListParagraph"/>
        <w:numPr>
          <w:ilvl w:val="1"/>
          <w:numId w:val="25"/>
        </w:numPr>
        <w:tabs>
          <w:tab w:val="left" w:pos="1183"/>
        </w:tabs>
        <w:spacing w:line="269" w:lineRule="exact"/>
        <w:ind w:left="1080" w:right="820" w:hanging="360"/>
      </w:pPr>
      <w:r w:rsidRPr="00F66772">
        <w:t>Chairs</w:t>
      </w:r>
      <w:r w:rsidRPr="00F66772">
        <w:rPr>
          <w:spacing w:val="-7"/>
        </w:rPr>
        <w:t xml:space="preserve"> </w:t>
      </w:r>
      <w:r w:rsidRPr="00F66772">
        <w:t>major</w:t>
      </w:r>
      <w:r w:rsidRPr="00F66772">
        <w:rPr>
          <w:spacing w:val="-6"/>
        </w:rPr>
        <w:t xml:space="preserve"> </w:t>
      </w:r>
      <w:r w:rsidRPr="00F66772">
        <w:rPr>
          <w:spacing w:val="-2"/>
        </w:rPr>
        <w:t>committee(s)</w:t>
      </w:r>
      <w:r w:rsidR="00BC0603" w:rsidRPr="00F66772">
        <w:t xml:space="preserve"> </w:t>
      </w:r>
      <w:r w:rsidR="00BC0603" w:rsidRPr="00F66772">
        <w:rPr>
          <w:spacing w:val="-2"/>
        </w:rPr>
        <w:t>of health systems strongly linked to UNMC</w:t>
      </w:r>
      <w:r w:rsidR="009948EA">
        <w:rPr>
          <w:spacing w:val="-2"/>
        </w:rPr>
        <w:t xml:space="preserve">, including </w:t>
      </w:r>
      <w:r w:rsidR="00A42642">
        <w:rPr>
          <w:spacing w:val="-2"/>
        </w:rPr>
        <w:t xml:space="preserve">but not limited to </w:t>
      </w:r>
      <w:r w:rsidR="009948EA">
        <w:rPr>
          <w:spacing w:val="-2"/>
        </w:rPr>
        <w:t>standing committees at Nebraska Medicine and Children’s</w:t>
      </w:r>
      <w:r w:rsidR="00AB3AAD">
        <w:rPr>
          <w:spacing w:val="-2"/>
        </w:rPr>
        <w:t xml:space="preserve"> </w:t>
      </w:r>
      <w:r w:rsidR="00C345AB">
        <w:rPr>
          <w:spacing w:val="-2"/>
        </w:rPr>
        <w:t>Nebraska</w:t>
      </w:r>
      <w:r w:rsidR="00D36EFE">
        <w:rPr>
          <w:spacing w:val="-2"/>
        </w:rPr>
        <w:t>,</w:t>
      </w:r>
      <w:r w:rsidR="00C345AB">
        <w:rPr>
          <w:spacing w:val="-2"/>
        </w:rPr>
        <w:t xml:space="preserve"> </w:t>
      </w:r>
      <w:r w:rsidR="00AB3AAD">
        <w:rPr>
          <w:spacing w:val="-2"/>
        </w:rPr>
        <w:t xml:space="preserve">as well as </w:t>
      </w:r>
      <w:r w:rsidR="00C345AB">
        <w:rPr>
          <w:spacing w:val="-2"/>
        </w:rPr>
        <w:t>ad hoc committees that contribute significantly to the clinical mission</w:t>
      </w:r>
      <w:r w:rsidR="00D36EFE">
        <w:rPr>
          <w:spacing w:val="-2"/>
        </w:rPr>
        <w:t>.</w:t>
      </w:r>
    </w:p>
    <w:p w14:paraId="1A14635C" w14:textId="56B8EA4E" w:rsidR="0059406F" w:rsidRDefault="001E35C3" w:rsidP="0059406F">
      <w:pPr>
        <w:pStyle w:val="ListParagraph"/>
        <w:numPr>
          <w:ilvl w:val="1"/>
          <w:numId w:val="25"/>
        </w:numPr>
        <w:tabs>
          <w:tab w:val="left" w:pos="1182"/>
          <w:tab w:val="left" w:pos="1184"/>
        </w:tabs>
        <w:spacing w:before="4" w:line="235" w:lineRule="auto"/>
        <w:ind w:left="1080" w:right="820" w:hanging="360"/>
      </w:pPr>
      <w:proofErr w:type="gramStart"/>
      <w:r w:rsidRPr="00F66772">
        <w:t>Develop</w:t>
      </w:r>
      <w:r>
        <w:t>s</w:t>
      </w:r>
      <w:proofErr w:type="gramEnd"/>
      <w:r w:rsidR="00BE539A" w:rsidRPr="00F66772">
        <w:rPr>
          <w:spacing w:val="-10"/>
        </w:rPr>
        <w:t xml:space="preserve"> </w:t>
      </w:r>
      <w:r w:rsidR="00BE539A" w:rsidRPr="00F66772">
        <w:t>a</w:t>
      </w:r>
      <w:r w:rsidR="00BE539A" w:rsidRPr="00F66772">
        <w:rPr>
          <w:spacing w:val="-9"/>
        </w:rPr>
        <w:t xml:space="preserve"> </w:t>
      </w:r>
      <w:r w:rsidR="00BE539A" w:rsidRPr="00F66772">
        <w:t>new</w:t>
      </w:r>
      <w:r w:rsidR="00BE539A" w:rsidRPr="00F66772">
        <w:rPr>
          <w:spacing w:val="-9"/>
        </w:rPr>
        <w:t xml:space="preserve"> </w:t>
      </w:r>
      <w:r w:rsidR="00BE539A" w:rsidRPr="00F66772">
        <w:t>quality</w:t>
      </w:r>
      <w:r w:rsidR="00BE539A" w:rsidRPr="00F66772">
        <w:rPr>
          <w:spacing w:val="-9"/>
        </w:rPr>
        <w:t xml:space="preserve"> </w:t>
      </w:r>
      <w:r w:rsidR="00122EC8">
        <w:t>improvement</w:t>
      </w:r>
      <w:r w:rsidR="00122EC8" w:rsidRPr="00F66772">
        <w:rPr>
          <w:spacing w:val="-9"/>
        </w:rPr>
        <w:t xml:space="preserve"> </w:t>
      </w:r>
      <w:r w:rsidR="00BE539A" w:rsidRPr="00F66772">
        <w:t>protocol,</w:t>
      </w:r>
      <w:r w:rsidR="00BE539A" w:rsidRPr="00F66772">
        <w:rPr>
          <w:spacing w:val="-9"/>
        </w:rPr>
        <w:t xml:space="preserve"> </w:t>
      </w:r>
      <w:r w:rsidR="00BE539A" w:rsidRPr="00F66772">
        <w:t>active</w:t>
      </w:r>
      <w:r w:rsidR="00BE539A" w:rsidRPr="00F66772">
        <w:rPr>
          <w:spacing w:val="-9"/>
        </w:rPr>
        <w:t xml:space="preserve"> </w:t>
      </w:r>
      <w:r w:rsidR="00BE539A" w:rsidRPr="00F66772">
        <w:t>in</w:t>
      </w:r>
      <w:r w:rsidR="00BE539A" w:rsidRPr="00F66772">
        <w:rPr>
          <w:spacing w:val="-9"/>
        </w:rPr>
        <w:t xml:space="preserve"> </w:t>
      </w:r>
      <w:r w:rsidR="00BE539A" w:rsidRPr="00F66772">
        <w:t>cost</w:t>
      </w:r>
      <w:r w:rsidR="00BE539A" w:rsidRPr="00F66772">
        <w:rPr>
          <w:spacing w:val="-9"/>
        </w:rPr>
        <w:t xml:space="preserve"> </w:t>
      </w:r>
      <w:r w:rsidR="00BE539A" w:rsidRPr="00F66772">
        <w:t>containment</w:t>
      </w:r>
      <w:r w:rsidR="00BE539A" w:rsidRPr="00F66772">
        <w:rPr>
          <w:spacing w:val="-9"/>
        </w:rPr>
        <w:t xml:space="preserve"> </w:t>
      </w:r>
      <w:r w:rsidR="00BE539A" w:rsidRPr="00F66772">
        <w:t>activities</w:t>
      </w:r>
      <w:r w:rsidR="00BE539A" w:rsidRPr="00F66772">
        <w:rPr>
          <w:spacing w:val="-9"/>
        </w:rPr>
        <w:t xml:space="preserve"> </w:t>
      </w:r>
      <w:r w:rsidR="00BE539A" w:rsidRPr="00F66772">
        <w:t>or</w:t>
      </w:r>
      <w:r w:rsidR="00BE539A" w:rsidRPr="00F66772">
        <w:rPr>
          <w:spacing w:val="-9"/>
        </w:rPr>
        <w:t xml:space="preserve"> </w:t>
      </w:r>
      <w:r w:rsidR="00BE539A" w:rsidRPr="00F66772">
        <w:t>devises a new method or procedure</w:t>
      </w:r>
    </w:p>
    <w:p w14:paraId="7EA7DBD8" w14:textId="77777777" w:rsidR="007E7CCF" w:rsidRDefault="0059406F" w:rsidP="007E7CCF">
      <w:pPr>
        <w:pStyle w:val="ListParagraph"/>
        <w:numPr>
          <w:ilvl w:val="1"/>
          <w:numId w:val="25"/>
        </w:numPr>
        <w:tabs>
          <w:tab w:val="left" w:pos="1182"/>
          <w:tab w:val="left" w:pos="1184"/>
        </w:tabs>
        <w:spacing w:before="4" w:line="235" w:lineRule="auto"/>
        <w:ind w:left="1080" w:right="820" w:hanging="360"/>
      </w:pPr>
      <w:proofErr w:type="gramStart"/>
      <w:r>
        <w:t>Develops</w:t>
      </w:r>
      <w:proofErr w:type="gramEnd"/>
      <w:r>
        <w:t xml:space="preserve"> a new, or greatly expands an existing, clinical service line or multidisciplinary program</w:t>
      </w:r>
    </w:p>
    <w:p w14:paraId="0EAF9C09" w14:textId="43BE5277" w:rsidR="006263DA" w:rsidRDefault="007E7CCF" w:rsidP="00AE3FBB">
      <w:pPr>
        <w:pStyle w:val="ListParagraph"/>
        <w:numPr>
          <w:ilvl w:val="1"/>
          <w:numId w:val="25"/>
        </w:numPr>
        <w:tabs>
          <w:tab w:val="left" w:pos="1183"/>
        </w:tabs>
        <w:spacing w:before="2" w:line="235" w:lineRule="auto"/>
        <w:ind w:left="1080" w:right="820" w:hanging="360"/>
      </w:pPr>
      <w:r w:rsidRPr="00F66772">
        <w:t xml:space="preserve">Receives a departmental award or is nominated </w:t>
      </w:r>
      <w:r w:rsidRPr="00ED452F">
        <w:t xml:space="preserve">for a </w:t>
      </w:r>
      <w:r w:rsidR="00FF2CDA" w:rsidRPr="00ED452F">
        <w:t>health system,</w:t>
      </w:r>
      <w:r w:rsidR="00FF2CDA">
        <w:t xml:space="preserve"> </w:t>
      </w:r>
      <w:r w:rsidRPr="00F66772">
        <w:t>College of Medicine, University-wide</w:t>
      </w:r>
      <w:r w:rsidR="00E663F2">
        <w:t xml:space="preserve"> </w:t>
      </w:r>
      <w:r w:rsidRPr="00F66772">
        <w:t>award</w:t>
      </w:r>
    </w:p>
    <w:p w14:paraId="2B5C54AF" w14:textId="30FDABAB" w:rsidR="006B5255" w:rsidRPr="00F66772" w:rsidRDefault="00BE539A" w:rsidP="002230BB">
      <w:pPr>
        <w:pStyle w:val="ListParagraph"/>
        <w:numPr>
          <w:ilvl w:val="1"/>
          <w:numId w:val="25"/>
        </w:numPr>
        <w:tabs>
          <w:tab w:val="left" w:pos="1183"/>
        </w:tabs>
        <w:spacing w:before="2" w:line="235" w:lineRule="auto"/>
        <w:ind w:left="1080" w:right="820" w:hanging="360"/>
      </w:pPr>
      <w:r w:rsidRPr="00F66772">
        <w:t>Contributes</w:t>
      </w:r>
      <w:r w:rsidRPr="006263DA">
        <w:rPr>
          <w:spacing w:val="-9"/>
        </w:rPr>
        <w:t xml:space="preserve"> </w:t>
      </w:r>
      <w:r w:rsidRPr="00F66772">
        <w:t>to</w:t>
      </w:r>
      <w:r w:rsidRPr="006263DA">
        <w:rPr>
          <w:spacing w:val="-8"/>
        </w:rPr>
        <w:t xml:space="preserve"> </w:t>
      </w:r>
      <w:r w:rsidRPr="00F66772">
        <w:t>health-related</w:t>
      </w:r>
      <w:r w:rsidRPr="006263DA">
        <w:rPr>
          <w:spacing w:val="-8"/>
        </w:rPr>
        <w:t xml:space="preserve"> </w:t>
      </w:r>
      <w:r w:rsidRPr="00F66772">
        <w:t>public</w:t>
      </w:r>
      <w:r w:rsidRPr="006263DA">
        <w:rPr>
          <w:spacing w:val="-8"/>
        </w:rPr>
        <w:t xml:space="preserve"> </w:t>
      </w:r>
      <w:r w:rsidRPr="00F66772">
        <w:t>service</w:t>
      </w:r>
      <w:r w:rsidRPr="006263DA">
        <w:rPr>
          <w:spacing w:val="-8"/>
        </w:rPr>
        <w:t xml:space="preserve"> </w:t>
      </w:r>
      <w:r w:rsidRPr="006263DA">
        <w:rPr>
          <w:spacing w:val="-2"/>
        </w:rPr>
        <w:t>programs</w:t>
      </w:r>
      <w:r w:rsidR="004A1F5C" w:rsidRPr="006263DA">
        <w:rPr>
          <w:spacing w:val="-2"/>
        </w:rPr>
        <w:t>,</w:t>
      </w:r>
      <w:r w:rsidR="00B26811" w:rsidRPr="006263DA">
        <w:rPr>
          <w:spacing w:val="-2"/>
        </w:rPr>
        <w:t xml:space="preserve"> such as serving as a clinical advisor or participant in joint </w:t>
      </w:r>
      <w:r w:rsidR="004A1F5C" w:rsidRPr="006263DA">
        <w:rPr>
          <w:spacing w:val="-2"/>
        </w:rPr>
        <w:t xml:space="preserve">health </w:t>
      </w:r>
      <w:r w:rsidR="00B26811" w:rsidRPr="006263DA">
        <w:rPr>
          <w:spacing w:val="-2"/>
        </w:rPr>
        <w:t xml:space="preserve">outreach programs with </w:t>
      </w:r>
      <w:r w:rsidR="004A1F5C" w:rsidRPr="006263DA">
        <w:rPr>
          <w:spacing w:val="-2"/>
        </w:rPr>
        <w:t xml:space="preserve">the </w:t>
      </w:r>
      <w:r w:rsidR="00B26811" w:rsidRPr="006263DA">
        <w:rPr>
          <w:spacing w:val="-2"/>
        </w:rPr>
        <w:t xml:space="preserve">local health department </w:t>
      </w:r>
      <w:r w:rsidR="004A1F5C" w:rsidRPr="006263DA">
        <w:rPr>
          <w:spacing w:val="-2"/>
        </w:rPr>
        <w:t>or community-based</w:t>
      </w:r>
      <w:r w:rsidR="00B26811" w:rsidRPr="006263DA">
        <w:rPr>
          <w:spacing w:val="-2"/>
        </w:rPr>
        <w:t xml:space="preserve"> organizations</w:t>
      </w:r>
    </w:p>
    <w:p w14:paraId="10298DAD" w14:textId="77777777" w:rsidR="006B5255" w:rsidRPr="00F66772" w:rsidRDefault="006B5255" w:rsidP="00EB6A14">
      <w:pPr>
        <w:pStyle w:val="BodyText"/>
        <w:spacing w:before="8"/>
        <w:ind w:left="1080" w:right="820" w:hanging="360"/>
        <w:rPr>
          <w:sz w:val="21"/>
        </w:rPr>
      </w:pPr>
    </w:p>
    <w:p w14:paraId="252CDFFE" w14:textId="77777777" w:rsidR="006B5255" w:rsidRPr="00F66772" w:rsidRDefault="00BE539A" w:rsidP="00EB6A14">
      <w:pPr>
        <w:pStyle w:val="Heading2"/>
        <w:ind w:left="1080" w:right="820" w:hanging="360"/>
        <w:jc w:val="left"/>
      </w:pPr>
      <w:r w:rsidRPr="00F66772">
        <w:t>Level</w:t>
      </w:r>
      <w:r w:rsidRPr="00F66772">
        <w:rPr>
          <w:spacing w:val="-5"/>
        </w:rPr>
        <w:t xml:space="preserve"> </w:t>
      </w:r>
      <w:r w:rsidRPr="00F66772">
        <w:rPr>
          <w:spacing w:val="-10"/>
        </w:rPr>
        <w:t>3</w:t>
      </w:r>
    </w:p>
    <w:p w14:paraId="4599EB50" w14:textId="5BC5A1B5" w:rsidR="006B5255" w:rsidRPr="00F66772" w:rsidRDefault="00BE539A" w:rsidP="00EB6A14">
      <w:pPr>
        <w:pStyle w:val="ListParagraph"/>
        <w:numPr>
          <w:ilvl w:val="1"/>
          <w:numId w:val="25"/>
        </w:numPr>
        <w:tabs>
          <w:tab w:val="left" w:pos="1183"/>
        </w:tabs>
        <w:spacing w:before="1" w:line="269" w:lineRule="exact"/>
        <w:ind w:left="1080" w:right="820" w:hanging="360"/>
      </w:pPr>
      <w:r w:rsidRPr="00F66772">
        <w:t>Known</w:t>
      </w:r>
      <w:r w:rsidRPr="00F66772">
        <w:rPr>
          <w:spacing w:val="-5"/>
        </w:rPr>
        <w:t xml:space="preserve"> </w:t>
      </w:r>
      <w:r w:rsidRPr="00F66772">
        <w:t>nationally</w:t>
      </w:r>
      <w:r w:rsidRPr="00F66772">
        <w:rPr>
          <w:spacing w:val="-6"/>
        </w:rPr>
        <w:t xml:space="preserve"> </w:t>
      </w:r>
      <w:r w:rsidRPr="00F66772">
        <w:t>as</w:t>
      </w:r>
      <w:r w:rsidRPr="00F66772">
        <w:rPr>
          <w:spacing w:val="-5"/>
        </w:rPr>
        <w:t xml:space="preserve"> </w:t>
      </w:r>
      <w:r w:rsidRPr="00F66772">
        <w:t>an</w:t>
      </w:r>
      <w:r w:rsidRPr="00F66772">
        <w:rPr>
          <w:spacing w:val="-5"/>
        </w:rPr>
        <w:t xml:space="preserve"> </w:t>
      </w:r>
      <w:r w:rsidRPr="00F66772">
        <w:t>expert</w:t>
      </w:r>
      <w:r w:rsidRPr="00F66772">
        <w:rPr>
          <w:spacing w:val="-5"/>
        </w:rPr>
        <w:t xml:space="preserve"> </w:t>
      </w:r>
      <w:r w:rsidRPr="00F66772">
        <w:rPr>
          <w:spacing w:val="-2"/>
        </w:rPr>
        <w:t>clinician/</w:t>
      </w:r>
      <w:r w:rsidR="00BC0603" w:rsidRPr="00F66772">
        <w:rPr>
          <w:spacing w:val="-2"/>
        </w:rPr>
        <w:t xml:space="preserve">health </w:t>
      </w:r>
      <w:r w:rsidRPr="00F66772">
        <w:rPr>
          <w:spacing w:val="-2"/>
        </w:rPr>
        <w:t>professional</w:t>
      </w:r>
    </w:p>
    <w:p w14:paraId="3CE54650" w14:textId="400F9A09" w:rsidR="006B5255" w:rsidRPr="00241DF2" w:rsidRDefault="00BE539A" w:rsidP="00EB6A14">
      <w:pPr>
        <w:pStyle w:val="ListParagraph"/>
        <w:numPr>
          <w:ilvl w:val="1"/>
          <w:numId w:val="25"/>
        </w:numPr>
        <w:tabs>
          <w:tab w:val="left" w:pos="1183"/>
        </w:tabs>
        <w:spacing w:line="269" w:lineRule="exact"/>
        <w:ind w:left="1080" w:right="820" w:hanging="360"/>
      </w:pPr>
      <w:r w:rsidRPr="00F66772">
        <w:t>Devises</w:t>
      </w:r>
      <w:r w:rsidRPr="00F66772">
        <w:rPr>
          <w:spacing w:val="-8"/>
        </w:rPr>
        <w:t xml:space="preserve"> </w:t>
      </w:r>
      <w:r w:rsidRPr="00F66772">
        <w:t>a</w:t>
      </w:r>
      <w:r w:rsidRPr="00F66772">
        <w:rPr>
          <w:spacing w:val="-5"/>
        </w:rPr>
        <w:t xml:space="preserve"> </w:t>
      </w:r>
      <w:r w:rsidRPr="00F66772">
        <w:t>new</w:t>
      </w:r>
      <w:r w:rsidRPr="00F66772">
        <w:rPr>
          <w:spacing w:val="-6"/>
        </w:rPr>
        <w:t xml:space="preserve"> </w:t>
      </w:r>
      <w:r w:rsidR="00193AB8">
        <w:rPr>
          <w:spacing w:val="-6"/>
        </w:rPr>
        <w:t xml:space="preserve">clinical protocol, </w:t>
      </w:r>
      <w:r w:rsidRPr="00F66772">
        <w:t>method</w:t>
      </w:r>
      <w:r w:rsidRPr="00F66772">
        <w:rPr>
          <w:spacing w:val="-5"/>
        </w:rPr>
        <w:t xml:space="preserve"> </w:t>
      </w:r>
      <w:r w:rsidRPr="00F66772">
        <w:t>or</w:t>
      </w:r>
      <w:r w:rsidRPr="00F66772">
        <w:rPr>
          <w:spacing w:val="-5"/>
        </w:rPr>
        <w:t xml:space="preserve"> </w:t>
      </w:r>
      <w:r w:rsidRPr="00F66772">
        <w:t>procedure</w:t>
      </w:r>
      <w:r w:rsidRPr="00F66772">
        <w:rPr>
          <w:spacing w:val="-6"/>
        </w:rPr>
        <w:t xml:space="preserve"> </w:t>
      </w:r>
      <w:r w:rsidRPr="00F66772">
        <w:t>that</w:t>
      </w:r>
      <w:r w:rsidRPr="00F66772">
        <w:rPr>
          <w:spacing w:val="-4"/>
        </w:rPr>
        <w:t xml:space="preserve"> </w:t>
      </w:r>
      <w:r w:rsidRPr="00F66772">
        <w:t>receives</w:t>
      </w:r>
      <w:r w:rsidRPr="00F66772">
        <w:rPr>
          <w:spacing w:val="-5"/>
        </w:rPr>
        <w:t xml:space="preserve"> </w:t>
      </w:r>
      <w:r w:rsidRPr="00F66772">
        <w:t>regional</w:t>
      </w:r>
      <w:r w:rsidRPr="00F66772">
        <w:rPr>
          <w:spacing w:val="-6"/>
        </w:rPr>
        <w:t xml:space="preserve"> </w:t>
      </w:r>
      <w:r w:rsidRPr="00F66772">
        <w:t>or</w:t>
      </w:r>
      <w:r w:rsidRPr="00F66772">
        <w:rPr>
          <w:spacing w:val="-5"/>
        </w:rPr>
        <w:t xml:space="preserve"> </w:t>
      </w:r>
      <w:r w:rsidRPr="00F66772">
        <w:t>national</w:t>
      </w:r>
      <w:r w:rsidRPr="00F66772">
        <w:rPr>
          <w:spacing w:val="-5"/>
        </w:rPr>
        <w:t xml:space="preserve"> </w:t>
      </w:r>
      <w:r w:rsidRPr="00F66772">
        <w:rPr>
          <w:spacing w:val="-2"/>
        </w:rPr>
        <w:t>recognition</w:t>
      </w:r>
    </w:p>
    <w:p w14:paraId="13D829B9" w14:textId="50A3B259" w:rsidR="001A0736" w:rsidRPr="00F66772" w:rsidRDefault="001A0736" w:rsidP="001A0736">
      <w:pPr>
        <w:pStyle w:val="ListParagraph"/>
        <w:numPr>
          <w:ilvl w:val="1"/>
          <w:numId w:val="25"/>
        </w:numPr>
        <w:tabs>
          <w:tab w:val="left" w:pos="1183"/>
        </w:tabs>
        <w:spacing w:line="269" w:lineRule="exact"/>
        <w:ind w:left="1080" w:right="820" w:hanging="360"/>
      </w:pPr>
      <w:r w:rsidRPr="00F66772">
        <w:t>Clinic</w:t>
      </w:r>
      <w:r w:rsidRPr="00F66772">
        <w:rPr>
          <w:spacing w:val="-8"/>
        </w:rPr>
        <w:t xml:space="preserve"> </w:t>
      </w:r>
      <w:r>
        <w:t xml:space="preserve">or inpatient unit </w:t>
      </w:r>
      <w:r w:rsidRPr="00F66772">
        <w:t>director</w:t>
      </w:r>
      <w:r w:rsidRPr="00F66772">
        <w:rPr>
          <w:spacing w:val="-6"/>
        </w:rPr>
        <w:t xml:space="preserve"> </w:t>
      </w:r>
      <w:r w:rsidRPr="00F66772">
        <w:t>or</w:t>
      </w:r>
      <w:r w:rsidRPr="00F66772">
        <w:rPr>
          <w:spacing w:val="-6"/>
        </w:rPr>
        <w:t xml:space="preserve"> </w:t>
      </w:r>
      <w:r w:rsidRPr="00F66772">
        <w:t>director</w:t>
      </w:r>
      <w:r w:rsidRPr="00F66772">
        <w:rPr>
          <w:spacing w:val="-6"/>
        </w:rPr>
        <w:t xml:space="preserve"> </w:t>
      </w:r>
      <w:r w:rsidRPr="00F66772">
        <w:t>of</w:t>
      </w:r>
      <w:r w:rsidRPr="00F66772">
        <w:rPr>
          <w:spacing w:val="-6"/>
        </w:rPr>
        <w:t xml:space="preserve"> </w:t>
      </w:r>
      <w:r w:rsidRPr="00F66772">
        <w:t>other</w:t>
      </w:r>
      <w:r w:rsidRPr="00F66772">
        <w:rPr>
          <w:spacing w:val="-6"/>
        </w:rPr>
        <w:t xml:space="preserve"> </w:t>
      </w:r>
      <w:r w:rsidRPr="00F66772">
        <w:t>clinical</w:t>
      </w:r>
      <w:r w:rsidRPr="00F66772">
        <w:rPr>
          <w:spacing w:val="-6"/>
        </w:rPr>
        <w:t xml:space="preserve"> </w:t>
      </w:r>
      <w:r w:rsidRPr="00F66772">
        <w:t>or</w:t>
      </w:r>
      <w:r w:rsidRPr="00F66772">
        <w:rPr>
          <w:spacing w:val="-6"/>
        </w:rPr>
        <w:t xml:space="preserve"> </w:t>
      </w:r>
      <w:r w:rsidRPr="00F66772">
        <w:t>professional</w:t>
      </w:r>
      <w:r w:rsidRPr="00F66772">
        <w:rPr>
          <w:spacing w:val="-6"/>
        </w:rPr>
        <w:t xml:space="preserve"> </w:t>
      </w:r>
      <w:r w:rsidRPr="00F66772">
        <w:rPr>
          <w:spacing w:val="-2"/>
        </w:rPr>
        <w:t>program</w:t>
      </w:r>
    </w:p>
    <w:p w14:paraId="42C73445" w14:textId="202F9075" w:rsidR="006B5255" w:rsidRPr="00F66772" w:rsidRDefault="00BE539A" w:rsidP="00EB6A14">
      <w:pPr>
        <w:pStyle w:val="ListParagraph"/>
        <w:numPr>
          <w:ilvl w:val="1"/>
          <w:numId w:val="25"/>
        </w:numPr>
        <w:tabs>
          <w:tab w:val="left" w:pos="1183"/>
        </w:tabs>
        <w:spacing w:line="269" w:lineRule="exact"/>
        <w:ind w:left="1080" w:right="820" w:hanging="360"/>
      </w:pPr>
      <w:r w:rsidRPr="00F66772">
        <w:t>Organizes</w:t>
      </w:r>
      <w:r w:rsidRPr="00F66772">
        <w:rPr>
          <w:spacing w:val="-9"/>
        </w:rPr>
        <w:t xml:space="preserve"> </w:t>
      </w:r>
      <w:r w:rsidRPr="00F66772">
        <w:t>educational</w:t>
      </w:r>
      <w:r w:rsidRPr="00F66772">
        <w:rPr>
          <w:spacing w:val="-7"/>
        </w:rPr>
        <w:t xml:space="preserve"> </w:t>
      </w:r>
      <w:r w:rsidR="00584B85">
        <w:t>courses</w:t>
      </w:r>
      <w:r w:rsidR="00584B85" w:rsidRPr="00F66772">
        <w:rPr>
          <w:spacing w:val="-7"/>
        </w:rPr>
        <w:t xml:space="preserve"> </w:t>
      </w:r>
      <w:r w:rsidRPr="00F66772">
        <w:t>for</w:t>
      </w:r>
      <w:r w:rsidRPr="00F66772">
        <w:rPr>
          <w:spacing w:val="-7"/>
        </w:rPr>
        <w:t xml:space="preserve"> </w:t>
      </w:r>
      <w:r w:rsidRPr="00F66772">
        <w:t>students</w:t>
      </w:r>
      <w:r w:rsidRPr="00F66772">
        <w:rPr>
          <w:spacing w:val="-7"/>
        </w:rPr>
        <w:t xml:space="preserve"> </w:t>
      </w:r>
      <w:r w:rsidRPr="00F66772">
        <w:t>or</w:t>
      </w:r>
      <w:r w:rsidRPr="00F66772">
        <w:rPr>
          <w:spacing w:val="-6"/>
        </w:rPr>
        <w:t xml:space="preserve"> </w:t>
      </w:r>
      <w:r w:rsidRPr="00F66772">
        <w:rPr>
          <w:spacing w:val="-2"/>
        </w:rPr>
        <w:t>residents</w:t>
      </w:r>
    </w:p>
    <w:p w14:paraId="6F2D004C" w14:textId="45012113" w:rsidR="006B5255" w:rsidRPr="00F66772" w:rsidRDefault="00BE539A" w:rsidP="00EB6A14">
      <w:pPr>
        <w:pStyle w:val="ListParagraph"/>
        <w:numPr>
          <w:ilvl w:val="1"/>
          <w:numId w:val="25"/>
        </w:numPr>
        <w:tabs>
          <w:tab w:val="left" w:pos="1183"/>
        </w:tabs>
        <w:spacing w:line="266" w:lineRule="exact"/>
        <w:ind w:left="1080" w:right="820" w:hanging="360"/>
      </w:pPr>
      <w:r w:rsidRPr="00F66772">
        <w:t>Officer</w:t>
      </w:r>
      <w:r w:rsidRPr="00F66772">
        <w:rPr>
          <w:spacing w:val="-10"/>
        </w:rPr>
        <w:t xml:space="preserve"> </w:t>
      </w:r>
      <w:r w:rsidRPr="00F66772">
        <w:t>in</w:t>
      </w:r>
      <w:r w:rsidRPr="00F66772">
        <w:rPr>
          <w:spacing w:val="-10"/>
        </w:rPr>
        <w:t xml:space="preserve"> </w:t>
      </w:r>
      <w:r w:rsidR="00BD4BCD">
        <w:rPr>
          <w:spacing w:val="-10"/>
        </w:rPr>
        <w:t>regional or national</w:t>
      </w:r>
      <w:r w:rsidR="00BE2C36">
        <w:rPr>
          <w:spacing w:val="-10"/>
        </w:rPr>
        <w:t>, o</w:t>
      </w:r>
      <w:r w:rsidR="00BE2C36" w:rsidRPr="00ED452F">
        <w:rPr>
          <w:spacing w:val="-10"/>
        </w:rPr>
        <w:t>r international</w:t>
      </w:r>
      <w:r w:rsidR="00BE2C36">
        <w:rPr>
          <w:spacing w:val="-10"/>
        </w:rPr>
        <w:t xml:space="preserve"> </w:t>
      </w:r>
      <w:r w:rsidRPr="00F66772">
        <w:t>clinical/professional</w:t>
      </w:r>
      <w:r w:rsidRPr="00F66772">
        <w:rPr>
          <w:spacing w:val="-10"/>
        </w:rPr>
        <w:t xml:space="preserve"> </w:t>
      </w:r>
      <w:r w:rsidRPr="00F66772">
        <w:rPr>
          <w:spacing w:val="-2"/>
        </w:rPr>
        <w:t>society</w:t>
      </w:r>
    </w:p>
    <w:p w14:paraId="2C715D85" w14:textId="32B3A911" w:rsidR="006B5255" w:rsidRPr="00F66772" w:rsidRDefault="00BE539A" w:rsidP="00241DF2">
      <w:pPr>
        <w:pStyle w:val="ListParagraph"/>
        <w:widowControl/>
        <w:numPr>
          <w:ilvl w:val="1"/>
          <w:numId w:val="25"/>
        </w:numPr>
        <w:tabs>
          <w:tab w:val="left" w:pos="1183"/>
        </w:tabs>
        <w:autoSpaceDE/>
        <w:autoSpaceDN/>
        <w:spacing w:after="160" w:line="266" w:lineRule="exact"/>
        <w:ind w:left="1080" w:right="820" w:hanging="360"/>
        <w:contextualSpacing/>
      </w:pPr>
      <w:r w:rsidRPr="00F66772">
        <w:t>Develops</w:t>
      </w:r>
      <w:r w:rsidRPr="009247B7">
        <w:rPr>
          <w:spacing w:val="-8"/>
        </w:rPr>
        <w:t xml:space="preserve"> </w:t>
      </w:r>
      <w:r w:rsidR="00584B85">
        <w:t>or</w:t>
      </w:r>
      <w:r w:rsidR="00584B85" w:rsidRPr="009247B7">
        <w:rPr>
          <w:spacing w:val="-8"/>
        </w:rPr>
        <w:t xml:space="preserve"> </w:t>
      </w:r>
      <w:r w:rsidRPr="00F66772">
        <w:t>directs</w:t>
      </w:r>
      <w:r w:rsidRPr="009247B7">
        <w:rPr>
          <w:spacing w:val="-7"/>
        </w:rPr>
        <w:t xml:space="preserve"> </w:t>
      </w:r>
      <w:r w:rsidR="009247B7" w:rsidRPr="009247B7">
        <w:rPr>
          <w:spacing w:val="-7"/>
        </w:rPr>
        <w:t xml:space="preserve">a local or regional </w:t>
      </w:r>
      <w:r w:rsidRPr="00F66772">
        <w:t>health-related</w:t>
      </w:r>
      <w:r w:rsidRPr="009247B7">
        <w:rPr>
          <w:spacing w:val="-8"/>
        </w:rPr>
        <w:t xml:space="preserve"> </w:t>
      </w:r>
      <w:r w:rsidRPr="00F66772">
        <w:t>public</w:t>
      </w:r>
      <w:r w:rsidRPr="009247B7">
        <w:rPr>
          <w:spacing w:val="-8"/>
        </w:rPr>
        <w:t xml:space="preserve"> </w:t>
      </w:r>
      <w:r w:rsidRPr="00F66772">
        <w:t>service</w:t>
      </w:r>
      <w:r w:rsidRPr="009247B7">
        <w:rPr>
          <w:spacing w:val="-7"/>
        </w:rPr>
        <w:t xml:space="preserve"> </w:t>
      </w:r>
      <w:r w:rsidRPr="009247B7">
        <w:rPr>
          <w:spacing w:val="-2"/>
        </w:rPr>
        <w:t>program</w:t>
      </w:r>
      <w:r w:rsidR="009247B7">
        <w:rPr>
          <w:spacing w:val="-2"/>
        </w:rPr>
        <w:t xml:space="preserve"> or </w:t>
      </w:r>
      <w:r w:rsidR="00C875C6">
        <w:rPr>
          <w:spacing w:val="-2"/>
        </w:rPr>
        <w:t>task force</w:t>
      </w:r>
      <w:r w:rsidR="00245CFF">
        <w:rPr>
          <w:spacing w:val="-2"/>
        </w:rPr>
        <w:t>,</w:t>
      </w:r>
      <w:r w:rsidR="009247B7">
        <w:rPr>
          <w:spacing w:val="-2"/>
        </w:rPr>
        <w:t xml:space="preserve"> </w:t>
      </w:r>
      <w:r w:rsidR="00245CFF">
        <w:rPr>
          <w:spacing w:val="-2"/>
        </w:rPr>
        <w:t>including</w:t>
      </w:r>
      <w:r w:rsidR="009247B7">
        <w:rPr>
          <w:spacing w:val="-2"/>
        </w:rPr>
        <w:t xml:space="preserve"> </w:t>
      </w:r>
      <w:r w:rsidR="002A3936">
        <w:rPr>
          <w:spacing w:val="-2"/>
        </w:rPr>
        <w:t xml:space="preserve">joint programs with local or state health departments </w:t>
      </w:r>
      <w:r w:rsidR="00245CFF">
        <w:rPr>
          <w:spacing w:val="-2"/>
        </w:rPr>
        <w:t xml:space="preserve">or community-based organizations </w:t>
      </w:r>
      <w:r w:rsidR="002A3936">
        <w:rPr>
          <w:spacing w:val="-2"/>
        </w:rPr>
        <w:t>(e.g.</w:t>
      </w:r>
      <w:r w:rsidR="00245CFF">
        <w:rPr>
          <w:spacing w:val="-2"/>
        </w:rPr>
        <w:t>,</w:t>
      </w:r>
      <w:r w:rsidR="002A3936">
        <w:rPr>
          <w:spacing w:val="-2"/>
        </w:rPr>
        <w:t xml:space="preserve"> vaccination </w:t>
      </w:r>
      <w:r w:rsidR="00245CFF">
        <w:rPr>
          <w:spacing w:val="-2"/>
        </w:rPr>
        <w:t>campaign</w:t>
      </w:r>
      <w:r w:rsidR="002A3936">
        <w:rPr>
          <w:spacing w:val="-2"/>
        </w:rPr>
        <w:t xml:space="preserve">, </w:t>
      </w:r>
      <w:r w:rsidR="00245CFF">
        <w:rPr>
          <w:spacing w:val="-2"/>
        </w:rPr>
        <w:t>disease</w:t>
      </w:r>
      <w:r w:rsidR="002A3936">
        <w:rPr>
          <w:spacing w:val="-2"/>
        </w:rPr>
        <w:t xml:space="preserve"> prevention</w:t>
      </w:r>
      <w:r w:rsidR="00245CFF">
        <w:rPr>
          <w:spacing w:val="-2"/>
        </w:rPr>
        <w:t xml:space="preserve"> or surveillance, maternal health committee)</w:t>
      </w:r>
    </w:p>
    <w:p w14:paraId="6209E530" w14:textId="1DB42A8B" w:rsidR="00537EF3" w:rsidRPr="006263DA" w:rsidRDefault="00BE539A" w:rsidP="00537EF3">
      <w:pPr>
        <w:pStyle w:val="ListParagraph"/>
        <w:widowControl/>
        <w:numPr>
          <w:ilvl w:val="0"/>
          <w:numId w:val="51"/>
        </w:numPr>
        <w:autoSpaceDE/>
        <w:autoSpaceDN/>
        <w:spacing w:after="160" w:line="266" w:lineRule="exact"/>
        <w:ind w:right="820"/>
        <w:contextualSpacing/>
      </w:pPr>
      <w:r w:rsidRPr="00F66772">
        <w:t>Organizes</w:t>
      </w:r>
      <w:r w:rsidRPr="00AD0506">
        <w:rPr>
          <w:spacing w:val="-11"/>
        </w:rPr>
        <w:t xml:space="preserve"> </w:t>
      </w:r>
      <w:r w:rsidRPr="00F66772">
        <w:t>professional</w:t>
      </w:r>
      <w:r w:rsidRPr="00AD0506">
        <w:rPr>
          <w:spacing w:val="-11"/>
        </w:rPr>
        <w:t xml:space="preserve"> </w:t>
      </w:r>
      <w:r w:rsidRPr="00F66772">
        <w:t>educational</w:t>
      </w:r>
      <w:r w:rsidR="00371F99">
        <w:rPr>
          <w:spacing w:val="-2"/>
        </w:rPr>
        <w:t xml:space="preserve"> courses </w:t>
      </w:r>
      <w:r w:rsidR="0059406F">
        <w:t xml:space="preserve">Chairs a clinical guideline or </w:t>
      </w:r>
      <w:r w:rsidR="00C875C6">
        <w:t>task force</w:t>
      </w:r>
      <w:r w:rsidR="0059406F">
        <w:t xml:space="preserve"> </w:t>
      </w:r>
      <w:r w:rsidR="00C875C6">
        <w:t>committee</w:t>
      </w:r>
      <w:r w:rsidR="0059406F" w:rsidRPr="00A65F2D">
        <w:rPr>
          <w:spacing w:val="-10"/>
        </w:rPr>
        <w:t xml:space="preserve"> of </w:t>
      </w:r>
      <w:r w:rsidR="00371F99">
        <w:rPr>
          <w:spacing w:val="-10"/>
        </w:rPr>
        <w:t xml:space="preserve">a </w:t>
      </w:r>
      <w:r w:rsidR="0059406F" w:rsidRPr="00F66772">
        <w:t>clinical/professional</w:t>
      </w:r>
      <w:r w:rsidR="0059406F" w:rsidRPr="00A65F2D">
        <w:rPr>
          <w:spacing w:val="-10"/>
        </w:rPr>
        <w:t xml:space="preserve"> </w:t>
      </w:r>
      <w:r w:rsidR="0059406F" w:rsidRPr="00A65F2D">
        <w:rPr>
          <w:spacing w:val="-2"/>
        </w:rPr>
        <w:t>society</w:t>
      </w:r>
    </w:p>
    <w:p w14:paraId="1110A796" w14:textId="78D016DC" w:rsidR="00537EF3" w:rsidRPr="00ED452F" w:rsidRDefault="00537EF3" w:rsidP="006263DA">
      <w:pPr>
        <w:pStyle w:val="ListParagraph"/>
        <w:widowControl/>
        <w:numPr>
          <w:ilvl w:val="0"/>
          <w:numId w:val="51"/>
        </w:numPr>
        <w:autoSpaceDE/>
        <w:autoSpaceDN/>
        <w:spacing w:after="160" w:line="266" w:lineRule="exact"/>
        <w:ind w:right="820"/>
        <w:contextualSpacing/>
      </w:pPr>
      <w:r w:rsidRPr="00ED452F">
        <w:t>Contributes</w:t>
      </w:r>
      <w:r w:rsidRPr="00ED452F">
        <w:rPr>
          <w:spacing w:val="40"/>
        </w:rPr>
        <w:t xml:space="preserve"> </w:t>
      </w:r>
      <w:r w:rsidRPr="00ED452F">
        <w:t>significantly</w:t>
      </w:r>
      <w:r w:rsidRPr="00ED452F">
        <w:rPr>
          <w:spacing w:val="40"/>
        </w:rPr>
        <w:t xml:space="preserve"> </w:t>
      </w:r>
      <w:r w:rsidRPr="00ED452F">
        <w:t>to</w:t>
      </w:r>
      <w:r w:rsidRPr="00ED452F">
        <w:rPr>
          <w:spacing w:val="40"/>
        </w:rPr>
        <w:t xml:space="preserve"> </w:t>
      </w:r>
      <w:r w:rsidRPr="00ED452F">
        <w:t>board</w:t>
      </w:r>
      <w:r w:rsidRPr="00ED452F">
        <w:rPr>
          <w:spacing w:val="40"/>
        </w:rPr>
        <w:t xml:space="preserve"> </w:t>
      </w:r>
      <w:r w:rsidRPr="00ED452F">
        <w:t>examination</w:t>
      </w:r>
      <w:r w:rsidRPr="00ED452F">
        <w:rPr>
          <w:spacing w:val="40"/>
        </w:rPr>
        <w:t xml:space="preserve"> </w:t>
      </w:r>
      <w:r w:rsidRPr="00ED452F">
        <w:t>(e.g.,</w:t>
      </w:r>
      <w:r w:rsidRPr="00ED452F">
        <w:rPr>
          <w:spacing w:val="40"/>
        </w:rPr>
        <w:t xml:space="preserve"> </w:t>
      </w:r>
      <w:r w:rsidRPr="00ED452F">
        <w:t>board</w:t>
      </w:r>
      <w:r w:rsidRPr="00ED452F">
        <w:rPr>
          <w:spacing w:val="40"/>
        </w:rPr>
        <w:t xml:space="preserve"> </w:t>
      </w:r>
      <w:r w:rsidRPr="00ED452F">
        <w:t>examiner,</w:t>
      </w:r>
      <w:r w:rsidRPr="00ED452F">
        <w:rPr>
          <w:spacing w:val="40"/>
        </w:rPr>
        <w:t xml:space="preserve"> </w:t>
      </w:r>
      <w:r w:rsidRPr="00ED452F">
        <w:t>test</w:t>
      </w:r>
      <w:r w:rsidRPr="00ED452F">
        <w:rPr>
          <w:spacing w:val="40"/>
        </w:rPr>
        <w:t xml:space="preserve"> </w:t>
      </w:r>
      <w:r w:rsidRPr="00ED452F">
        <w:t>preparation)</w:t>
      </w:r>
      <w:r w:rsidRPr="00ED452F">
        <w:rPr>
          <w:spacing w:val="38"/>
        </w:rPr>
        <w:t xml:space="preserve"> </w:t>
      </w:r>
      <w:r w:rsidRPr="00ED452F">
        <w:t>in one’s specialty or subspecialty</w:t>
      </w:r>
    </w:p>
    <w:p w14:paraId="14E4EBEC" w14:textId="29060E1F" w:rsidR="00E663F2" w:rsidRPr="00F66772" w:rsidRDefault="00E663F2" w:rsidP="00241DF2">
      <w:pPr>
        <w:pStyle w:val="ListParagraph"/>
        <w:widowControl/>
        <w:numPr>
          <w:ilvl w:val="0"/>
          <w:numId w:val="51"/>
        </w:numPr>
        <w:autoSpaceDE/>
        <w:autoSpaceDN/>
        <w:spacing w:after="160" w:line="266" w:lineRule="exact"/>
        <w:ind w:right="820"/>
        <w:contextualSpacing/>
      </w:pPr>
      <w:r w:rsidRPr="00ED452F">
        <w:t xml:space="preserve">Receives an institutional award </w:t>
      </w:r>
      <w:r w:rsidR="006263DA" w:rsidRPr="00ED452F">
        <w:t>from the health system, College of Medicine, or UNMC,</w:t>
      </w:r>
      <w:r w:rsidR="006263DA">
        <w:t xml:space="preserve"> </w:t>
      </w:r>
      <w:r w:rsidRPr="00F66772">
        <w:t xml:space="preserve">or is nominated for </w:t>
      </w:r>
      <w:r w:rsidR="00AD0506">
        <w:t xml:space="preserve">a </w:t>
      </w:r>
      <w:r w:rsidRPr="00F66772">
        <w:t>regional or national award</w:t>
      </w:r>
    </w:p>
    <w:p w14:paraId="608315B2" w14:textId="5589BED2" w:rsidR="00966F9B" w:rsidRDefault="00966F9B" w:rsidP="00966F9B">
      <w:pPr>
        <w:pStyle w:val="ListParagraph"/>
        <w:widowControl/>
        <w:numPr>
          <w:ilvl w:val="0"/>
          <w:numId w:val="51"/>
        </w:numPr>
        <w:autoSpaceDE/>
        <w:autoSpaceDN/>
        <w:spacing w:after="160" w:line="278" w:lineRule="auto"/>
        <w:contextualSpacing/>
      </w:pPr>
      <w:r>
        <w:t xml:space="preserve">Evidence of national </w:t>
      </w:r>
      <w:r w:rsidR="5436E318">
        <w:t xml:space="preserve">or international </w:t>
      </w:r>
      <w:r>
        <w:t>recognition illustrating impact in the professional community</w:t>
      </w:r>
    </w:p>
    <w:p w14:paraId="4AA49C3E" w14:textId="77777777" w:rsidR="00966F9B" w:rsidRPr="00F66772" w:rsidRDefault="00966F9B" w:rsidP="001E35C3">
      <w:pPr>
        <w:spacing w:line="269" w:lineRule="exact"/>
        <w:ind w:right="820"/>
        <w:sectPr w:rsidR="00966F9B" w:rsidRPr="00F66772">
          <w:pgSz w:w="12240" w:h="15840"/>
          <w:pgMar w:top="1380" w:right="540" w:bottom="700" w:left="620" w:header="0" w:footer="505" w:gutter="0"/>
          <w:cols w:space="720"/>
        </w:sectPr>
      </w:pPr>
    </w:p>
    <w:p w14:paraId="280AC786" w14:textId="77777777" w:rsidR="006B5255" w:rsidRPr="00F66772" w:rsidRDefault="00BE539A" w:rsidP="00EB6A14">
      <w:pPr>
        <w:pStyle w:val="Heading1"/>
        <w:spacing w:before="80"/>
        <w:ind w:left="720" w:right="820"/>
        <w:jc w:val="left"/>
      </w:pPr>
      <w:r w:rsidRPr="00F66772">
        <w:lastRenderedPageBreak/>
        <w:t>Section</w:t>
      </w:r>
      <w:r w:rsidRPr="00F66772">
        <w:rPr>
          <w:spacing w:val="-4"/>
        </w:rPr>
        <w:t xml:space="preserve"> </w:t>
      </w:r>
      <w:r w:rsidRPr="00F66772">
        <w:t>XI:</w:t>
      </w:r>
      <w:r w:rsidRPr="00F66772">
        <w:rPr>
          <w:spacing w:val="-1"/>
        </w:rPr>
        <w:t xml:space="preserve"> </w:t>
      </w:r>
      <w:r w:rsidRPr="00F66772">
        <w:t>Criteria</w:t>
      </w:r>
      <w:r w:rsidRPr="00F66772">
        <w:rPr>
          <w:spacing w:val="-1"/>
        </w:rPr>
        <w:t xml:space="preserve"> </w:t>
      </w:r>
      <w:r w:rsidRPr="00F66772">
        <w:t>for Promotion</w:t>
      </w:r>
      <w:r w:rsidRPr="00F66772">
        <w:rPr>
          <w:spacing w:val="-2"/>
        </w:rPr>
        <w:t xml:space="preserve"> </w:t>
      </w:r>
      <w:r w:rsidRPr="00F66772">
        <w:t>in</w:t>
      </w:r>
      <w:r w:rsidRPr="00F66772">
        <w:rPr>
          <w:spacing w:val="-1"/>
        </w:rPr>
        <w:t xml:space="preserve"> </w:t>
      </w:r>
      <w:r w:rsidRPr="00F66772">
        <w:t>the</w:t>
      </w:r>
      <w:r w:rsidRPr="00F66772">
        <w:rPr>
          <w:spacing w:val="-1"/>
        </w:rPr>
        <w:t xml:space="preserve"> </w:t>
      </w:r>
      <w:r w:rsidRPr="00F66772">
        <w:t xml:space="preserve">Adjunct Faculty </w:t>
      </w:r>
      <w:r w:rsidRPr="00F66772">
        <w:rPr>
          <w:spacing w:val="-2"/>
        </w:rPr>
        <w:t>Appointment</w:t>
      </w:r>
    </w:p>
    <w:p w14:paraId="409520B8" w14:textId="77777777" w:rsidR="006B5255" w:rsidRPr="00F66772" w:rsidRDefault="006B5255" w:rsidP="00EB6A14">
      <w:pPr>
        <w:pStyle w:val="BodyText"/>
        <w:spacing w:before="3"/>
        <w:ind w:left="720" w:right="820"/>
        <w:rPr>
          <w:b/>
        </w:rPr>
      </w:pPr>
    </w:p>
    <w:p w14:paraId="3414FFCC" w14:textId="77777777" w:rsidR="006B5255" w:rsidRPr="00F66772" w:rsidRDefault="00BE539A" w:rsidP="00EB6A14">
      <w:pPr>
        <w:pStyle w:val="Heading2"/>
        <w:numPr>
          <w:ilvl w:val="0"/>
          <w:numId w:val="21"/>
        </w:numPr>
        <w:tabs>
          <w:tab w:val="left" w:pos="1183"/>
        </w:tabs>
        <w:spacing w:before="1"/>
        <w:ind w:left="1080" w:right="820"/>
        <w:jc w:val="left"/>
      </w:pPr>
      <w:r w:rsidRPr="00F66772">
        <w:rPr>
          <w:spacing w:val="-2"/>
        </w:rPr>
        <w:t>Eligibility</w:t>
      </w:r>
    </w:p>
    <w:p w14:paraId="24A5FD7E" w14:textId="3B28AD1C" w:rsidR="006B5255" w:rsidRPr="00F66772" w:rsidRDefault="00DE240A" w:rsidP="00EB6A14">
      <w:pPr>
        <w:pStyle w:val="BodyText"/>
        <w:spacing w:before="1"/>
        <w:ind w:left="720" w:right="820"/>
      </w:pPr>
      <w:r w:rsidRPr="00F66772">
        <w:t xml:space="preserve">An uncompensated </w:t>
      </w:r>
      <w:r w:rsidR="00BE539A" w:rsidRPr="00F66772">
        <w:t>M.D., Ph.D., or other doctoral level or terminal degree professional, who teaches, provides clinical service, or performs basic or clinical research in the College of Medicine.</w:t>
      </w:r>
      <w:r w:rsidR="00BE539A" w:rsidRPr="00F66772">
        <w:rPr>
          <w:vertAlign w:val="superscript"/>
        </w:rPr>
        <w:t>5</w:t>
      </w:r>
    </w:p>
    <w:p w14:paraId="0EFA9016" w14:textId="77777777" w:rsidR="006B5255" w:rsidRPr="00F66772" w:rsidRDefault="006B5255" w:rsidP="00EB6A14">
      <w:pPr>
        <w:pStyle w:val="BodyText"/>
        <w:spacing w:before="7"/>
        <w:ind w:left="720" w:right="820"/>
        <w:rPr>
          <w:sz w:val="21"/>
        </w:rPr>
      </w:pPr>
    </w:p>
    <w:p w14:paraId="3D765025" w14:textId="77777777" w:rsidR="006B5255" w:rsidRPr="00F66772" w:rsidRDefault="00BE539A" w:rsidP="00EB6A14">
      <w:pPr>
        <w:pStyle w:val="Heading2"/>
        <w:numPr>
          <w:ilvl w:val="0"/>
          <w:numId w:val="21"/>
        </w:numPr>
        <w:tabs>
          <w:tab w:val="left" w:pos="1183"/>
        </w:tabs>
        <w:spacing w:before="1"/>
        <w:ind w:left="1080" w:right="820" w:hanging="359"/>
        <w:jc w:val="left"/>
      </w:pPr>
      <w:r w:rsidRPr="00F66772">
        <w:rPr>
          <w:spacing w:val="-2"/>
        </w:rPr>
        <w:t>Criteria</w:t>
      </w:r>
    </w:p>
    <w:p w14:paraId="7EED5F19" w14:textId="77777777" w:rsidR="006B5255" w:rsidRPr="00F66772" w:rsidRDefault="00BE539A" w:rsidP="00EB6A14">
      <w:pPr>
        <w:pStyle w:val="BodyText"/>
        <w:spacing w:before="1"/>
        <w:ind w:left="720" w:right="820"/>
      </w:pPr>
      <w:r w:rsidRPr="00F66772">
        <w:t>The</w:t>
      </w:r>
      <w:r w:rsidRPr="00F66772">
        <w:rPr>
          <w:spacing w:val="2"/>
        </w:rPr>
        <w:t xml:space="preserve"> </w:t>
      </w:r>
      <w:r w:rsidRPr="00F66772">
        <w:t>promotion</w:t>
      </w:r>
      <w:r w:rsidRPr="00F66772">
        <w:rPr>
          <w:spacing w:val="5"/>
        </w:rPr>
        <w:t xml:space="preserve"> </w:t>
      </w:r>
      <w:r w:rsidRPr="00F66772">
        <w:t>criteria</w:t>
      </w:r>
      <w:r w:rsidRPr="00F66772">
        <w:rPr>
          <w:spacing w:val="5"/>
        </w:rPr>
        <w:t xml:space="preserve"> </w:t>
      </w:r>
      <w:r w:rsidRPr="00F66772">
        <w:t>for</w:t>
      </w:r>
      <w:r w:rsidRPr="00F66772">
        <w:rPr>
          <w:spacing w:val="4"/>
        </w:rPr>
        <w:t xml:space="preserve"> </w:t>
      </w:r>
      <w:r w:rsidRPr="00F66772">
        <w:t>faculty</w:t>
      </w:r>
      <w:r w:rsidRPr="00F66772">
        <w:rPr>
          <w:spacing w:val="5"/>
        </w:rPr>
        <w:t xml:space="preserve"> </w:t>
      </w:r>
      <w:r w:rsidRPr="00F66772">
        <w:t>members</w:t>
      </w:r>
      <w:r w:rsidRPr="00F66772">
        <w:rPr>
          <w:spacing w:val="5"/>
        </w:rPr>
        <w:t xml:space="preserve"> </w:t>
      </w:r>
      <w:r w:rsidRPr="00F66772">
        <w:t>holding</w:t>
      </w:r>
      <w:r w:rsidRPr="00F66772">
        <w:rPr>
          <w:spacing w:val="4"/>
        </w:rPr>
        <w:t xml:space="preserve"> </w:t>
      </w:r>
      <w:r w:rsidRPr="00F66772">
        <w:t>Adjunct</w:t>
      </w:r>
      <w:r w:rsidRPr="00F66772">
        <w:rPr>
          <w:spacing w:val="5"/>
        </w:rPr>
        <w:t xml:space="preserve"> </w:t>
      </w:r>
      <w:r w:rsidRPr="00F66772">
        <w:t>Appointments</w:t>
      </w:r>
      <w:r w:rsidRPr="00F66772">
        <w:rPr>
          <w:spacing w:val="5"/>
        </w:rPr>
        <w:t xml:space="preserve"> </w:t>
      </w:r>
      <w:r w:rsidRPr="00F66772">
        <w:t>are</w:t>
      </w:r>
      <w:r w:rsidRPr="00F66772">
        <w:rPr>
          <w:spacing w:val="6"/>
        </w:rPr>
        <w:t xml:space="preserve"> </w:t>
      </w:r>
      <w:r w:rsidRPr="00F66772">
        <w:t>provided</w:t>
      </w:r>
      <w:r w:rsidRPr="00F66772">
        <w:rPr>
          <w:spacing w:val="5"/>
        </w:rPr>
        <w:t xml:space="preserve"> </w:t>
      </w:r>
      <w:r w:rsidRPr="00F66772">
        <w:t>in</w:t>
      </w:r>
      <w:r w:rsidRPr="00F66772">
        <w:rPr>
          <w:spacing w:val="5"/>
        </w:rPr>
        <w:t xml:space="preserve"> </w:t>
      </w:r>
      <w:r w:rsidRPr="00F66772">
        <w:rPr>
          <w:spacing w:val="-2"/>
        </w:rPr>
        <w:t>Table</w:t>
      </w:r>
    </w:p>
    <w:p w14:paraId="7366431B" w14:textId="033CD1F5" w:rsidR="006B5255" w:rsidRPr="00F66772" w:rsidRDefault="00BE539A" w:rsidP="00EB6A14">
      <w:pPr>
        <w:spacing w:before="1"/>
        <w:ind w:left="720" w:right="820"/>
        <w:rPr>
          <w:b/>
        </w:rPr>
      </w:pPr>
      <w:r w:rsidRPr="00F66772">
        <w:t xml:space="preserve">3. Both the General Criteria and the Specific Criteria are to be applied in evaluating an Adjunct faculty member for promotion. </w:t>
      </w:r>
      <w:r w:rsidR="00F73400" w:rsidRPr="00F66772">
        <w:t>Promotion to Adjunct Associate Professor or Adjunct Professor is</w:t>
      </w:r>
      <w:r w:rsidR="00F73400" w:rsidRPr="00F66772">
        <w:rPr>
          <w:spacing w:val="-5"/>
        </w:rPr>
        <w:t xml:space="preserve"> </w:t>
      </w:r>
      <w:r w:rsidR="00F73400" w:rsidRPr="00F66772">
        <w:t>restricted</w:t>
      </w:r>
      <w:r w:rsidR="00F73400" w:rsidRPr="00F66772">
        <w:rPr>
          <w:spacing w:val="-5"/>
        </w:rPr>
        <w:t xml:space="preserve"> </w:t>
      </w:r>
      <w:r w:rsidR="00F73400" w:rsidRPr="00F66772">
        <w:t>to</w:t>
      </w:r>
      <w:r w:rsidR="00F73400" w:rsidRPr="00F66772">
        <w:rPr>
          <w:spacing w:val="-5"/>
        </w:rPr>
        <w:t xml:space="preserve"> </w:t>
      </w:r>
      <w:r w:rsidR="00F73400" w:rsidRPr="00F66772">
        <w:t>individuals</w:t>
      </w:r>
      <w:r w:rsidR="00F73400" w:rsidRPr="00F66772">
        <w:rPr>
          <w:spacing w:val="-5"/>
        </w:rPr>
        <w:t xml:space="preserve"> </w:t>
      </w:r>
      <w:r w:rsidR="00F73400" w:rsidRPr="00F66772">
        <w:t>who have</w:t>
      </w:r>
      <w:r w:rsidR="00F73400" w:rsidRPr="00F66772">
        <w:rPr>
          <w:spacing w:val="-4"/>
        </w:rPr>
        <w:t xml:space="preserve"> </w:t>
      </w:r>
      <w:r w:rsidR="00F73400" w:rsidRPr="00F66772">
        <w:t>served</w:t>
      </w:r>
      <w:r w:rsidR="00F73400" w:rsidRPr="00F66772">
        <w:rPr>
          <w:spacing w:val="-4"/>
        </w:rPr>
        <w:t xml:space="preserve"> </w:t>
      </w:r>
      <w:r w:rsidR="00F73400" w:rsidRPr="00F66772">
        <w:t>a</w:t>
      </w:r>
      <w:r w:rsidR="00F73400" w:rsidRPr="00F66772">
        <w:rPr>
          <w:spacing w:val="-4"/>
        </w:rPr>
        <w:t xml:space="preserve"> </w:t>
      </w:r>
      <w:r w:rsidR="00F73400" w:rsidRPr="00F66772">
        <w:t>minimum</w:t>
      </w:r>
      <w:r w:rsidR="00F73400" w:rsidRPr="00F66772">
        <w:rPr>
          <w:spacing w:val="-4"/>
        </w:rPr>
        <w:t xml:space="preserve"> </w:t>
      </w:r>
      <w:r w:rsidR="00F73400" w:rsidRPr="00F66772">
        <w:t>of</w:t>
      </w:r>
      <w:r w:rsidR="00F73400" w:rsidRPr="00F66772">
        <w:rPr>
          <w:spacing w:val="-4"/>
        </w:rPr>
        <w:t xml:space="preserve"> </w:t>
      </w:r>
      <w:r w:rsidR="00F73400" w:rsidRPr="00F66772">
        <w:t>four</w:t>
      </w:r>
      <w:r w:rsidR="00F73400" w:rsidRPr="00F66772">
        <w:rPr>
          <w:spacing w:val="-4"/>
        </w:rPr>
        <w:t xml:space="preserve"> </w:t>
      </w:r>
      <w:r w:rsidR="00F73400" w:rsidRPr="00F66772">
        <w:t>years</w:t>
      </w:r>
      <w:r w:rsidR="00F73400" w:rsidRPr="00F66772" w:rsidDel="003D10C3">
        <w:t xml:space="preserve"> </w:t>
      </w:r>
      <w:r w:rsidR="00F73400" w:rsidRPr="00F66772">
        <w:t>in their current rank</w:t>
      </w:r>
      <w:r w:rsidR="00EC185C" w:rsidRPr="00F66772">
        <w:t xml:space="preserve">. </w:t>
      </w:r>
      <w:r w:rsidR="00F73400" w:rsidRPr="00F66772">
        <w:rPr>
          <w:b/>
        </w:rPr>
        <w:t xml:space="preserve"> I</w:t>
      </w:r>
      <w:r w:rsidRPr="00F66772">
        <w:rPr>
          <w:b/>
        </w:rPr>
        <w:t xml:space="preserve">t is </w:t>
      </w:r>
      <w:r w:rsidR="00274DB3" w:rsidRPr="00F66772">
        <w:rPr>
          <w:b/>
        </w:rPr>
        <w:t xml:space="preserve">highly </w:t>
      </w:r>
      <w:r w:rsidRPr="00F66772">
        <w:rPr>
          <w:b/>
        </w:rPr>
        <w:t>unusual for promotion to occur less than 5</w:t>
      </w:r>
      <w:r w:rsidR="00476339" w:rsidRPr="00F66772">
        <w:rPr>
          <w:b/>
        </w:rPr>
        <w:t>-6</w:t>
      </w:r>
      <w:r w:rsidRPr="00F66772">
        <w:rPr>
          <w:b/>
        </w:rPr>
        <w:t xml:space="preserve"> years after achieving a given rank.</w:t>
      </w:r>
    </w:p>
    <w:p w14:paraId="35295AEB" w14:textId="77777777" w:rsidR="006B5255" w:rsidRPr="00F66772" w:rsidRDefault="006B5255" w:rsidP="00EB6A14">
      <w:pPr>
        <w:pStyle w:val="BodyText"/>
        <w:spacing w:before="1"/>
        <w:ind w:left="720" w:right="820"/>
        <w:rPr>
          <w:b/>
        </w:rPr>
      </w:pPr>
    </w:p>
    <w:p w14:paraId="0E91C9CF" w14:textId="77777777" w:rsidR="006B5255" w:rsidRPr="00F66772" w:rsidRDefault="00BE539A" w:rsidP="00EB6A14">
      <w:pPr>
        <w:pStyle w:val="BodyText"/>
        <w:ind w:left="720" w:right="820"/>
      </w:pPr>
      <w:r w:rsidRPr="00F66772">
        <w:t xml:space="preserve">Faculty members holding Adjunct Faculty Appointments are required to adhere to the relevant sections of the </w:t>
      </w:r>
      <w:r w:rsidRPr="00F66772">
        <w:rPr>
          <w:u w:val="single"/>
        </w:rPr>
        <w:t>Promotion and Tenure Guidelines</w:t>
      </w:r>
      <w:r w:rsidRPr="00F66772">
        <w:t xml:space="preserve"> but are </w:t>
      </w:r>
      <w:r w:rsidRPr="00F66772">
        <w:rPr>
          <w:b/>
        </w:rPr>
        <w:t xml:space="preserve">not </w:t>
      </w:r>
      <w:r w:rsidRPr="00F66772">
        <w:t>required to provide outside letters of evaluation or to furnish the written narrative.</w:t>
      </w:r>
    </w:p>
    <w:p w14:paraId="09F7B4E9" w14:textId="77777777" w:rsidR="006B5255" w:rsidRPr="00F66772" w:rsidRDefault="006B5255" w:rsidP="00EB6A14">
      <w:pPr>
        <w:pStyle w:val="BodyText"/>
        <w:spacing w:before="8"/>
        <w:ind w:left="720" w:right="820"/>
        <w:rPr>
          <w:sz w:val="21"/>
        </w:rPr>
      </w:pPr>
    </w:p>
    <w:p w14:paraId="7EE416A6" w14:textId="77777777" w:rsidR="006B5255" w:rsidRPr="00F66772" w:rsidRDefault="00BE539A" w:rsidP="00EB6A14">
      <w:pPr>
        <w:pStyle w:val="BodyText"/>
        <w:ind w:left="720" w:right="820"/>
      </w:pPr>
      <w:r w:rsidRPr="00F66772">
        <w:t>Examples</w:t>
      </w:r>
      <w:r w:rsidRPr="00F66772">
        <w:rPr>
          <w:spacing w:val="-16"/>
        </w:rPr>
        <w:t xml:space="preserve"> </w:t>
      </w:r>
      <w:r w:rsidRPr="00F66772">
        <w:t>of</w:t>
      </w:r>
      <w:r w:rsidRPr="00F66772">
        <w:rPr>
          <w:spacing w:val="-15"/>
        </w:rPr>
        <w:t xml:space="preserve"> </w:t>
      </w:r>
      <w:r w:rsidRPr="00F66772">
        <w:t>activities</w:t>
      </w:r>
      <w:r w:rsidRPr="00F66772">
        <w:rPr>
          <w:spacing w:val="-15"/>
        </w:rPr>
        <w:t xml:space="preserve"> </w:t>
      </w:r>
      <w:r w:rsidRPr="00F66772">
        <w:t>appropriate</w:t>
      </w:r>
      <w:r w:rsidRPr="00F66772">
        <w:rPr>
          <w:spacing w:val="-16"/>
        </w:rPr>
        <w:t xml:space="preserve"> </w:t>
      </w:r>
      <w:r w:rsidRPr="00F66772">
        <w:t>for</w:t>
      </w:r>
      <w:r w:rsidRPr="00F66772">
        <w:rPr>
          <w:spacing w:val="-15"/>
        </w:rPr>
        <w:t xml:space="preserve"> </w:t>
      </w:r>
      <w:r w:rsidRPr="00F66772">
        <w:t>adjunct</w:t>
      </w:r>
      <w:r w:rsidRPr="00F66772">
        <w:rPr>
          <w:spacing w:val="-15"/>
        </w:rPr>
        <w:t xml:space="preserve"> </w:t>
      </w:r>
      <w:r w:rsidRPr="00F66772">
        <w:t>faculty</w:t>
      </w:r>
      <w:r w:rsidRPr="00F66772">
        <w:rPr>
          <w:spacing w:val="-15"/>
        </w:rPr>
        <w:t xml:space="preserve"> </w:t>
      </w:r>
      <w:r w:rsidRPr="00F66772">
        <w:t>are</w:t>
      </w:r>
      <w:r w:rsidRPr="00F66772">
        <w:rPr>
          <w:spacing w:val="-16"/>
        </w:rPr>
        <w:t xml:space="preserve"> </w:t>
      </w:r>
      <w:r w:rsidRPr="00F66772">
        <w:t>included</w:t>
      </w:r>
      <w:r w:rsidRPr="00F66772">
        <w:rPr>
          <w:spacing w:val="-15"/>
        </w:rPr>
        <w:t xml:space="preserve"> </w:t>
      </w:r>
      <w:r w:rsidRPr="00F66772">
        <w:t>in</w:t>
      </w:r>
      <w:r w:rsidRPr="00F66772">
        <w:rPr>
          <w:spacing w:val="-15"/>
        </w:rPr>
        <w:t xml:space="preserve"> </w:t>
      </w:r>
      <w:r w:rsidRPr="00F66772">
        <w:t>Sub-Section</w:t>
      </w:r>
      <w:r w:rsidRPr="00F66772">
        <w:rPr>
          <w:spacing w:val="-16"/>
        </w:rPr>
        <w:t xml:space="preserve"> </w:t>
      </w:r>
      <w:r w:rsidRPr="00F66772">
        <w:t>C</w:t>
      </w:r>
      <w:r w:rsidRPr="00F66772">
        <w:rPr>
          <w:spacing w:val="-15"/>
        </w:rPr>
        <w:t xml:space="preserve"> </w:t>
      </w:r>
      <w:r w:rsidRPr="00F66772">
        <w:t>of</w:t>
      </w:r>
      <w:r w:rsidRPr="00F66772">
        <w:rPr>
          <w:spacing w:val="-15"/>
        </w:rPr>
        <w:t xml:space="preserve"> </w:t>
      </w:r>
      <w:r w:rsidRPr="00F66772">
        <w:t>this</w:t>
      </w:r>
      <w:r w:rsidRPr="00F66772">
        <w:rPr>
          <w:spacing w:val="-15"/>
        </w:rPr>
        <w:t xml:space="preserve"> </w:t>
      </w:r>
      <w:r w:rsidRPr="00F66772">
        <w:t xml:space="preserve">Section. Additional activities for Levels 1, 2, and 3 can be found in Sub-Section C, D, E, and F of Section </w:t>
      </w:r>
      <w:r w:rsidRPr="00F66772">
        <w:rPr>
          <w:spacing w:val="-4"/>
        </w:rPr>
        <w:t>IX.</w:t>
      </w:r>
    </w:p>
    <w:p w14:paraId="0F45CD80" w14:textId="77777777" w:rsidR="006B5255" w:rsidRPr="00F66772" w:rsidRDefault="006B5255" w:rsidP="00F73400">
      <w:pPr>
        <w:pStyle w:val="BodyText"/>
        <w:spacing w:before="1"/>
        <w:ind w:left="720" w:right="820"/>
      </w:pPr>
    </w:p>
    <w:p w14:paraId="03E97042" w14:textId="77777777" w:rsidR="006B5255" w:rsidRPr="00F66772" w:rsidRDefault="00BE539A" w:rsidP="00F73400">
      <w:pPr>
        <w:pStyle w:val="BodyText"/>
        <w:spacing w:after="16"/>
        <w:ind w:left="720" w:right="820"/>
        <w:jc w:val="center"/>
      </w:pPr>
      <w:r w:rsidRPr="00F66772">
        <w:t>Table</w:t>
      </w:r>
      <w:r w:rsidRPr="00F66772">
        <w:rPr>
          <w:spacing w:val="-6"/>
        </w:rPr>
        <w:t xml:space="preserve"> </w:t>
      </w:r>
      <w:r w:rsidRPr="00F66772">
        <w:t>3.</w:t>
      </w:r>
      <w:r w:rsidRPr="00F66772">
        <w:rPr>
          <w:spacing w:val="-5"/>
        </w:rPr>
        <w:t xml:space="preserve"> </w:t>
      </w:r>
      <w:r w:rsidRPr="00F66772">
        <w:t>Criteria</w:t>
      </w:r>
      <w:r w:rsidRPr="00F66772">
        <w:rPr>
          <w:spacing w:val="-5"/>
        </w:rPr>
        <w:t xml:space="preserve"> </w:t>
      </w:r>
      <w:r w:rsidRPr="00F66772">
        <w:t>for</w:t>
      </w:r>
      <w:r w:rsidRPr="00F66772">
        <w:rPr>
          <w:spacing w:val="-5"/>
        </w:rPr>
        <w:t xml:space="preserve"> </w:t>
      </w:r>
      <w:r w:rsidRPr="00F66772">
        <w:t>Promotion</w:t>
      </w:r>
      <w:r w:rsidRPr="00F66772">
        <w:rPr>
          <w:spacing w:val="-5"/>
        </w:rPr>
        <w:t xml:space="preserve"> </w:t>
      </w:r>
      <w:r w:rsidRPr="00F66772">
        <w:t>in</w:t>
      </w:r>
      <w:r w:rsidRPr="00F66772">
        <w:rPr>
          <w:spacing w:val="-5"/>
        </w:rPr>
        <w:t xml:space="preserve"> </w:t>
      </w:r>
      <w:r w:rsidRPr="00F66772">
        <w:t>the</w:t>
      </w:r>
      <w:r w:rsidRPr="00F66772">
        <w:rPr>
          <w:spacing w:val="-5"/>
        </w:rPr>
        <w:t xml:space="preserve"> </w:t>
      </w:r>
      <w:r w:rsidRPr="00F66772">
        <w:t>Adjunct</w:t>
      </w:r>
      <w:r w:rsidRPr="00F66772">
        <w:rPr>
          <w:spacing w:val="-5"/>
        </w:rPr>
        <w:t xml:space="preserve"> </w:t>
      </w:r>
      <w:r w:rsidRPr="00F66772">
        <w:t>Faculty</w:t>
      </w:r>
      <w:r w:rsidRPr="00F66772">
        <w:rPr>
          <w:spacing w:val="-6"/>
        </w:rPr>
        <w:t xml:space="preserve"> </w:t>
      </w:r>
      <w:r w:rsidRPr="00F66772">
        <w:rPr>
          <w:spacing w:val="-2"/>
        </w:rPr>
        <w:t>Appointment</w:t>
      </w:r>
    </w:p>
    <w:tbl>
      <w:tblPr>
        <w:tblW w:w="0" w:type="auto"/>
        <w:tblInd w:w="104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160"/>
        <w:gridCol w:w="4680"/>
        <w:gridCol w:w="2520"/>
      </w:tblGrid>
      <w:tr w:rsidR="00F66772" w:rsidRPr="00F66772" w14:paraId="7B8BA026" w14:textId="77777777">
        <w:trPr>
          <w:trHeight w:val="785"/>
        </w:trPr>
        <w:tc>
          <w:tcPr>
            <w:tcW w:w="2160" w:type="dxa"/>
            <w:tcBorders>
              <w:right w:val="single" w:sz="6" w:space="0" w:color="000000"/>
            </w:tcBorders>
          </w:tcPr>
          <w:p w14:paraId="2D8455C4" w14:textId="77777777" w:rsidR="006B5255" w:rsidRPr="00F66772" w:rsidRDefault="006B5255" w:rsidP="00F73400">
            <w:pPr>
              <w:pStyle w:val="TableParagraph"/>
              <w:spacing w:before="1"/>
              <w:ind w:left="720" w:right="820"/>
              <w:rPr>
                <w:sz w:val="19"/>
              </w:rPr>
            </w:pPr>
          </w:p>
          <w:p w14:paraId="48DB061C" w14:textId="77777777" w:rsidR="006B5255" w:rsidRPr="00F66772" w:rsidRDefault="00BE539A" w:rsidP="00F73400">
            <w:pPr>
              <w:pStyle w:val="TableParagraph"/>
              <w:ind w:left="720" w:right="820"/>
              <w:jc w:val="center"/>
            </w:pPr>
            <w:r w:rsidRPr="00F66772">
              <w:rPr>
                <w:spacing w:val="-4"/>
              </w:rPr>
              <w:t>Rank</w:t>
            </w:r>
          </w:p>
        </w:tc>
        <w:tc>
          <w:tcPr>
            <w:tcW w:w="4680" w:type="dxa"/>
            <w:tcBorders>
              <w:left w:val="single" w:sz="6" w:space="0" w:color="000000"/>
              <w:right w:val="single" w:sz="6" w:space="0" w:color="000000"/>
            </w:tcBorders>
          </w:tcPr>
          <w:p w14:paraId="15864C12" w14:textId="77777777" w:rsidR="006B5255" w:rsidRPr="00F66772" w:rsidRDefault="006B5255" w:rsidP="00F73400">
            <w:pPr>
              <w:pStyle w:val="TableParagraph"/>
              <w:spacing w:before="1"/>
              <w:ind w:left="720" w:right="820"/>
              <w:rPr>
                <w:sz w:val="19"/>
              </w:rPr>
            </w:pPr>
          </w:p>
          <w:p w14:paraId="5C211798" w14:textId="77777777" w:rsidR="006B5255" w:rsidRPr="00F66772" w:rsidRDefault="00BE539A" w:rsidP="00F73400">
            <w:pPr>
              <w:pStyle w:val="TableParagraph"/>
              <w:ind w:left="720" w:right="820"/>
            </w:pPr>
            <w:r w:rsidRPr="00F66772">
              <w:t>General</w:t>
            </w:r>
            <w:r w:rsidRPr="00F66772">
              <w:rPr>
                <w:spacing w:val="-7"/>
              </w:rPr>
              <w:t xml:space="preserve"> </w:t>
            </w:r>
            <w:r w:rsidRPr="00F66772">
              <w:rPr>
                <w:spacing w:val="-2"/>
              </w:rPr>
              <w:t>Criteria</w:t>
            </w:r>
          </w:p>
        </w:tc>
        <w:tc>
          <w:tcPr>
            <w:tcW w:w="2520" w:type="dxa"/>
            <w:tcBorders>
              <w:left w:val="single" w:sz="6" w:space="0" w:color="000000"/>
            </w:tcBorders>
          </w:tcPr>
          <w:p w14:paraId="7C92FFE0" w14:textId="77777777" w:rsidR="006B5255" w:rsidRPr="00F66772" w:rsidRDefault="006B5255" w:rsidP="00F73400">
            <w:pPr>
              <w:pStyle w:val="TableParagraph"/>
              <w:spacing w:before="1"/>
              <w:ind w:left="720" w:right="820"/>
              <w:rPr>
                <w:sz w:val="19"/>
              </w:rPr>
            </w:pPr>
          </w:p>
          <w:p w14:paraId="2E6F3687" w14:textId="77777777" w:rsidR="006B5255" w:rsidRPr="00F66772" w:rsidRDefault="00BE539A" w:rsidP="00F73400">
            <w:pPr>
              <w:pStyle w:val="TableParagraph"/>
              <w:ind w:left="720" w:right="820"/>
            </w:pPr>
            <w:r w:rsidRPr="00F66772">
              <w:t>Specific</w:t>
            </w:r>
            <w:r w:rsidRPr="00F66772">
              <w:rPr>
                <w:spacing w:val="-8"/>
              </w:rPr>
              <w:t xml:space="preserve"> </w:t>
            </w:r>
            <w:r w:rsidRPr="00F66772">
              <w:rPr>
                <w:spacing w:val="-2"/>
              </w:rPr>
              <w:t>Criteria</w:t>
            </w:r>
          </w:p>
        </w:tc>
      </w:tr>
      <w:tr w:rsidR="00F66772" w:rsidRPr="00F66772" w14:paraId="43AE8B1A" w14:textId="77777777">
        <w:trPr>
          <w:trHeight w:val="1160"/>
        </w:trPr>
        <w:tc>
          <w:tcPr>
            <w:tcW w:w="2160" w:type="dxa"/>
            <w:tcBorders>
              <w:bottom w:val="single" w:sz="6" w:space="0" w:color="000000"/>
              <w:right w:val="single" w:sz="6" w:space="0" w:color="000000"/>
            </w:tcBorders>
          </w:tcPr>
          <w:p w14:paraId="368BBA1B" w14:textId="77777777" w:rsidR="006B5255" w:rsidRPr="00F66772" w:rsidRDefault="006B5255" w:rsidP="00543EEF">
            <w:pPr>
              <w:pStyle w:val="TableParagraph"/>
              <w:spacing w:before="3"/>
              <w:ind w:left="180" w:right="820"/>
              <w:rPr>
                <w:sz w:val="28"/>
              </w:rPr>
            </w:pPr>
          </w:p>
          <w:p w14:paraId="296F71A8" w14:textId="77777777" w:rsidR="006B5255" w:rsidRPr="00F66772" w:rsidRDefault="00BE539A" w:rsidP="00543EEF">
            <w:pPr>
              <w:pStyle w:val="TableParagraph"/>
              <w:ind w:left="180" w:right="820"/>
            </w:pPr>
            <w:r w:rsidRPr="00F66772">
              <w:t>Adjunct</w:t>
            </w:r>
            <w:r w:rsidRPr="00F66772">
              <w:rPr>
                <w:spacing w:val="-16"/>
              </w:rPr>
              <w:t xml:space="preserve"> </w:t>
            </w:r>
            <w:r w:rsidRPr="00F66772">
              <w:t xml:space="preserve">Assistant </w:t>
            </w:r>
            <w:r w:rsidRPr="00F66772">
              <w:rPr>
                <w:spacing w:val="-2"/>
              </w:rPr>
              <w:t>Professor</w:t>
            </w:r>
          </w:p>
        </w:tc>
        <w:tc>
          <w:tcPr>
            <w:tcW w:w="4680" w:type="dxa"/>
            <w:tcBorders>
              <w:left w:val="single" w:sz="6" w:space="0" w:color="000000"/>
              <w:bottom w:val="single" w:sz="6" w:space="0" w:color="000000"/>
              <w:right w:val="single" w:sz="6" w:space="0" w:color="000000"/>
            </w:tcBorders>
          </w:tcPr>
          <w:p w14:paraId="3367F753" w14:textId="77777777" w:rsidR="006B5255" w:rsidRPr="00F66772" w:rsidRDefault="00BE539A" w:rsidP="00543EEF">
            <w:pPr>
              <w:pStyle w:val="TableParagraph"/>
              <w:numPr>
                <w:ilvl w:val="0"/>
                <w:numId w:val="20"/>
              </w:numPr>
              <w:tabs>
                <w:tab w:val="left" w:pos="359"/>
              </w:tabs>
              <w:spacing w:before="51" w:line="269" w:lineRule="exact"/>
              <w:ind w:left="376" w:right="240" w:hanging="180"/>
            </w:pPr>
            <w:r w:rsidRPr="00F66772">
              <w:t>Demonstrated</w:t>
            </w:r>
            <w:r w:rsidRPr="00F66772">
              <w:rPr>
                <w:spacing w:val="-10"/>
              </w:rPr>
              <w:t xml:space="preserve"> </w:t>
            </w:r>
            <w:r w:rsidRPr="00F66772">
              <w:t>clinical</w:t>
            </w:r>
            <w:r w:rsidRPr="00F66772">
              <w:rPr>
                <w:spacing w:val="-10"/>
              </w:rPr>
              <w:t xml:space="preserve"> </w:t>
            </w:r>
            <w:r w:rsidRPr="00F66772">
              <w:rPr>
                <w:spacing w:val="-2"/>
              </w:rPr>
              <w:t>competence</w:t>
            </w:r>
          </w:p>
          <w:p w14:paraId="3687F4F5" w14:textId="5E49B467" w:rsidR="006B5255" w:rsidRPr="00F66772" w:rsidRDefault="00BE539A" w:rsidP="00543EEF">
            <w:pPr>
              <w:pStyle w:val="TableParagraph"/>
              <w:numPr>
                <w:ilvl w:val="0"/>
                <w:numId w:val="20"/>
              </w:numPr>
              <w:tabs>
                <w:tab w:val="left" w:pos="358"/>
                <w:tab w:val="left" w:pos="360"/>
              </w:tabs>
              <w:ind w:left="376" w:right="240"/>
            </w:pPr>
            <w:r w:rsidRPr="00F66772">
              <w:t>Board-eligible</w:t>
            </w:r>
            <w:r w:rsidR="00804EBC" w:rsidRPr="00F66772">
              <w:rPr>
                <w:spacing w:val="-9"/>
              </w:rPr>
              <w:t>,</w:t>
            </w:r>
            <w:r w:rsidRPr="00F66772">
              <w:rPr>
                <w:spacing w:val="-9"/>
              </w:rPr>
              <w:t xml:space="preserve"> </w:t>
            </w:r>
            <w:r w:rsidRPr="00F66772">
              <w:t>board-certified</w:t>
            </w:r>
            <w:r w:rsidRPr="00F66772">
              <w:rPr>
                <w:spacing w:val="-9"/>
              </w:rPr>
              <w:t xml:space="preserve"> </w:t>
            </w:r>
            <w:r w:rsidR="00804EBC" w:rsidRPr="00F66772">
              <w:rPr>
                <w:spacing w:val="-9"/>
              </w:rPr>
              <w:t xml:space="preserve">or equivalent certification </w:t>
            </w:r>
            <w:r w:rsidRPr="00F66772">
              <w:t>in</w:t>
            </w:r>
            <w:r w:rsidRPr="00F66772">
              <w:rPr>
                <w:spacing w:val="-9"/>
              </w:rPr>
              <w:t xml:space="preserve"> </w:t>
            </w:r>
            <w:r w:rsidRPr="00F66772">
              <w:t>primary specialty</w:t>
            </w:r>
            <w:r w:rsidR="00F1541A" w:rsidRPr="00F66772">
              <w:t xml:space="preserve"> or subspecialty</w:t>
            </w:r>
            <w:r w:rsidRPr="00F66772">
              <w:t xml:space="preserve"> (if applicable)</w:t>
            </w:r>
          </w:p>
          <w:p w14:paraId="18CD31A0" w14:textId="77777777" w:rsidR="006B5255" w:rsidRPr="00F66772" w:rsidRDefault="00BE539A" w:rsidP="00543EEF">
            <w:pPr>
              <w:pStyle w:val="TableParagraph"/>
              <w:numPr>
                <w:ilvl w:val="0"/>
                <w:numId w:val="20"/>
              </w:numPr>
              <w:tabs>
                <w:tab w:val="left" w:pos="359"/>
              </w:tabs>
              <w:spacing w:line="265" w:lineRule="exact"/>
              <w:ind w:left="376" w:right="240" w:hanging="180"/>
            </w:pPr>
            <w:r w:rsidRPr="00F66772">
              <w:t>Documented</w:t>
            </w:r>
            <w:r w:rsidRPr="00F66772">
              <w:rPr>
                <w:spacing w:val="-6"/>
              </w:rPr>
              <w:t xml:space="preserve"> </w:t>
            </w:r>
            <w:r w:rsidRPr="00F66772">
              <w:t>at</w:t>
            </w:r>
            <w:r w:rsidRPr="00F66772">
              <w:rPr>
                <w:spacing w:val="-5"/>
              </w:rPr>
              <w:t xml:space="preserve"> </w:t>
            </w:r>
            <w:r w:rsidRPr="00F66772">
              <w:t>or</w:t>
            </w:r>
            <w:r w:rsidRPr="00F66772">
              <w:rPr>
                <w:spacing w:val="-5"/>
              </w:rPr>
              <w:t xml:space="preserve"> </w:t>
            </w:r>
            <w:r w:rsidRPr="00F66772">
              <w:t>above</w:t>
            </w:r>
            <w:r w:rsidRPr="00F66772">
              <w:rPr>
                <w:spacing w:val="-5"/>
              </w:rPr>
              <w:t xml:space="preserve"> </w:t>
            </w:r>
            <w:r w:rsidRPr="00F66772">
              <w:t>average</w:t>
            </w:r>
            <w:r w:rsidRPr="00F66772">
              <w:rPr>
                <w:spacing w:val="-5"/>
              </w:rPr>
              <w:t xml:space="preserve"> </w:t>
            </w:r>
            <w:r w:rsidRPr="00F66772">
              <w:rPr>
                <w:spacing w:val="-2"/>
              </w:rPr>
              <w:t>teacher.</w:t>
            </w:r>
          </w:p>
        </w:tc>
        <w:tc>
          <w:tcPr>
            <w:tcW w:w="2520" w:type="dxa"/>
            <w:tcBorders>
              <w:left w:val="single" w:sz="6" w:space="0" w:color="000000"/>
              <w:bottom w:val="single" w:sz="6" w:space="0" w:color="000000"/>
            </w:tcBorders>
          </w:tcPr>
          <w:p w14:paraId="12F579B4" w14:textId="77777777" w:rsidR="006B5255" w:rsidRPr="00F66772" w:rsidRDefault="006B5255" w:rsidP="00543EEF">
            <w:pPr>
              <w:pStyle w:val="TableParagraph"/>
              <w:ind w:left="196" w:right="316"/>
              <w:rPr>
                <w:sz w:val="24"/>
              </w:rPr>
            </w:pPr>
          </w:p>
          <w:p w14:paraId="6E4AB92B" w14:textId="77777777" w:rsidR="006B5255" w:rsidRPr="00F66772" w:rsidRDefault="00BE539A" w:rsidP="00543EEF">
            <w:pPr>
              <w:pStyle w:val="TableParagraph"/>
              <w:spacing w:before="179"/>
              <w:ind w:left="196" w:right="316"/>
            </w:pPr>
            <w:r w:rsidRPr="00F66772">
              <w:t>Level</w:t>
            </w:r>
            <w:r w:rsidRPr="00F66772">
              <w:rPr>
                <w:spacing w:val="-5"/>
              </w:rPr>
              <w:t xml:space="preserve"> </w:t>
            </w:r>
            <w:r w:rsidRPr="00F66772">
              <w:t>1</w:t>
            </w:r>
            <w:r w:rsidRPr="00F66772">
              <w:rPr>
                <w:spacing w:val="-3"/>
              </w:rPr>
              <w:t xml:space="preserve"> </w:t>
            </w:r>
            <w:r w:rsidRPr="00F66772">
              <w:t>in</w:t>
            </w:r>
            <w:r w:rsidRPr="00F66772">
              <w:rPr>
                <w:spacing w:val="-3"/>
              </w:rPr>
              <w:t xml:space="preserve"> </w:t>
            </w:r>
            <w:r w:rsidRPr="00F66772">
              <w:t>one</w:t>
            </w:r>
            <w:r w:rsidRPr="00F66772">
              <w:rPr>
                <w:spacing w:val="-2"/>
              </w:rPr>
              <w:t xml:space="preserve"> area.</w:t>
            </w:r>
          </w:p>
        </w:tc>
      </w:tr>
      <w:tr w:rsidR="00F66772" w:rsidRPr="00F66772" w14:paraId="512102FE" w14:textId="77777777">
        <w:trPr>
          <w:trHeight w:val="2145"/>
        </w:trPr>
        <w:tc>
          <w:tcPr>
            <w:tcW w:w="2160" w:type="dxa"/>
            <w:tcBorders>
              <w:top w:val="single" w:sz="6" w:space="0" w:color="000000"/>
              <w:bottom w:val="single" w:sz="6" w:space="0" w:color="000000"/>
              <w:right w:val="single" w:sz="6" w:space="0" w:color="000000"/>
            </w:tcBorders>
          </w:tcPr>
          <w:p w14:paraId="1A1B2E41" w14:textId="77777777" w:rsidR="006B5255" w:rsidRPr="00F66772" w:rsidRDefault="006B5255" w:rsidP="00543EEF">
            <w:pPr>
              <w:pStyle w:val="TableParagraph"/>
              <w:ind w:left="180" w:right="820"/>
              <w:rPr>
                <w:sz w:val="24"/>
              </w:rPr>
            </w:pPr>
          </w:p>
          <w:p w14:paraId="1FCA23DF" w14:textId="77777777" w:rsidR="006B5255" w:rsidRPr="00F66772" w:rsidRDefault="006B5255" w:rsidP="00543EEF">
            <w:pPr>
              <w:pStyle w:val="TableParagraph"/>
              <w:ind w:left="180" w:right="820"/>
              <w:rPr>
                <w:sz w:val="24"/>
              </w:rPr>
            </w:pPr>
          </w:p>
          <w:p w14:paraId="28CED497" w14:textId="77777777" w:rsidR="006B5255" w:rsidRPr="00F66772" w:rsidRDefault="006B5255" w:rsidP="00543EEF">
            <w:pPr>
              <w:pStyle w:val="TableParagraph"/>
              <w:spacing w:before="6"/>
              <w:ind w:left="180" w:right="820"/>
              <w:rPr>
                <w:sz w:val="23"/>
              </w:rPr>
            </w:pPr>
          </w:p>
          <w:p w14:paraId="21BE6FA3" w14:textId="77777777" w:rsidR="006B5255" w:rsidRPr="00F66772" w:rsidRDefault="00BE539A" w:rsidP="00543EEF">
            <w:pPr>
              <w:pStyle w:val="TableParagraph"/>
              <w:spacing w:line="237" w:lineRule="auto"/>
              <w:ind w:left="180" w:right="820"/>
            </w:pPr>
            <w:r w:rsidRPr="00F66772">
              <w:t>Adjunct</w:t>
            </w:r>
            <w:r w:rsidRPr="00F66772">
              <w:rPr>
                <w:spacing w:val="-16"/>
              </w:rPr>
              <w:t xml:space="preserve"> </w:t>
            </w:r>
            <w:r w:rsidRPr="00F66772">
              <w:t xml:space="preserve">Associate </w:t>
            </w:r>
            <w:r w:rsidRPr="00F66772">
              <w:rPr>
                <w:spacing w:val="-2"/>
              </w:rPr>
              <w:t>Professor</w:t>
            </w:r>
          </w:p>
        </w:tc>
        <w:tc>
          <w:tcPr>
            <w:tcW w:w="4680" w:type="dxa"/>
            <w:tcBorders>
              <w:top w:val="single" w:sz="6" w:space="0" w:color="000000"/>
              <w:left w:val="single" w:sz="6" w:space="0" w:color="000000"/>
              <w:bottom w:val="single" w:sz="6" w:space="0" w:color="000000"/>
              <w:right w:val="single" w:sz="6" w:space="0" w:color="000000"/>
            </w:tcBorders>
          </w:tcPr>
          <w:p w14:paraId="21CD7E55" w14:textId="1E472457" w:rsidR="006B5255" w:rsidRPr="00F66772" w:rsidRDefault="00BE539A" w:rsidP="00543EEF">
            <w:pPr>
              <w:pStyle w:val="TableParagraph"/>
              <w:numPr>
                <w:ilvl w:val="0"/>
                <w:numId w:val="19"/>
              </w:numPr>
              <w:tabs>
                <w:tab w:val="left" w:pos="358"/>
                <w:tab w:val="left" w:pos="360"/>
              </w:tabs>
              <w:spacing w:before="23"/>
              <w:ind w:left="376" w:right="240"/>
            </w:pPr>
            <w:r w:rsidRPr="00F66772">
              <w:t>Board-certified</w:t>
            </w:r>
            <w:r w:rsidR="00804EBC" w:rsidRPr="00F66772">
              <w:t xml:space="preserve"> or equivalent certification</w:t>
            </w:r>
            <w:r w:rsidRPr="00F66772">
              <w:rPr>
                <w:spacing w:val="-12"/>
              </w:rPr>
              <w:t xml:space="preserve"> </w:t>
            </w:r>
            <w:r w:rsidRPr="00F66772">
              <w:t>in</w:t>
            </w:r>
            <w:r w:rsidRPr="00F66772">
              <w:rPr>
                <w:spacing w:val="-12"/>
              </w:rPr>
              <w:t xml:space="preserve"> </w:t>
            </w:r>
            <w:r w:rsidRPr="00F66772">
              <w:t>subspecialty</w:t>
            </w:r>
            <w:r w:rsidRPr="00F66772">
              <w:rPr>
                <w:spacing w:val="-12"/>
              </w:rPr>
              <w:t xml:space="preserve"> </w:t>
            </w:r>
            <w:r w:rsidRPr="00F66772">
              <w:t xml:space="preserve">(if </w:t>
            </w:r>
            <w:r w:rsidRPr="00F66772">
              <w:rPr>
                <w:spacing w:val="-2"/>
              </w:rPr>
              <w:t>appropriate)</w:t>
            </w:r>
          </w:p>
          <w:p w14:paraId="63744C9B" w14:textId="77777777" w:rsidR="006B5255" w:rsidRPr="00F66772" w:rsidRDefault="00BE539A" w:rsidP="00543EEF">
            <w:pPr>
              <w:pStyle w:val="TableParagraph"/>
              <w:numPr>
                <w:ilvl w:val="0"/>
                <w:numId w:val="19"/>
              </w:numPr>
              <w:tabs>
                <w:tab w:val="left" w:pos="359"/>
              </w:tabs>
              <w:spacing w:before="1" w:line="267" w:lineRule="exact"/>
              <w:ind w:left="376" w:right="240" w:hanging="180"/>
            </w:pPr>
            <w:r w:rsidRPr="00F66772">
              <w:t>Leadership</w:t>
            </w:r>
            <w:r w:rsidRPr="00F66772">
              <w:rPr>
                <w:spacing w:val="-10"/>
              </w:rPr>
              <w:t xml:space="preserve"> </w:t>
            </w:r>
            <w:r w:rsidRPr="00F66772">
              <w:rPr>
                <w:spacing w:val="-2"/>
              </w:rPr>
              <w:t>potential</w:t>
            </w:r>
          </w:p>
          <w:p w14:paraId="7FABCC51" w14:textId="77777777" w:rsidR="006B5255" w:rsidRPr="00F66772" w:rsidRDefault="00BE539A" w:rsidP="00543EEF">
            <w:pPr>
              <w:pStyle w:val="TableParagraph"/>
              <w:numPr>
                <w:ilvl w:val="0"/>
                <w:numId w:val="19"/>
              </w:numPr>
              <w:tabs>
                <w:tab w:val="left" w:pos="359"/>
              </w:tabs>
              <w:spacing w:line="266" w:lineRule="exact"/>
              <w:ind w:left="376" w:right="240" w:hanging="180"/>
            </w:pPr>
            <w:r w:rsidRPr="00F66772">
              <w:rPr>
                <w:spacing w:val="-2"/>
              </w:rPr>
              <w:t>Creativity</w:t>
            </w:r>
          </w:p>
          <w:p w14:paraId="7CCA42D9" w14:textId="77777777" w:rsidR="006B5255" w:rsidRPr="00F66772" w:rsidRDefault="00BE539A" w:rsidP="00543EEF">
            <w:pPr>
              <w:pStyle w:val="TableParagraph"/>
              <w:numPr>
                <w:ilvl w:val="0"/>
                <w:numId w:val="19"/>
              </w:numPr>
              <w:tabs>
                <w:tab w:val="left" w:pos="358"/>
                <w:tab w:val="left" w:pos="360"/>
              </w:tabs>
              <w:ind w:left="376" w:right="240"/>
            </w:pPr>
            <w:r w:rsidRPr="00F66772">
              <w:t>History</w:t>
            </w:r>
            <w:r w:rsidRPr="00F66772">
              <w:rPr>
                <w:spacing w:val="-7"/>
              </w:rPr>
              <w:t xml:space="preserve"> </w:t>
            </w:r>
            <w:r w:rsidRPr="00F66772">
              <w:t>of</w:t>
            </w:r>
            <w:r w:rsidRPr="00F66772">
              <w:rPr>
                <w:spacing w:val="-7"/>
              </w:rPr>
              <w:t xml:space="preserve"> </w:t>
            </w:r>
            <w:r w:rsidRPr="00F66772">
              <w:t>dedicated</w:t>
            </w:r>
            <w:r w:rsidRPr="00F66772">
              <w:rPr>
                <w:spacing w:val="-7"/>
              </w:rPr>
              <w:t xml:space="preserve"> </w:t>
            </w:r>
            <w:r w:rsidRPr="00F66772">
              <w:t>service</w:t>
            </w:r>
            <w:r w:rsidRPr="00F66772">
              <w:rPr>
                <w:spacing w:val="-7"/>
              </w:rPr>
              <w:t xml:space="preserve"> </w:t>
            </w:r>
            <w:r w:rsidRPr="00F66772">
              <w:t>to</w:t>
            </w:r>
            <w:r w:rsidRPr="00F66772">
              <w:rPr>
                <w:spacing w:val="-7"/>
              </w:rPr>
              <w:t xml:space="preserve"> </w:t>
            </w:r>
            <w:r w:rsidRPr="00F66772">
              <w:t xml:space="preserve">the </w:t>
            </w:r>
            <w:r w:rsidRPr="00F66772">
              <w:rPr>
                <w:spacing w:val="-2"/>
              </w:rPr>
              <w:t>institution</w:t>
            </w:r>
          </w:p>
          <w:p w14:paraId="76736FBF" w14:textId="77777777" w:rsidR="006B5255" w:rsidRPr="00F66772" w:rsidRDefault="00BE539A" w:rsidP="00543EEF">
            <w:pPr>
              <w:pStyle w:val="TableParagraph"/>
              <w:numPr>
                <w:ilvl w:val="0"/>
                <w:numId w:val="19"/>
              </w:numPr>
              <w:tabs>
                <w:tab w:val="left" w:pos="358"/>
                <w:tab w:val="left" w:pos="360"/>
              </w:tabs>
              <w:spacing w:before="4" w:line="235" w:lineRule="auto"/>
              <w:ind w:left="376" w:right="240"/>
            </w:pPr>
            <w:r w:rsidRPr="00F66772">
              <w:t>Makes</w:t>
            </w:r>
            <w:r w:rsidRPr="00F66772">
              <w:rPr>
                <w:spacing w:val="-9"/>
              </w:rPr>
              <w:t xml:space="preserve"> </w:t>
            </w:r>
            <w:r w:rsidRPr="00F66772">
              <w:t>significant</w:t>
            </w:r>
            <w:r w:rsidRPr="00F66772">
              <w:rPr>
                <w:spacing w:val="-9"/>
              </w:rPr>
              <w:t xml:space="preserve"> </w:t>
            </w:r>
            <w:r w:rsidRPr="00F66772">
              <w:t>teaching</w:t>
            </w:r>
            <w:r w:rsidRPr="00F66772">
              <w:rPr>
                <w:spacing w:val="-9"/>
              </w:rPr>
              <w:t xml:space="preserve"> </w:t>
            </w:r>
            <w:r w:rsidRPr="00F66772">
              <w:t>contributions</w:t>
            </w:r>
            <w:r w:rsidRPr="00F66772">
              <w:rPr>
                <w:spacing w:val="-9"/>
              </w:rPr>
              <w:t xml:space="preserve"> </w:t>
            </w:r>
            <w:r w:rsidRPr="00F66772">
              <w:t>to the College of Medicine.</w:t>
            </w:r>
          </w:p>
        </w:tc>
        <w:tc>
          <w:tcPr>
            <w:tcW w:w="2520" w:type="dxa"/>
            <w:tcBorders>
              <w:top w:val="single" w:sz="6" w:space="0" w:color="000000"/>
              <w:left w:val="single" w:sz="6" w:space="0" w:color="000000"/>
              <w:bottom w:val="single" w:sz="6" w:space="0" w:color="000000"/>
            </w:tcBorders>
          </w:tcPr>
          <w:p w14:paraId="4592E866" w14:textId="77777777" w:rsidR="006B5255" w:rsidRPr="00F66772" w:rsidRDefault="006B5255" w:rsidP="00543EEF">
            <w:pPr>
              <w:pStyle w:val="TableParagraph"/>
              <w:ind w:left="196" w:right="316"/>
              <w:rPr>
                <w:sz w:val="24"/>
              </w:rPr>
            </w:pPr>
          </w:p>
          <w:p w14:paraId="2FEA6E31" w14:textId="77777777" w:rsidR="006B5255" w:rsidRPr="00F66772" w:rsidRDefault="006B5255" w:rsidP="00543EEF">
            <w:pPr>
              <w:pStyle w:val="TableParagraph"/>
              <w:ind w:left="196" w:right="316"/>
              <w:rPr>
                <w:sz w:val="24"/>
              </w:rPr>
            </w:pPr>
          </w:p>
          <w:p w14:paraId="4F921F2C" w14:textId="77777777" w:rsidR="006B5255" w:rsidRPr="00F66772" w:rsidRDefault="006B5255" w:rsidP="00543EEF">
            <w:pPr>
              <w:pStyle w:val="TableParagraph"/>
              <w:spacing w:before="4"/>
              <w:ind w:left="196" w:right="316"/>
              <w:rPr>
                <w:sz w:val="23"/>
              </w:rPr>
            </w:pPr>
          </w:p>
          <w:p w14:paraId="33C2BEDD" w14:textId="77777777" w:rsidR="006B5255" w:rsidRPr="00F66772" w:rsidRDefault="00BE539A" w:rsidP="00543EEF">
            <w:pPr>
              <w:pStyle w:val="TableParagraph"/>
              <w:ind w:left="196" w:right="316"/>
            </w:pPr>
            <w:r w:rsidRPr="00F66772">
              <w:t>Level</w:t>
            </w:r>
            <w:r w:rsidRPr="00F66772">
              <w:rPr>
                <w:spacing w:val="-5"/>
              </w:rPr>
              <w:t xml:space="preserve"> </w:t>
            </w:r>
            <w:r w:rsidRPr="00F66772">
              <w:t>2</w:t>
            </w:r>
            <w:r w:rsidRPr="00F66772">
              <w:rPr>
                <w:spacing w:val="-3"/>
              </w:rPr>
              <w:t xml:space="preserve"> </w:t>
            </w:r>
            <w:r w:rsidRPr="00F66772">
              <w:t>in</w:t>
            </w:r>
            <w:r w:rsidRPr="00F66772">
              <w:rPr>
                <w:spacing w:val="-3"/>
              </w:rPr>
              <w:t xml:space="preserve"> </w:t>
            </w:r>
            <w:r w:rsidRPr="00F66772">
              <w:t>one</w:t>
            </w:r>
            <w:r w:rsidRPr="00F66772">
              <w:rPr>
                <w:spacing w:val="-2"/>
              </w:rPr>
              <w:t xml:space="preserve"> area.</w:t>
            </w:r>
          </w:p>
        </w:tc>
      </w:tr>
      <w:tr w:rsidR="006B5255" w:rsidRPr="00F66772" w14:paraId="4A5115A0" w14:textId="77777777">
        <w:trPr>
          <w:trHeight w:val="1155"/>
        </w:trPr>
        <w:tc>
          <w:tcPr>
            <w:tcW w:w="2160" w:type="dxa"/>
            <w:tcBorders>
              <w:top w:val="single" w:sz="6" w:space="0" w:color="000000"/>
              <w:right w:val="single" w:sz="6" w:space="0" w:color="000000"/>
            </w:tcBorders>
          </w:tcPr>
          <w:p w14:paraId="7A7CBAE3" w14:textId="77777777" w:rsidR="006B5255" w:rsidRPr="00F66772" w:rsidRDefault="006B5255" w:rsidP="00543EEF">
            <w:pPr>
              <w:pStyle w:val="TableParagraph"/>
              <w:spacing w:before="9"/>
              <w:ind w:left="180" w:right="820"/>
              <w:rPr>
                <w:sz w:val="25"/>
              </w:rPr>
            </w:pPr>
          </w:p>
          <w:p w14:paraId="1E1A96E5" w14:textId="77777777" w:rsidR="006B5255" w:rsidRPr="00F66772" w:rsidRDefault="00BE539A" w:rsidP="00543EEF">
            <w:pPr>
              <w:pStyle w:val="TableParagraph"/>
              <w:spacing w:before="1"/>
              <w:ind w:left="180" w:right="820"/>
            </w:pPr>
            <w:r w:rsidRPr="00F66772">
              <w:rPr>
                <w:spacing w:val="-2"/>
              </w:rPr>
              <w:t>Adjunct Professor</w:t>
            </w:r>
          </w:p>
        </w:tc>
        <w:tc>
          <w:tcPr>
            <w:tcW w:w="4680" w:type="dxa"/>
            <w:tcBorders>
              <w:top w:val="single" w:sz="6" w:space="0" w:color="000000"/>
              <w:left w:val="single" w:sz="6" w:space="0" w:color="000000"/>
              <w:right w:val="single" w:sz="6" w:space="0" w:color="000000"/>
            </w:tcBorders>
          </w:tcPr>
          <w:p w14:paraId="7D1B8F8D" w14:textId="77777777" w:rsidR="006B5255" w:rsidRPr="00F66772" w:rsidRDefault="00BE539A" w:rsidP="00543EEF">
            <w:pPr>
              <w:pStyle w:val="TableParagraph"/>
              <w:numPr>
                <w:ilvl w:val="0"/>
                <w:numId w:val="18"/>
              </w:numPr>
              <w:tabs>
                <w:tab w:val="left" w:pos="359"/>
              </w:tabs>
              <w:spacing w:before="47" w:line="269" w:lineRule="exact"/>
              <w:ind w:left="376" w:right="240" w:hanging="180"/>
            </w:pPr>
            <w:r w:rsidRPr="00F66772">
              <w:t>Clear</w:t>
            </w:r>
            <w:r w:rsidRPr="00F66772">
              <w:rPr>
                <w:spacing w:val="-5"/>
              </w:rPr>
              <w:t xml:space="preserve"> </w:t>
            </w:r>
            <w:r w:rsidRPr="00F66772">
              <w:t>evidence</w:t>
            </w:r>
            <w:r w:rsidRPr="00F66772">
              <w:rPr>
                <w:spacing w:val="-5"/>
              </w:rPr>
              <w:t xml:space="preserve"> </w:t>
            </w:r>
            <w:r w:rsidRPr="00F66772">
              <w:t>of</w:t>
            </w:r>
            <w:r w:rsidRPr="00F66772">
              <w:rPr>
                <w:spacing w:val="-5"/>
              </w:rPr>
              <w:t xml:space="preserve"> </w:t>
            </w:r>
            <w:r w:rsidRPr="00F66772">
              <w:rPr>
                <w:spacing w:val="-2"/>
              </w:rPr>
              <w:t>leadership</w:t>
            </w:r>
          </w:p>
          <w:p w14:paraId="255F158D" w14:textId="3431C076" w:rsidR="006B5255" w:rsidRPr="00F66772" w:rsidRDefault="00BE539A" w:rsidP="00543EEF">
            <w:pPr>
              <w:pStyle w:val="TableParagraph"/>
              <w:numPr>
                <w:ilvl w:val="0"/>
                <w:numId w:val="18"/>
              </w:numPr>
              <w:tabs>
                <w:tab w:val="left" w:pos="359"/>
              </w:tabs>
              <w:spacing w:line="269" w:lineRule="exact"/>
              <w:ind w:left="376" w:right="240" w:hanging="180"/>
            </w:pPr>
            <w:r w:rsidRPr="00F66772">
              <w:t>Enhances</w:t>
            </w:r>
            <w:r w:rsidRPr="00F66772">
              <w:rPr>
                <w:spacing w:val="-6"/>
              </w:rPr>
              <w:t xml:space="preserve"> </w:t>
            </w:r>
            <w:r w:rsidR="00DE240A" w:rsidRPr="00F66772">
              <w:rPr>
                <w:spacing w:val="-6"/>
              </w:rPr>
              <w:t xml:space="preserve">impact </w:t>
            </w:r>
            <w:r w:rsidRPr="00F66772">
              <w:t>of</w:t>
            </w:r>
            <w:r w:rsidRPr="00F66772">
              <w:rPr>
                <w:spacing w:val="-6"/>
              </w:rPr>
              <w:t xml:space="preserve"> </w:t>
            </w:r>
            <w:r w:rsidR="00F1541A" w:rsidRPr="00F66772">
              <w:rPr>
                <w:spacing w:val="-6"/>
              </w:rPr>
              <w:t xml:space="preserve">the </w:t>
            </w:r>
            <w:r w:rsidRPr="00F66772">
              <w:rPr>
                <w:spacing w:val="-2"/>
              </w:rPr>
              <w:t>College</w:t>
            </w:r>
          </w:p>
          <w:p w14:paraId="4BCA897B" w14:textId="77777777" w:rsidR="006B5255" w:rsidRPr="00F66772" w:rsidRDefault="00BE539A" w:rsidP="00543EEF">
            <w:pPr>
              <w:pStyle w:val="TableParagraph"/>
              <w:numPr>
                <w:ilvl w:val="0"/>
                <w:numId w:val="18"/>
              </w:numPr>
              <w:tabs>
                <w:tab w:val="left" w:pos="358"/>
                <w:tab w:val="left" w:pos="360"/>
              </w:tabs>
              <w:ind w:left="376" w:right="240"/>
            </w:pPr>
            <w:r w:rsidRPr="00F66772">
              <w:t>History</w:t>
            </w:r>
            <w:r w:rsidRPr="00F66772">
              <w:rPr>
                <w:spacing w:val="-7"/>
              </w:rPr>
              <w:t xml:space="preserve"> </w:t>
            </w:r>
            <w:r w:rsidRPr="00F66772">
              <w:t>of</w:t>
            </w:r>
            <w:r w:rsidRPr="00F66772">
              <w:rPr>
                <w:spacing w:val="-7"/>
              </w:rPr>
              <w:t xml:space="preserve"> </w:t>
            </w:r>
            <w:r w:rsidRPr="00F66772">
              <w:t>outstanding</w:t>
            </w:r>
            <w:r w:rsidRPr="00F66772">
              <w:rPr>
                <w:spacing w:val="-7"/>
              </w:rPr>
              <w:t xml:space="preserve"> </w:t>
            </w:r>
            <w:r w:rsidRPr="00F66772">
              <w:t>service</w:t>
            </w:r>
            <w:r w:rsidRPr="00F66772">
              <w:rPr>
                <w:spacing w:val="-7"/>
              </w:rPr>
              <w:t xml:space="preserve"> </w:t>
            </w:r>
            <w:r w:rsidRPr="00F66772">
              <w:t>to</w:t>
            </w:r>
            <w:r w:rsidRPr="00F66772">
              <w:rPr>
                <w:spacing w:val="-7"/>
              </w:rPr>
              <w:t xml:space="preserve"> </w:t>
            </w:r>
            <w:r w:rsidRPr="00F66772">
              <w:t xml:space="preserve">the </w:t>
            </w:r>
            <w:r w:rsidRPr="00F66772">
              <w:rPr>
                <w:spacing w:val="-2"/>
              </w:rPr>
              <w:t>institution</w:t>
            </w:r>
          </w:p>
        </w:tc>
        <w:tc>
          <w:tcPr>
            <w:tcW w:w="2520" w:type="dxa"/>
            <w:tcBorders>
              <w:top w:val="single" w:sz="6" w:space="0" w:color="000000"/>
              <w:left w:val="single" w:sz="6" w:space="0" w:color="000000"/>
            </w:tcBorders>
          </w:tcPr>
          <w:p w14:paraId="3409038F" w14:textId="77777777" w:rsidR="006B5255" w:rsidRPr="00F66772" w:rsidRDefault="006B5255" w:rsidP="00543EEF">
            <w:pPr>
              <w:pStyle w:val="TableParagraph"/>
              <w:ind w:left="196" w:right="316"/>
              <w:rPr>
                <w:sz w:val="24"/>
              </w:rPr>
            </w:pPr>
          </w:p>
          <w:p w14:paraId="58DA508D" w14:textId="77777777" w:rsidR="006B5255" w:rsidRPr="00F66772" w:rsidRDefault="00BE539A" w:rsidP="00543EEF">
            <w:pPr>
              <w:pStyle w:val="TableParagraph"/>
              <w:spacing w:before="146"/>
              <w:ind w:left="196" w:right="316"/>
            </w:pPr>
            <w:r w:rsidRPr="00F66772">
              <w:t>Level</w:t>
            </w:r>
            <w:r w:rsidRPr="00F66772">
              <w:rPr>
                <w:spacing w:val="-5"/>
              </w:rPr>
              <w:t xml:space="preserve"> </w:t>
            </w:r>
            <w:r w:rsidRPr="00F66772">
              <w:t>3</w:t>
            </w:r>
            <w:r w:rsidRPr="00F66772">
              <w:rPr>
                <w:spacing w:val="-3"/>
              </w:rPr>
              <w:t xml:space="preserve"> </w:t>
            </w:r>
            <w:r w:rsidRPr="00F66772">
              <w:t>in</w:t>
            </w:r>
            <w:r w:rsidRPr="00F66772">
              <w:rPr>
                <w:spacing w:val="-3"/>
              </w:rPr>
              <w:t xml:space="preserve"> </w:t>
            </w:r>
            <w:r w:rsidRPr="00F66772">
              <w:t>one</w:t>
            </w:r>
            <w:r w:rsidRPr="00F66772">
              <w:rPr>
                <w:spacing w:val="-2"/>
              </w:rPr>
              <w:t xml:space="preserve"> area.</w:t>
            </w:r>
          </w:p>
        </w:tc>
      </w:tr>
    </w:tbl>
    <w:p w14:paraId="23B78440" w14:textId="77777777" w:rsidR="006B5255" w:rsidRPr="00F66772" w:rsidRDefault="006B5255" w:rsidP="00F73400">
      <w:pPr>
        <w:pStyle w:val="BodyText"/>
        <w:ind w:left="720" w:right="820"/>
        <w:rPr>
          <w:sz w:val="20"/>
        </w:rPr>
      </w:pPr>
    </w:p>
    <w:p w14:paraId="52595F05" w14:textId="77777777" w:rsidR="006B5255" w:rsidRPr="00F66772" w:rsidRDefault="006B5255" w:rsidP="00F73400">
      <w:pPr>
        <w:pStyle w:val="BodyText"/>
        <w:ind w:left="720" w:right="820"/>
        <w:rPr>
          <w:sz w:val="20"/>
        </w:rPr>
      </w:pPr>
    </w:p>
    <w:p w14:paraId="499F1F81" w14:textId="77777777" w:rsidR="006B5255" w:rsidRPr="00F66772" w:rsidRDefault="006B5255" w:rsidP="00F73400">
      <w:pPr>
        <w:pStyle w:val="BodyText"/>
        <w:ind w:left="720" w:right="820"/>
        <w:rPr>
          <w:sz w:val="20"/>
        </w:rPr>
      </w:pPr>
    </w:p>
    <w:p w14:paraId="64A523BF" w14:textId="77777777" w:rsidR="006B5255" w:rsidRPr="00F66772" w:rsidRDefault="006B5255" w:rsidP="00EB6A14">
      <w:pPr>
        <w:pStyle w:val="BodyText"/>
        <w:ind w:right="820"/>
        <w:rPr>
          <w:sz w:val="20"/>
        </w:rPr>
      </w:pPr>
    </w:p>
    <w:p w14:paraId="2E5934DF" w14:textId="77777777" w:rsidR="006B5255" w:rsidRPr="00F66772" w:rsidRDefault="00BE539A" w:rsidP="00F73400">
      <w:pPr>
        <w:pStyle w:val="BodyText"/>
        <w:spacing w:before="9"/>
        <w:ind w:left="720" w:right="820"/>
        <w:rPr>
          <w:sz w:val="19"/>
        </w:rPr>
      </w:pPr>
      <w:r w:rsidRPr="00F66772">
        <w:rPr>
          <w:noProof/>
        </w:rPr>
        <mc:AlternateContent>
          <mc:Choice Requires="wps">
            <w:drawing>
              <wp:anchor distT="0" distB="0" distL="0" distR="0" simplePos="0" relativeHeight="251658261" behindDoc="1" locked="0" layoutInCell="1" allowOverlap="1" wp14:anchorId="61BAC566" wp14:editId="5533B996">
                <wp:simplePos x="0" y="0"/>
                <wp:positionH relativeFrom="page">
                  <wp:posOffset>917447</wp:posOffset>
                </wp:positionH>
                <wp:positionV relativeFrom="paragraph">
                  <wp:posOffset>160106</wp:posOffset>
                </wp:positionV>
                <wp:extent cx="1828800" cy="6350"/>
                <wp:effectExtent l="0" t="0" r="0" b="0"/>
                <wp:wrapTopAndBottom/>
                <wp:docPr id="9"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6EC54B" id="Freeform: Shape 9" o:spid="_x0000_s1026" style="position:absolute;margin-left:72.25pt;margin-top:12.6pt;width:2in;height:.5pt;z-index:-251658219;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" path="m1828800,l,,,6095r1828800,l1828800,xe" fillcolor="black" stroked="f">
                <v:path arrowok="t"/>
                <w10:wrap type="topAndBottom" anchorx="page"/>
              </v:shape>
            </w:pict>
          </mc:Fallback>
        </mc:AlternateContent>
      </w:r>
    </w:p>
    <w:p w14:paraId="2F4E2ABA" w14:textId="77777777" w:rsidR="006B5255" w:rsidRPr="00F66772" w:rsidRDefault="00BE539A" w:rsidP="00F73400">
      <w:pPr>
        <w:spacing w:before="101"/>
        <w:ind w:left="720" w:right="820"/>
        <w:rPr>
          <w:sz w:val="18"/>
        </w:rPr>
      </w:pPr>
      <w:r w:rsidRPr="00F66772">
        <w:rPr>
          <w:position w:val="6"/>
          <w:sz w:val="12"/>
        </w:rPr>
        <w:t>5</w:t>
      </w:r>
      <w:r w:rsidRPr="00F66772">
        <w:rPr>
          <w:spacing w:val="15"/>
          <w:position w:val="6"/>
          <w:sz w:val="12"/>
        </w:rPr>
        <w:t xml:space="preserve"> </w:t>
      </w:r>
      <w:r w:rsidRPr="00F66772">
        <w:rPr>
          <w:sz w:val="18"/>
        </w:rPr>
        <w:t>Volunteer</w:t>
      </w:r>
      <w:r w:rsidRPr="00F66772">
        <w:rPr>
          <w:spacing w:val="-2"/>
          <w:sz w:val="18"/>
        </w:rPr>
        <w:t xml:space="preserve"> </w:t>
      </w:r>
      <w:r w:rsidRPr="00F66772">
        <w:rPr>
          <w:sz w:val="18"/>
        </w:rPr>
        <w:t>faculty</w:t>
      </w:r>
      <w:r w:rsidRPr="00F66772">
        <w:rPr>
          <w:spacing w:val="-3"/>
          <w:sz w:val="18"/>
        </w:rPr>
        <w:t xml:space="preserve"> </w:t>
      </w:r>
      <w:r w:rsidRPr="00F66772">
        <w:rPr>
          <w:sz w:val="18"/>
        </w:rPr>
        <w:t>whose</w:t>
      </w:r>
      <w:r w:rsidRPr="00F66772">
        <w:rPr>
          <w:spacing w:val="-3"/>
          <w:sz w:val="18"/>
        </w:rPr>
        <w:t xml:space="preserve"> </w:t>
      </w:r>
      <w:r w:rsidRPr="00F66772">
        <w:rPr>
          <w:sz w:val="18"/>
        </w:rPr>
        <w:t>rank</w:t>
      </w:r>
      <w:r w:rsidRPr="00F66772">
        <w:rPr>
          <w:spacing w:val="-3"/>
          <w:sz w:val="18"/>
        </w:rPr>
        <w:t xml:space="preserve"> </w:t>
      </w:r>
      <w:r w:rsidRPr="00F66772">
        <w:rPr>
          <w:sz w:val="18"/>
        </w:rPr>
        <w:t>includes</w:t>
      </w:r>
      <w:r w:rsidRPr="00F66772">
        <w:rPr>
          <w:spacing w:val="-3"/>
          <w:sz w:val="18"/>
        </w:rPr>
        <w:t xml:space="preserve"> </w:t>
      </w:r>
      <w:r w:rsidRPr="00F66772">
        <w:rPr>
          <w:sz w:val="18"/>
        </w:rPr>
        <w:t>the</w:t>
      </w:r>
      <w:r w:rsidRPr="00F66772">
        <w:rPr>
          <w:spacing w:val="-3"/>
          <w:sz w:val="18"/>
        </w:rPr>
        <w:t xml:space="preserve"> </w:t>
      </w:r>
      <w:r w:rsidRPr="00F66772">
        <w:rPr>
          <w:sz w:val="18"/>
        </w:rPr>
        <w:t>prefix</w:t>
      </w:r>
      <w:r w:rsidRPr="00F66772">
        <w:rPr>
          <w:spacing w:val="-3"/>
          <w:sz w:val="18"/>
        </w:rPr>
        <w:t xml:space="preserve"> </w:t>
      </w:r>
      <w:r w:rsidRPr="00F66772">
        <w:rPr>
          <w:sz w:val="18"/>
        </w:rPr>
        <w:t>of</w:t>
      </w:r>
      <w:r w:rsidRPr="00F66772">
        <w:rPr>
          <w:spacing w:val="-2"/>
          <w:sz w:val="18"/>
        </w:rPr>
        <w:t xml:space="preserve"> </w:t>
      </w:r>
      <w:r w:rsidRPr="00F66772">
        <w:rPr>
          <w:sz w:val="18"/>
        </w:rPr>
        <w:t>“Clinical”</w:t>
      </w:r>
      <w:r w:rsidRPr="00F66772">
        <w:rPr>
          <w:spacing w:val="-2"/>
          <w:sz w:val="18"/>
        </w:rPr>
        <w:t xml:space="preserve"> </w:t>
      </w:r>
      <w:r w:rsidRPr="00F66772">
        <w:rPr>
          <w:sz w:val="18"/>
        </w:rPr>
        <w:t>(appointments</w:t>
      </w:r>
      <w:r w:rsidRPr="00F66772">
        <w:rPr>
          <w:spacing w:val="-3"/>
          <w:sz w:val="18"/>
        </w:rPr>
        <w:t xml:space="preserve"> </w:t>
      </w:r>
      <w:r w:rsidRPr="00F66772">
        <w:rPr>
          <w:sz w:val="18"/>
        </w:rPr>
        <w:t>that</w:t>
      </w:r>
      <w:r w:rsidRPr="00F66772">
        <w:rPr>
          <w:spacing w:val="-2"/>
          <w:sz w:val="18"/>
        </w:rPr>
        <w:t xml:space="preserve"> </w:t>
      </w:r>
      <w:r w:rsidRPr="00F66772">
        <w:rPr>
          <w:sz w:val="18"/>
        </w:rPr>
        <w:t>occurred</w:t>
      </w:r>
      <w:r w:rsidRPr="00F66772">
        <w:rPr>
          <w:spacing w:val="-3"/>
          <w:sz w:val="18"/>
        </w:rPr>
        <w:t xml:space="preserve"> </w:t>
      </w:r>
      <w:r w:rsidRPr="00F66772">
        <w:rPr>
          <w:sz w:val="18"/>
        </w:rPr>
        <w:t>before</w:t>
      </w:r>
      <w:r w:rsidRPr="00F66772">
        <w:rPr>
          <w:spacing w:val="-3"/>
          <w:sz w:val="18"/>
        </w:rPr>
        <w:t xml:space="preserve"> </w:t>
      </w:r>
      <w:r w:rsidRPr="00F66772">
        <w:rPr>
          <w:sz w:val="18"/>
        </w:rPr>
        <w:t>November</w:t>
      </w:r>
      <w:r w:rsidRPr="00F66772">
        <w:rPr>
          <w:spacing w:val="-2"/>
          <w:sz w:val="18"/>
        </w:rPr>
        <w:t xml:space="preserve"> </w:t>
      </w:r>
      <w:r w:rsidRPr="00F66772">
        <w:rPr>
          <w:sz w:val="18"/>
        </w:rPr>
        <w:t>1,</w:t>
      </w:r>
      <w:r w:rsidRPr="00F66772">
        <w:rPr>
          <w:spacing w:val="-2"/>
          <w:sz w:val="18"/>
        </w:rPr>
        <w:t xml:space="preserve"> </w:t>
      </w:r>
      <w:r w:rsidRPr="00F66772">
        <w:rPr>
          <w:sz w:val="18"/>
        </w:rPr>
        <w:t>1994) must follow the guidelines for Adjunct Faculty Appointments, and the promoted rank will continue to include the “Clinical” prefix.</w:t>
      </w:r>
    </w:p>
    <w:p w14:paraId="64C9E1A2" w14:textId="77777777" w:rsidR="006B5255" w:rsidRPr="00F66772" w:rsidRDefault="006B5255" w:rsidP="00F73400">
      <w:pPr>
        <w:ind w:left="720" w:right="820"/>
        <w:rPr>
          <w:sz w:val="18"/>
        </w:rPr>
        <w:sectPr w:rsidR="006B5255" w:rsidRPr="00F66772">
          <w:pgSz w:w="12240" w:h="15840"/>
          <w:pgMar w:top="1360" w:right="540" w:bottom="700" w:left="620" w:header="0" w:footer="505" w:gutter="0"/>
          <w:cols w:space="720"/>
        </w:sectPr>
      </w:pPr>
    </w:p>
    <w:p w14:paraId="2FE1E94E" w14:textId="77777777" w:rsidR="006B5255" w:rsidRPr="00F66772" w:rsidRDefault="00BE539A" w:rsidP="00EB6A14">
      <w:pPr>
        <w:pStyle w:val="Heading1"/>
        <w:numPr>
          <w:ilvl w:val="0"/>
          <w:numId w:val="21"/>
        </w:numPr>
        <w:tabs>
          <w:tab w:val="left" w:pos="1183"/>
        </w:tabs>
        <w:spacing w:before="65" w:line="275" w:lineRule="exact"/>
        <w:ind w:left="1080" w:right="820"/>
        <w:jc w:val="left"/>
      </w:pPr>
      <w:r w:rsidRPr="00F66772">
        <w:lastRenderedPageBreak/>
        <w:t>Examples</w:t>
      </w:r>
      <w:r w:rsidRPr="00F66772">
        <w:rPr>
          <w:spacing w:val="-1"/>
        </w:rPr>
        <w:t xml:space="preserve"> </w:t>
      </w:r>
      <w:r w:rsidRPr="00F66772">
        <w:t>of Activities for</w:t>
      </w:r>
      <w:r w:rsidRPr="00F66772">
        <w:rPr>
          <w:spacing w:val="-1"/>
        </w:rPr>
        <w:t xml:space="preserve"> </w:t>
      </w:r>
      <w:r w:rsidRPr="00F66772">
        <w:t>Promotion</w:t>
      </w:r>
      <w:r w:rsidRPr="00F66772">
        <w:rPr>
          <w:spacing w:val="-1"/>
        </w:rPr>
        <w:t xml:space="preserve"> </w:t>
      </w:r>
      <w:r w:rsidRPr="00F66772">
        <w:t xml:space="preserve">of Adjunct </w:t>
      </w:r>
      <w:r w:rsidRPr="00F66772">
        <w:rPr>
          <w:spacing w:val="-2"/>
        </w:rPr>
        <w:t>Faculty</w:t>
      </w:r>
    </w:p>
    <w:p w14:paraId="08C02CEE" w14:textId="6EE6AB79" w:rsidR="006B5255" w:rsidRPr="00F66772" w:rsidRDefault="00BE539A" w:rsidP="00EB6A14">
      <w:pPr>
        <w:pStyle w:val="BodyText"/>
        <w:ind w:left="720" w:right="820"/>
      </w:pPr>
      <w:r w:rsidRPr="00F66772">
        <w:t>Adjunct</w:t>
      </w:r>
      <w:r w:rsidRPr="00F66772">
        <w:rPr>
          <w:spacing w:val="-10"/>
        </w:rPr>
        <w:t xml:space="preserve"> </w:t>
      </w:r>
      <w:r w:rsidRPr="00F66772">
        <w:t>faculty</w:t>
      </w:r>
      <w:r w:rsidRPr="00F66772">
        <w:rPr>
          <w:spacing w:val="-10"/>
        </w:rPr>
        <w:t xml:space="preserve"> </w:t>
      </w:r>
      <w:r w:rsidRPr="00F66772">
        <w:t>frequently</w:t>
      </w:r>
      <w:r w:rsidRPr="00F66772">
        <w:rPr>
          <w:spacing w:val="-9"/>
        </w:rPr>
        <w:t xml:space="preserve"> </w:t>
      </w:r>
      <w:r w:rsidRPr="00F66772">
        <w:t>play</w:t>
      </w:r>
      <w:r w:rsidRPr="00F66772">
        <w:rPr>
          <w:spacing w:val="-9"/>
        </w:rPr>
        <w:t xml:space="preserve"> </w:t>
      </w:r>
      <w:r w:rsidRPr="00F66772">
        <w:t>a</w:t>
      </w:r>
      <w:r w:rsidRPr="00F66772">
        <w:rPr>
          <w:spacing w:val="-10"/>
        </w:rPr>
        <w:t xml:space="preserve"> </w:t>
      </w:r>
      <w:r w:rsidRPr="00F66772">
        <w:t>major</w:t>
      </w:r>
      <w:r w:rsidRPr="00F66772">
        <w:rPr>
          <w:spacing w:val="-9"/>
        </w:rPr>
        <w:t xml:space="preserve"> </w:t>
      </w:r>
      <w:r w:rsidRPr="00F66772">
        <w:t>role</w:t>
      </w:r>
      <w:r w:rsidRPr="00F66772">
        <w:rPr>
          <w:spacing w:val="-10"/>
        </w:rPr>
        <w:t xml:space="preserve"> </w:t>
      </w:r>
      <w:r w:rsidRPr="00F66772">
        <w:t>in</w:t>
      </w:r>
      <w:r w:rsidRPr="00F66772">
        <w:rPr>
          <w:spacing w:val="-10"/>
        </w:rPr>
        <w:t xml:space="preserve"> </w:t>
      </w:r>
      <w:r w:rsidRPr="00F66772">
        <w:t>the</w:t>
      </w:r>
      <w:r w:rsidRPr="00F66772">
        <w:rPr>
          <w:spacing w:val="-10"/>
        </w:rPr>
        <w:t xml:space="preserve"> </w:t>
      </w:r>
      <w:r w:rsidRPr="00F66772">
        <w:t>education</w:t>
      </w:r>
      <w:r w:rsidRPr="00F66772">
        <w:rPr>
          <w:spacing w:val="-10"/>
        </w:rPr>
        <w:t xml:space="preserve"> </w:t>
      </w:r>
      <w:r w:rsidRPr="00F66772">
        <w:t>of</w:t>
      </w:r>
      <w:r w:rsidRPr="00F66772">
        <w:rPr>
          <w:spacing w:val="-9"/>
        </w:rPr>
        <w:t xml:space="preserve"> </w:t>
      </w:r>
      <w:r w:rsidRPr="00F66772">
        <w:t>medical</w:t>
      </w:r>
      <w:r w:rsidRPr="00F66772">
        <w:rPr>
          <w:spacing w:val="-9"/>
        </w:rPr>
        <w:t xml:space="preserve"> </w:t>
      </w:r>
      <w:r w:rsidRPr="00F66772">
        <w:t>students,</w:t>
      </w:r>
      <w:r w:rsidRPr="00F66772">
        <w:rPr>
          <w:spacing w:val="-9"/>
        </w:rPr>
        <w:t xml:space="preserve"> </w:t>
      </w:r>
      <w:r w:rsidRPr="00F66772">
        <w:t>other health professions students, graduate students, residents and fellows in many departments and programs in the College of Medicine. In addition, Adjunct faculty are frequently involved in local, regional, state-wide, and national service activities that benefit the mission of the College of Medicine, UNMC, and the University of Nebraska.</w:t>
      </w:r>
    </w:p>
    <w:p w14:paraId="4F8866E6" w14:textId="77777777" w:rsidR="006B5255" w:rsidRPr="00F66772" w:rsidRDefault="006B5255" w:rsidP="00EB6A14">
      <w:pPr>
        <w:pStyle w:val="BodyText"/>
        <w:spacing w:before="9"/>
        <w:ind w:left="720" w:right="820"/>
        <w:rPr>
          <w:sz w:val="21"/>
        </w:rPr>
      </w:pPr>
    </w:p>
    <w:p w14:paraId="3EE0677D" w14:textId="77777777" w:rsidR="006B5255" w:rsidRPr="00F66772" w:rsidRDefault="00BE539A" w:rsidP="00EB6A14">
      <w:pPr>
        <w:pStyle w:val="BodyText"/>
        <w:ind w:left="720" w:right="820"/>
      </w:pPr>
      <w:r w:rsidRPr="00F66772">
        <w:t>In</w:t>
      </w:r>
      <w:r w:rsidRPr="00F66772">
        <w:rPr>
          <w:spacing w:val="-8"/>
        </w:rPr>
        <w:t xml:space="preserve"> </w:t>
      </w:r>
      <w:r w:rsidRPr="00F66772">
        <w:t>assessing</w:t>
      </w:r>
      <w:r w:rsidRPr="00F66772">
        <w:rPr>
          <w:spacing w:val="-8"/>
        </w:rPr>
        <w:t xml:space="preserve"> </w:t>
      </w:r>
      <w:r w:rsidRPr="00F66772">
        <w:t>the</w:t>
      </w:r>
      <w:r w:rsidRPr="00F66772">
        <w:rPr>
          <w:spacing w:val="-8"/>
        </w:rPr>
        <w:t xml:space="preserve"> </w:t>
      </w:r>
      <w:r w:rsidRPr="00F66772">
        <w:t>teaching</w:t>
      </w:r>
      <w:r w:rsidRPr="00F66772">
        <w:rPr>
          <w:spacing w:val="-8"/>
        </w:rPr>
        <w:t xml:space="preserve"> </w:t>
      </w:r>
      <w:r w:rsidRPr="00F66772">
        <w:t>role</w:t>
      </w:r>
      <w:r w:rsidRPr="00F66772">
        <w:rPr>
          <w:spacing w:val="-8"/>
        </w:rPr>
        <w:t xml:space="preserve"> </w:t>
      </w:r>
      <w:r w:rsidRPr="00F66772">
        <w:t>of</w:t>
      </w:r>
      <w:r w:rsidRPr="00F66772">
        <w:rPr>
          <w:spacing w:val="-8"/>
        </w:rPr>
        <w:t xml:space="preserve"> </w:t>
      </w:r>
      <w:r w:rsidRPr="00F66772">
        <w:t>the</w:t>
      </w:r>
      <w:r w:rsidRPr="00F66772">
        <w:rPr>
          <w:spacing w:val="-8"/>
        </w:rPr>
        <w:t xml:space="preserve"> </w:t>
      </w:r>
      <w:r w:rsidRPr="00F66772">
        <w:t>Adjunct</w:t>
      </w:r>
      <w:r w:rsidRPr="00F66772">
        <w:rPr>
          <w:spacing w:val="-8"/>
        </w:rPr>
        <w:t xml:space="preserve"> </w:t>
      </w:r>
      <w:r w:rsidRPr="00F66772">
        <w:t>faculty</w:t>
      </w:r>
      <w:r w:rsidRPr="00F66772">
        <w:rPr>
          <w:spacing w:val="-8"/>
        </w:rPr>
        <w:t xml:space="preserve"> </w:t>
      </w:r>
      <w:r w:rsidRPr="00F66772">
        <w:t>member,</w:t>
      </w:r>
      <w:r w:rsidRPr="00F66772">
        <w:rPr>
          <w:spacing w:val="-8"/>
        </w:rPr>
        <w:t xml:space="preserve"> </w:t>
      </w:r>
      <w:r w:rsidRPr="00F66772">
        <w:t>the</w:t>
      </w:r>
      <w:r w:rsidRPr="00F66772">
        <w:rPr>
          <w:spacing w:val="-8"/>
        </w:rPr>
        <w:t xml:space="preserve"> </w:t>
      </w:r>
      <w:r w:rsidRPr="00F66772">
        <w:t>duration</w:t>
      </w:r>
      <w:r w:rsidRPr="00F66772">
        <w:rPr>
          <w:spacing w:val="-8"/>
        </w:rPr>
        <w:t xml:space="preserve"> </w:t>
      </w:r>
      <w:r w:rsidRPr="00F66772">
        <w:t>of</w:t>
      </w:r>
      <w:r w:rsidRPr="00F66772">
        <w:rPr>
          <w:spacing w:val="-8"/>
        </w:rPr>
        <w:t xml:space="preserve"> </w:t>
      </w:r>
      <w:r w:rsidRPr="00F66772">
        <w:t>involvement,</w:t>
      </w:r>
      <w:r w:rsidRPr="00F66772">
        <w:rPr>
          <w:spacing w:val="-8"/>
        </w:rPr>
        <w:t xml:space="preserve"> </w:t>
      </w:r>
      <w:r w:rsidRPr="00F66772">
        <w:t>as</w:t>
      </w:r>
      <w:r w:rsidRPr="00F66772">
        <w:rPr>
          <w:spacing w:val="-8"/>
        </w:rPr>
        <w:t xml:space="preserve"> </w:t>
      </w:r>
      <w:r w:rsidRPr="00F66772">
        <w:t>well as</w:t>
      </w:r>
      <w:r w:rsidRPr="00F66772">
        <w:rPr>
          <w:spacing w:val="-3"/>
        </w:rPr>
        <w:t xml:space="preserve"> </w:t>
      </w:r>
      <w:r w:rsidRPr="00F66772">
        <w:t>the</w:t>
      </w:r>
      <w:r w:rsidRPr="00F66772">
        <w:rPr>
          <w:spacing w:val="-3"/>
        </w:rPr>
        <w:t xml:space="preserve"> </w:t>
      </w:r>
      <w:r w:rsidRPr="00F66772">
        <w:t>quantity</w:t>
      </w:r>
      <w:r w:rsidRPr="00F66772">
        <w:rPr>
          <w:spacing w:val="-3"/>
        </w:rPr>
        <w:t xml:space="preserve"> </w:t>
      </w:r>
      <w:r w:rsidRPr="00F66772">
        <w:t>and</w:t>
      </w:r>
      <w:r w:rsidRPr="00F66772">
        <w:rPr>
          <w:spacing w:val="-3"/>
        </w:rPr>
        <w:t xml:space="preserve"> </w:t>
      </w:r>
      <w:r w:rsidRPr="00F66772">
        <w:t>quality</w:t>
      </w:r>
      <w:r w:rsidRPr="00F66772">
        <w:rPr>
          <w:spacing w:val="-3"/>
        </w:rPr>
        <w:t xml:space="preserve"> </w:t>
      </w:r>
      <w:r w:rsidRPr="00F66772">
        <w:t>of</w:t>
      </w:r>
      <w:r w:rsidRPr="00F66772">
        <w:rPr>
          <w:spacing w:val="-2"/>
        </w:rPr>
        <w:t xml:space="preserve"> </w:t>
      </w:r>
      <w:r w:rsidRPr="00F66772">
        <w:t>the</w:t>
      </w:r>
      <w:r w:rsidRPr="00F66772">
        <w:rPr>
          <w:spacing w:val="-3"/>
        </w:rPr>
        <w:t xml:space="preserve"> </w:t>
      </w:r>
      <w:r w:rsidRPr="00F66772">
        <w:t>educational</w:t>
      </w:r>
      <w:r w:rsidRPr="00F66772">
        <w:rPr>
          <w:spacing w:val="-2"/>
        </w:rPr>
        <w:t xml:space="preserve"> </w:t>
      </w:r>
      <w:r w:rsidRPr="00F66772">
        <w:t>contribution,</w:t>
      </w:r>
      <w:r w:rsidRPr="00F66772">
        <w:rPr>
          <w:spacing w:val="-2"/>
        </w:rPr>
        <w:t xml:space="preserve"> </w:t>
      </w:r>
      <w:r w:rsidRPr="00F66772">
        <w:t>should</w:t>
      </w:r>
      <w:r w:rsidRPr="00F66772">
        <w:rPr>
          <w:spacing w:val="-3"/>
        </w:rPr>
        <w:t xml:space="preserve"> </w:t>
      </w:r>
      <w:r w:rsidRPr="00F66772">
        <w:t>be</w:t>
      </w:r>
      <w:r w:rsidRPr="00F66772">
        <w:rPr>
          <w:spacing w:val="-3"/>
        </w:rPr>
        <w:t xml:space="preserve"> </w:t>
      </w:r>
      <w:r w:rsidRPr="00F66772">
        <w:t>considered</w:t>
      </w:r>
      <w:r w:rsidRPr="00F66772">
        <w:rPr>
          <w:spacing w:val="-3"/>
        </w:rPr>
        <w:t xml:space="preserve"> </w:t>
      </w:r>
      <w:r w:rsidRPr="00F66772">
        <w:t>in</w:t>
      </w:r>
      <w:r w:rsidRPr="00F66772">
        <w:rPr>
          <w:spacing w:val="-3"/>
        </w:rPr>
        <w:t xml:space="preserve"> </w:t>
      </w:r>
      <w:r w:rsidRPr="00F66772">
        <w:t>assigning</w:t>
      </w:r>
      <w:r w:rsidRPr="00F66772">
        <w:rPr>
          <w:spacing w:val="-3"/>
        </w:rPr>
        <w:t xml:space="preserve"> </w:t>
      </w:r>
      <w:r w:rsidRPr="00F66772">
        <w:t>the appropriate level.</w:t>
      </w:r>
    </w:p>
    <w:p w14:paraId="41EEE965" w14:textId="77777777" w:rsidR="006B5255" w:rsidRPr="00F66772" w:rsidRDefault="006B5255" w:rsidP="00EB6A14">
      <w:pPr>
        <w:pStyle w:val="BodyText"/>
        <w:spacing w:before="1"/>
        <w:ind w:left="720" w:right="820"/>
      </w:pPr>
    </w:p>
    <w:p w14:paraId="057CB05F" w14:textId="77777777" w:rsidR="006B5255" w:rsidRPr="00F66772" w:rsidRDefault="00BE539A" w:rsidP="00EB6A14">
      <w:pPr>
        <w:pStyle w:val="BodyText"/>
        <w:ind w:left="720" w:right="820"/>
      </w:pPr>
      <w:r w:rsidRPr="00F66772">
        <w:t>Multiple activities comparable to the examples shown for Levels 1, 2, and 3 as outlined in Sub- Sections C, D, E, and F of Section IX and those listed below will strengthen the application for promotion at each rank.</w:t>
      </w:r>
    </w:p>
    <w:p w14:paraId="1B86D679" w14:textId="77777777" w:rsidR="006B5255" w:rsidRPr="00F66772" w:rsidRDefault="006B5255" w:rsidP="00EB6A14">
      <w:pPr>
        <w:pStyle w:val="BodyText"/>
        <w:spacing w:before="1"/>
        <w:ind w:left="720" w:right="820"/>
      </w:pPr>
    </w:p>
    <w:p w14:paraId="1EDEAF02" w14:textId="77777777" w:rsidR="006B5255" w:rsidRPr="00F66772" w:rsidRDefault="00BE539A" w:rsidP="00EB6A14">
      <w:pPr>
        <w:pStyle w:val="Heading2"/>
        <w:ind w:left="1080" w:right="820" w:hanging="360"/>
        <w:jc w:val="left"/>
      </w:pPr>
      <w:r w:rsidRPr="00F66772">
        <w:t>Level</w:t>
      </w:r>
      <w:r w:rsidRPr="00F66772">
        <w:rPr>
          <w:spacing w:val="-5"/>
        </w:rPr>
        <w:t xml:space="preserve"> </w:t>
      </w:r>
      <w:r w:rsidRPr="00F66772">
        <w:rPr>
          <w:spacing w:val="-10"/>
        </w:rPr>
        <w:t>1</w:t>
      </w:r>
    </w:p>
    <w:p w14:paraId="5FECAB67" w14:textId="77777777" w:rsidR="006B5255" w:rsidRPr="00F66772" w:rsidRDefault="00BE539A" w:rsidP="00EB6A14">
      <w:pPr>
        <w:pStyle w:val="ListParagraph"/>
        <w:numPr>
          <w:ilvl w:val="1"/>
          <w:numId w:val="21"/>
        </w:numPr>
        <w:tabs>
          <w:tab w:val="left" w:pos="1183"/>
        </w:tabs>
        <w:spacing w:before="1" w:line="269" w:lineRule="exact"/>
        <w:ind w:left="1080" w:right="820" w:hanging="360"/>
      </w:pPr>
      <w:r w:rsidRPr="00F66772">
        <w:t>Supervises</w:t>
      </w:r>
      <w:r w:rsidRPr="00F66772">
        <w:rPr>
          <w:spacing w:val="-7"/>
        </w:rPr>
        <w:t xml:space="preserve"> </w:t>
      </w:r>
      <w:r w:rsidRPr="00F66772">
        <w:t>and</w:t>
      </w:r>
      <w:r w:rsidRPr="00F66772">
        <w:rPr>
          <w:spacing w:val="-6"/>
        </w:rPr>
        <w:t xml:space="preserve"> </w:t>
      </w:r>
      <w:proofErr w:type="gramStart"/>
      <w:r w:rsidRPr="00F66772">
        <w:t>mentors</w:t>
      </w:r>
      <w:proofErr w:type="gramEnd"/>
      <w:r w:rsidRPr="00F66772">
        <w:rPr>
          <w:spacing w:val="-6"/>
        </w:rPr>
        <w:t xml:space="preserve"> </w:t>
      </w:r>
      <w:r w:rsidRPr="00F66772">
        <w:t>health</w:t>
      </w:r>
      <w:r w:rsidRPr="00F66772">
        <w:rPr>
          <w:spacing w:val="-6"/>
        </w:rPr>
        <w:t xml:space="preserve"> </w:t>
      </w:r>
      <w:r w:rsidRPr="00F66772">
        <w:t>professions</w:t>
      </w:r>
      <w:r w:rsidRPr="00F66772">
        <w:rPr>
          <w:spacing w:val="-6"/>
        </w:rPr>
        <w:t xml:space="preserve"> </w:t>
      </w:r>
      <w:r w:rsidRPr="00F66772">
        <w:t>trainees</w:t>
      </w:r>
      <w:r w:rsidRPr="00F66772">
        <w:rPr>
          <w:spacing w:val="-6"/>
        </w:rPr>
        <w:t xml:space="preserve"> </w:t>
      </w:r>
      <w:r w:rsidRPr="00F66772">
        <w:t>in</w:t>
      </w:r>
      <w:r w:rsidRPr="00F66772">
        <w:rPr>
          <w:spacing w:val="-7"/>
        </w:rPr>
        <w:t xml:space="preserve"> </w:t>
      </w:r>
      <w:r w:rsidRPr="00F66772">
        <w:t>private</w:t>
      </w:r>
      <w:r w:rsidRPr="00F66772">
        <w:rPr>
          <w:spacing w:val="-6"/>
        </w:rPr>
        <w:t xml:space="preserve"> </w:t>
      </w:r>
      <w:r w:rsidRPr="00F66772">
        <w:t>health</w:t>
      </w:r>
      <w:r w:rsidRPr="00F66772">
        <w:rPr>
          <w:spacing w:val="-6"/>
        </w:rPr>
        <w:t xml:space="preserve"> </w:t>
      </w:r>
      <w:r w:rsidRPr="00F66772">
        <w:t>care</w:t>
      </w:r>
      <w:r w:rsidRPr="00F66772">
        <w:rPr>
          <w:spacing w:val="-6"/>
        </w:rPr>
        <w:t xml:space="preserve"> </w:t>
      </w:r>
      <w:r w:rsidRPr="00F66772">
        <w:t>offices</w:t>
      </w:r>
      <w:r w:rsidRPr="00F66772">
        <w:rPr>
          <w:spacing w:val="-6"/>
        </w:rPr>
        <w:t xml:space="preserve"> </w:t>
      </w:r>
      <w:r w:rsidRPr="00F66772">
        <w:t>and</w:t>
      </w:r>
      <w:r w:rsidRPr="00F66772">
        <w:rPr>
          <w:spacing w:val="-6"/>
        </w:rPr>
        <w:t xml:space="preserve"> </w:t>
      </w:r>
      <w:r w:rsidRPr="00F66772">
        <w:rPr>
          <w:spacing w:val="-2"/>
        </w:rPr>
        <w:t>clinics</w:t>
      </w:r>
    </w:p>
    <w:p w14:paraId="157879CB" w14:textId="40B119BB" w:rsidR="006B5255" w:rsidRPr="00F66772" w:rsidRDefault="00BE539A" w:rsidP="00EB6A14">
      <w:pPr>
        <w:pStyle w:val="ListParagraph"/>
        <w:numPr>
          <w:ilvl w:val="1"/>
          <w:numId w:val="21"/>
        </w:numPr>
        <w:tabs>
          <w:tab w:val="left" w:pos="1182"/>
          <w:tab w:val="left" w:pos="1184"/>
        </w:tabs>
        <w:spacing w:before="4" w:line="235" w:lineRule="auto"/>
        <w:ind w:left="1080" w:right="820" w:hanging="360"/>
      </w:pPr>
      <w:r w:rsidRPr="00F66772">
        <w:t>Serves</w:t>
      </w:r>
      <w:r w:rsidRPr="00F66772">
        <w:rPr>
          <w:spacing w:val="-16"/>
        </w:rPr>
        <w:t xml:space="preserve"> </w:t>
      </w:r>
      <w:r w:rsidRPr="00F66772">
        <w:t>on</w:t>
      </w:r>
      <w:r w:rsidRPr="00F66772">
        <w:rPr>
          <w:spacing w:val="-15"/>
        </w:rPr>
        <w:t xml:space="preserve"> </w:t>
      </w:r>
      <w:r w:rsidRPr="00F66772">
        <w:t>departmental,</w:t>
      </w:r>
      <w:r w:rsidRPr="00F66772">
        <w:rPr>
          <w:spacing w:val="-15"/>
        </w:rPr>
        <w:t xml:space="preserve"> </w:t>
      </w:r>
      <w:r w:rsidRPr="00F66772">
        <w:t>College</w:t>
      </w:r>
      <w:r w:rsidRPr="00F66772">
        <w:rPr>
          <w:spacing w:val="-16"/>
        </w:rPr>
        <w:t xml:space="preserve"> </w:t>
      </w:r>
      <w:r w:rsidRPr="00F66772">
        <w:t>of</w:t>
      </w:r>
      <w:r w:rsidRPr="00F66772">
        <w:rPr>
          <w:spacing w:val="-15"/>
        </w:rPr>
        <w:t xml:space="preserve"> </w:t>
      </w:r>
      <w:r w:rsidRPr="00F66772">
        <w:t>Medicine,</w:t>
      </w:r>
      <w:r w:rsidRPr="00F66772">
        <w:rPr>
          <w:spacing w:val="-15"/>
        </w:rPr>
        <w:t xml:space="preserve"> </w:t>
      </w:r>
      <w:r w:rsidRPr="00F66772">
        <w:t>UNMC,</w:t>
      </w:r>
      <w:r w:rsidRPr="00F66772">
        <w:rPr>
          <w:spacing w:val="-15"/>
        </w:rPr>
        <w:t xml:space="preserve"> </w:t>
      </w:r>
      <w:r w:rsidRPr="00F66772">
        <w:t>Nebraska</w:t>
      </w:r>
      <w:r w:rsidRPr="00F66772">
        <w:rPr>
          <w:spacing w:val="-16"/>
        </w:rPr>
        <w:t xml:space="preserve"> </w:t>
      </w:r>
      <w:r w:rsidRPr="00F66772">
        <w:t>Medicine,</w:t>
      </w:r>
      <w:r w:rsidRPr="00F66772">
        <w:rPr>
          <w:spacing w:val="-15"/>
        </w:rPr>
        <w:t xml:space="preserve"> </w:t>
      </w:r>
      <w:r w:rsidRPr="00F66772">
        <w:t>Children’s</w:t>
      </w:r>
      <w:r w:rsidRPr="00F66772">
        <w:rPr>
          <w:spacing w:val="-15"/>
        </w:rPr>
        <w:t xml:space="preserve"> </w:t>
      </w:r>
      <w:r w:rsidR="00771753" w:rsidRPr="00F66772">
        <w:t>Nebraska</w:t>
      </w:r>
      <w:r w:rsidRPr="00F66772">
        <w:t>, and/or VA Nebraska-Western Iowa Health Care System committees</w:t>
      </w:r>
    </w:p>
    <w:p w14:paraId="49E51F63" w14:textId="77777777" w:rsidR="006B5255" w:rsidRPr="00F66772" w:rsidRDefault="00BE539A" w:rsidP="00EB6A14">
      <w:pPr>
        <w:pStyle w:val="ListParagraph"/>
        <w:numPr>
          <w:ilvl w:val="1"/>
          <w:numId w:val="21"/>
        </w:numPr>
        <w:tabs>
          <w:tab w:val="left" w:pos="1182"/>
          <w:tab w:val="left" w:pos="1184"/>
        </w:tabs>
        <w:spacing w:before="2"/>
        <w:ind w:left="1080" w:right="820" w:hanging="360"/>
      </w:pPr>
      <w:r w:rsidRPr="00F66772">
        <w:t>Participates in community-based organizations (e.g., American Red Cross, Lions’ Eye Bank, Ronald McDonald Children’s Charities, American Cancer Society)</w:t>
      </w:r>
    </w:p>
    <w:p w14:paraId="75F1ED1B" w14:textId="77777777" w:rsidR="006B5255" w:rsidRPr="00F66772" w:rsidRDefault="00BE539A" w:rsidP="00EB6A14">
      <w:pPr>
        <w:pStyle w:val="ListParagraph"/>
        <w:numPr>
          <w:ilvl w:val="1"/>
          <w:numId w:val="21"/>
        </w:numPr>
        <w:tabs>
          <w:tab w:val="left" w:pos="1183"/>
        </w:tabs>
        <w:spacing w:line="267" w:lineRule="exact"/>
        <w:ind w:left="1080" w:right="820" w:hanging="360"/>
      </w:pPr>
      <w:r w:rsidRPr="00F66772">
        <w:t>Co-investigator/collaborator/consultant</w:t>
      </w:r>
      <w:r w:rsidRPr="00F66772">
        <w:rPr>
          <w:spacing w:val="-17"/>
        </w:rPr>
        <w:t xml:space="preserve"> </w:t>
      </w:r>
      <w:r w:rsidRPr="00F66772">
        <w:t>on</w:t>
      </w:r>
      <w:r w:rsidRPr="00F66772">
        <w:rPr>
          <w:spacing w:val="-14"/>
        </w:rPr>
        <w:t xml:space="preserve"> </w:t>
      </w:r>
      <w:r w:rsidRPr="00F66772">
        <w:t>pharmaceutical/industry</w:t>
      </w:r>
      <w:r w:rsidRPr="00F66772">
        <w:rPr>
          <w:spacing w:val="-15"/>
        </w:rPr>
        <w:t xml:space="preserve"> </w:t>
      </w:r>
      <w:r w:rsidRPr="00F66772">
        <w:t>grants</w:t>
      </w:r>
      <w:r w:rsidRPr="00F66772">
        <w:rPr>
          <w:spacing w:val="-14"/>
        </w:rPr>
        <w:t xml:space="preserve"> </w:t>
      </w:r>
      <w:r w:rsidRPr="00F66772">
        <w:t>or</w:t>
      </w:r>
      <w:r w:rsidRPr="00F66772">
        <w:rPr>
          <w:spacing w:val="-14"/>
        </w:rPr>
        <w:t xml:space="preserve"> </w:t>
      </w:r>
      <w:r w:rsidRPr="00F66772">
        <w:rPr>
          <w:spacing w:val="-2"/>
        </w:rPr>
        <w:t>contracts</w:t>
      </w:r>
    </w:p>
    <w:p w14:paraId="5D222456" w14:textId="77777777" w:rsidR="006B5255" w:rsidRPr="00F66772" w:rsidRDefault="00BE539A" w:rsidP="00EB6A14">
      <w:pPr>
        <w:pStyle w:val="ListParagraph"/>
        <w:numPr>
          <w:ilvl w:val="1"/>
          <w:numId w:val="21"/>
        </w:numPr>
        <w:tabs>
          <w:tab w:val="left" w:pos="1182"/>
          <w:tab w:val="left" w:pos="1184"/>
        </w:tabs>
        <w:ind w:left="1080" w:right="820" w:hanging="360"/>
      </w:pPr>
      <w:r w:rsidRPr="00F66772">
        <w:t>Considered</w:t>
      </w:r>
      <w:r w:rsidRPr="00F66772">
        <w:rPr>
          <w:spacing w:val="-7"/>
        </w:rPr>
        <w:t xml:space="preserve"> </w:t>
      </w:r>
      <w:r w:rsidRPr="00F66772">
        <w:t>a</w:t>
      </w:r>
      <w:r w:rsidRPr="00F66772">
        <w:rPr>
          <w:spacing w:val="-7"/>
        </w:rPr>
        <w:t xml:space="preserve"> </w:t>
      </w:r>
      <w:r w:rsidRPr="00F66772">
        <w:t>very</w:t>
      </w:r>
      <w:r w:rsidRPr="00F66772">
        <w:rPr>
          <w:spacing w:val="-7"/>
        </w:rPr>
        <w:t xml:space="preserve"> </w:t>
      </w:r>
      <w:r w:rsidRPr="00F66772">
        <w:t>good</w:t>
      </w:r>
      <w:r w:rsidRPr="00F66772">
        <w:rPr>
          <w:spacing w:val="-7"/>
        </w:rPr>
        <w:t xml:space="preserve"> </w:t>
      </w:r>
      <w:r w:rsidRPr="00F66772">
        <w:t>clinician</w:t>
      </w:r>
      <w:r w:rsidRPr="00F66772">
        <w:rPr>
          <w:spacing w:val="-7"/>
        </w:rPr>
        <w:t xml:space="preserve"> </w:t>
      </w:r>
      <w:r w:rsidRPr="00F66772">
        <w:t>or</w:t>
      </w:r>
      <w:r w:rsidRPr="00F66772">
        <w:rPr>
          <w:spacing w:val="-7"/>
        </w:rPr>
        <w:t xml:space="preserve"> </w:t>
      </w:r>
      <w:r w:rsidRPr="00F66772">
        <w:t>professional</w:t>
      </w:r>
      <w:r w:rsidRPr="00F66772">
        <w:rPr>
          <w:spacing w:val="-7"/>
        </w:rPr>
        <w:t xml:space="preserve"> </w:t>
      </w:r>
      <w:r w:rsidRPr="00F66772">
        <w:t>as</w:t>
      </w:r>
      <w:r w:rsidRPr="00F66772">
        <w:rPr>
          <w:spacing w:val="-7"/>
        </w:rPr>
        <w:t xml:space="preserve"> </w:t>
      </w:r>
      <w:r w:rsidRPr="00F66772">
        <w:t>evaluated</w:t>
      </w:r>
      <w:r w:rsidRPr="00F66772">
        <w:rPr>
          <w:spacing w:val="-7"/>
        </w:rPr>
        <w:t xml:space="preserve"> </w:t>
      </w:r>
      <w:r w:rsidRPr="00F66772">
        <w:t>by</w:t>
      </w:r>
      <w:r w:rsidRPr="00F66772">
        <w:rPr>
          <w:spacing w:val="-7"/>
        </w:rPr>
        <w:t xml:space="preserve"> </w:t>
      </w:r>
      <w:r w:rsidRPr="00F66772">
        <w:t>students,</w:t>
      </w:r>
      <w:r w:rsidRPr="00F66772">
        <w:rPr>
          <w:spacing w:val="-7"/>
        </w:rPr>
        <w:t xml:space="preserve"> </w:t>
      </w:r>
      <w:r w:rsidRPr="00F66772">
        <w:t>residents,</w:t>
      </w:r>
      <w:r w:rsidRPr="00F66772">
        <w:rPr>
          <w:spacing w:val="-7"/>
        </w:rPr>
        <w:t xml:space="preserve"> </w:t>
      </w:r>
      <w:r w:rsidRPr="00F66772">
        <w:t>fellows, and faculty</w:t>
      </w:r>
    </w:p>
    <w:p w14:paraId="01D8D714" w14:textId="77777777" w:rsidR="006B5255" w:rsidRPr="00F66772" w:rsidRDefault="00BE539A" w:rsidP="00EB6A14">
      <w:pPr>
        <w:pStyle w:val="ListParagraph"/>
        <w:numPr>
          <w:ilvl w:val="1"/>
          <w:numId w:val="21"/>
        </w:numPr>
        <w:tabs>
          <w:tab w:val="left" w:pos="1183"/>
        </w:tabs>
        <w:ind w:left="1080" w:right="820" w:hanging="360"/>
      </w:pPr>
      <w:r w:rsidRPr="00F66772">
        <w:t>Participates</w:t>
      </w:r>
      <w:r w:rsidRPr="00F66772">
        <w:rPr>
          <w:spacing w:val="-8"/>
        </w:rPr>
        <w:t xml:space="preserve"> </w:t>
      </w:r>
      <w:r w:rsidRPr="00F66772">
        <w:t>in</w:t>
      </w:r>
      <w:r w:rsidRPr="00F66772">
        <w:rPr>
          <w:spacing w:val="-6"/>
        </w:rPr>
        <w:t xml:space="preserve"> </w:t>
      </w:r>
      <w:r w:rsidRPr="00F66772">
        <w:t>teaching</w:t>
      </w:r>
      <w:r w:rsidRPr="00F66772">
        <w:rPr>
          <w:spacing w:val="-5"/>
        </w:rPr>
        <w:t xml:space="preserve"> </w:t>
      </w:r>
      <w:r w:rsidRPr="00F66772">
        <w:t>or</w:t>
      </w:r>
      <w:r w:rsidRPr="00F66772">
        <w:rPr>
          <w:spacing w:val="-6"/>
        </w:rPr>
        <w:t xml:space="preserve"> </w:t>
      </w:r>
      <w:r w:rsidRPr="00F66772">
        <w:t>supervision</w:t>
      </w:r>
      <w:r w:rsidRPr="00F66772">
        <w:rPr>
          <w:spacing w:val="-6"/>
        </w:rPr>
        <w:t xml:space="preserve"> </w:t>
      </w:r>
      <w:r w:rsidRPr="00F66772">
        <w:t>of</w:t>
      </w:r>
      <w:r w:rsidRPr="00F66772">
        <w:rPr>
          <w:spacing w:val="-5"/>
        </w:rPr>
        <w:t xml:space="preserve"> </w:t>
      </w:r>
      <w:r w:rsidRPr="00F66772">
        <w:t>UNMC</w:t>
      </w:r>
      <w:r w:rsidRPr="00F66772">
        <w:rPr>
          <w:spacing w:val="-6"/>
        </w:rPr>
        <w:t xml:space="preserve"> </w:t>
      </w:r>
      <w:r w:rsidRPr="00F66772">
        <w:t>graduate</w:t>
      </w:r>
      <w:r w:rsidRPr="00F66772">
        <w:rPr>
          <w:spacing w:val="-6"/>
        </w:rPr>
        <w:t xml:space="preserve"> </w:t>
      </w:r>
      <w:r w:rsidRPr="00F66772">
        <w:t>students</w:t>
      </w:r>
      <w:r w:rsidRPr="00F66772">
        <w:rPr>
          <w:spacing w:val="-5"/>
        </w:rPr>
        <w:t xml:space="preserve"> </w:t>
      </w:r>
      <w:r w:rsidRPr="00F66772">
        <w:t>in</w:t>
      </w:r>
      <w:r w:rsidRPr="00F66772">
        <w:rPr>
          <w:spacing w:val="-6"/>
        </w:rPr>
        <w:t xml:space="preserve"> </w:t>
      </w:r>
      <w:r w:rsidRPr="00F66772">
        <w:t>a</w:t>
      </w:r>
      <w:r w:rsidRPr="00F66772">
        <w:rPr>
          <w:spacing w:val="-6"/>
        </w:rPr>
        <w:t xml:space="preserve"> </w:t>
      </w:r>
      <w:r w:rsidRPr="00F66772">
        <w:t>research</w:t>
      </w:r>
      <w:r w:rsidRPr="00F66772">
        <w:rPr>
          <w:spacing w:val="-5"/>
        </w:rPr>
        <w:t xml:space="preserve"> </w:t>
      </w:r>
      <w:r w:rsidRPr="00F66772">
        <w:rPr>
          <w:spacing w:val="-2"/>
        </w:rPr>
        <w:t>laboratory</w:t>
      </w:r>
    </w:p>
    <w:p w14:paraId="76BFD9F4" w14:textId="77777777" w:rsidR="006B5255" w:rsidRPr="00F66772" w:rsidRDefault="006B5255" w:rsidP="00EB6A14">
      <w:pPr>
        <w:pStyle w:val="BodyText"/>
        <w:spacing w:before="6"/>
        <w:ind w:left="1080" w:right="820" w:hanging="360"/>
        <w:rPr>
          <w:sz w:val="21"/>
        </w:rPr>
      </w:pPr>
    </w:p>
    <w:p w14:paraId="39194E9E" w14:textId="77777777" w:rsidR="006B5255" w:rsidRPr="00F66772" w:rsidRDefault="00BE539A" w:rsidP="00EB6A14">
      <w:pPr>
        <w:pStyle w:val="Heading2"/>
        <w:ind w:left="1080" w:right="820" w:hanging="360"/>
        <w:jc w:val="left"/>
      </w:pPr>
      <w:r w:rsidRPr="00F66772">
        <w:t>Level</w:t>
      </w:r>
      <w:r w:rsidRPr="00F66772">
        <w:rPr>
          <w:spacing w:val="-5"/>
        </w:rPr>
        <w:t xml:space="preserve"> </w:t>
      </w:r>
      <w:r w:rsidRPr="00F66772">
        <w:rPr>
          <w:spacing w:val="-10"/>
        </w:rPr>
        <w:t>2</w:t>
      </w:r>
    </w:p>
    <w:p w14:paraId="1AE9E03D" w14:textId="77777777" w:rsidR="006B5255" w:rsidRPr="00F66772" w:rsidRDefault="00BE539A" w:rsidP="00EB6A14">
      <w:pPr>
        <w:pStyle w:val="ListParagraph"/>
        <w:numPr>
          <w:ilvl w:val="1"/>
          <w:numId w:val="21"/>
        </w:numPr>
        <w:tabs>
          <w:tab w:val="left" w:pos="1183"/>
        </w:tabs>
        <w:spacing w:before="1" w:line="269" w:lineRule="exact"/>
        <w:ind w:left="1080" w:right="820" w:hanging="360"/>
      </w:pPr>
      <w:r w:rsidRPr="00F66772">
        <w:t>Coordinates</w:t>
      </w:r>
      <w:r w:rsidRPr="00F66772">
        <w:rPr>
          <w:spacing w:val="-9"/>
        </w:rPr>
        <w:t xml:space="preserve"> </w:t>
      </w:r>
      <w:r w:rsidRPr="00F66772">
        <w:t>educational</w:t>
      </w:r>
      <w:r w:rsidRPr="00F66772">
        <w:rPr>
          <w:spacing w:val="-7"/>
        </w:rPr>
        <w:t xml:space="preserve"> </w:t>
      </w:r>
      <w:r w:rsidRPr="00F66772">
        <w:t>programs</w:t>
      </w:r>
      <w:r w:rsidRPr="00F66772">
        <w:rPr>
          <w:spacing w:val="-6"/>
        </w:rPr>
        <w:t xml:space="preserve"> </w:t>
      </w:r>
      <w:r w:rsidRPr="00F66772">
        <w:t>in</w:t>
      </w:r>
      <w:r w:rsidRPr="00F66772">
        <w:rPr>
          <w:spacing w:val="-7"/>
        </w:rPr>
        <w:t xml:space="preserve"> </w:t>
      </w:r>
      <w:r w:rsidRPr="00F66772">
        <w:t>private</w:t>
      </w:r>
      <w:r w:rsidRPr="00F66772">
        <w:rPr>
          <w:spacing w:val="-6"/>
        </w:rPr>
        <w:t xml:space="preserve"> </w:t>
      </w:r>
      <w:r w:rsidRPr="00F66772">
        <w:t>health</w:t>
      </w:r>
      <w:r w:rsidRPr="00F66772">
        <w:rPr>
          <w:spacing w:val="-7"/>
        </w:rPr>
        <w:t xml:space="preserve"> </w:t>
      </w:r>
      <w:r w:rsidRPr="00F66772">
        <w:t>care</w:t>
      </w:r>
      <w:r w:rsidRPr="00F66772">
        <w:rPr>
          <w:spacing w:val="-6"/>
        </w:rPr>
        <w:t xml:space="preserve"> </w:t>
      </w:r>
      <w:r w:rsidRPr="00F66772">
        <w:t>offices</w:t>
      </w:r>
      <w:r w:rsidRPr="00F66772">
        <w:rPr>
          <w:spacing w:val="-7"/>
        </w:rPr>
        <w:t xml:space="preserve"> </w:t>
      </w:r>
      <w:r w:rsidRPr="00F66772">
        <w:t>and</w:t>
      </w:r>
      <w:r w:rsidRPr="00F66772">
        <w:rPr>
          <w:spacing w:val="-6"/>
        </w:rPr>
        <w:t xml:space="preserve"> </w:t>
      </w:r>
      <w:r w:rsidRPr="00F66772">
        <w:rPr>
          <w:spacing w:val="-2"/>
        </w:rPr>
        <w:t>clinics</w:t>
      </w:r>
    </w:p>
    <w:p w14:paraId="194C39A9" w14:textId="77777777" w:rsidR="006B5255" w:rsidRPr="00F66772" w:rsidRDefault="00BE539A" w:rsidP="00EB6A14">
      <w:pPr>
        <w:pStyle w:val="ListParagraph"/>
        <w:numPr>
          <w:ilvl w:val="1"/>
          <w:numId w:val="21"/>
        </w:numPr>
        <w:tabs>
          <w:tab w:val="left" w:pos="1182"/>
          <w:tab w:val="left" w:pos="1184"/>
        </w:tabs>
        <w:spacing w:before="2" w:line="237" w:lineRule="auto"/>
        <w:ind w:left="1080" w:right="820" w:hanging="360"/>
      </w:pPr>
      <w:r w:rsidRPr="00F66772">
        <w:t xml:space="preserve">Plays a major role or serves as an officer in community-based organizations (e.g., American Red Cross, Lions’ Eye Bank, Ronald McDonald Children’s Charities, American Cancer </w:t>
      </w:r>
      <w:r w:rsidRPr="00F66772">
        <w:rPr>
          <w:spacing w:val="-2"/>
        </w:rPr>
        <w:t>Society)</w:t>
      </w:r>
    </w:p>
    <w:p w14:paraId="1C4CD666" w14:textId="77777777" w:rsidR="006B5255" w:rsidRPr="00F66772" w:rsidRDefault="00BE539A" w:rsidP="00EB6A14">
      <w:pPr>
        <w:pStyle w:val="ListParagraph"/>
        <w:numPr>
          <w:ilvl w:val="1"/>
          <w:numId w:val="21"/>
        </w:numPr>
        <w:tabs>
          <w:tab w:val="left" w:pos="1183"/>
        </w:tabs>
        <w:spacing w:before="3" w:line="269" w:lineRule="exact"/>
        <w:ind w:left="1080" w:right="820" w:hanging="360"/>
      </w:pPr>
      <w:proofErr w:type="gramStart"/>
      <w:r w:rsidRPr="00F66772">
        <w:t>Participates</w:t>
      </w:r>
      <w:proofErr w:type="gramEnd"/>
      <w:r w:rsidRPr="00F66772">
        <w:rPr>
          <w:spacing w:val="-10"/>
        </w:rPr>
        <w:t xml:space="preserve"> </w:t>
      </w:r>
      <w:r w:rsidRPr="00F66772">
        <w:t>in</w:t>
      </w:r>
      <w:r w:rsidRPr="00F66772">
        <w:rPr>
          <w:spacing w:val="-7"/>
        </w:rPr>
        <w:t xml:space="preserve"> </w:t>
      </w:r>
      <w:r w:rsidRPr="00F66772">
        <w:t>regional</w:t>
      </w:r>
      <w:r w:rsidRPr="00F66772">
        <w:rPr>
          <w:spacing w:val="-8"/>
        </w:rPr>
        <w:t xml:space="preserve"> </w:t>
      </w:r>
      <w:r w:rsidRPr="00F66772">
        <w:t>and</w:t>
      </w:r>
      <w:r w:rsidRPr="00F66772">
        <w:rPr>
          <w:spacing w:val="-7"/>
        </w:rPr>
        <w:t xml:space="preserve"> </w:t>
      </w:r>
      <w:r w:rsidRPr="00F66772">
        <w:t>national</w:t>
      </w:r>
      <w:r w:rsidRPr="00F66772">
        <w:rPr>
          <w:spacing w:val="-8"/>
        </w:rPr>
        <w:t xml:space="preserve"> </w:t>
      </w:r>
      <w:r w:rsidRPr="00F66772">
        <w:t>professional</w:t>
      </w:r>
      <w:r w:rsidRPr="00F66772">
        <w:rPr>
          <w:spacing w:val="-7"/>
        </w:rPr>
        <w:t xml:space="preserve"> </w:t>
      </w:r>
      <w:r w:rsidRPr="00F66772">
        <w:t>societies</w:t>
      </w:r>
      <w:r w:rsidRPr="00F66772">
        <w:rPr>
          <w:spacing w:val="-8"/>
        </w:rPr>
        <w:t xml:space="preserve"> </w:t>
      </w:r>
      <w:r w:rsidRPr="00F66772">
        <w:t>or</w:t>
      </w:r>
      <w:r w:rsidRPr="00F66772">
        <w:rPr>
          <w:spacing w:val="-7"/>
        </w:rPr>
        <w:t xml:space="preserve"> </w:t>
      </w:r>
      <w:r w:rsidRPr="00F66772">
        <w:t>medical</w:t>
      </w:r>
      <w:r w:rsidRPr="00F66772">
        <w:rPr>
          <w:spacing w:val="-8"/>
        </w:rPr>
        <w:t xml:space="preserve"> </w:t>
      </w:r>
      <w:r w:rsidRPr="00F66772">
        <w:t>subspecialty</w:t>
      </w:r>
      <w:r w:rsidRPr="00F66772">
        <w:rPr>
          <w:spacing w:val="-7"/>
        </w:rPr>
        <w:t xml:space="preserve"> </w:t>
      </w:r>
      <w:r w:rsidRPr="00F66772">
        <w:rPr>
          <w:spacing w:val="-2"/>
        </w:rPr>
        <w:t>programs</w:t>
      </w:r>
    </w:p>
    <w:p w14:paraId="4AC9BDE7" w14:textId="77777777" w:rsidR="006B5255" w:rsidRPr="00F66772" w:rsidRDefault="00BE539A" w:rsidP="00EB6A14">
      <w:pPr>
        <w:pStyle w:val="ListParagraph"/>
        <w:numPr>
          <w:ilvl w:val="1"/>
          <w:numId w:val="21"/>
        </w:numPr>
        <w:tabs>
          <w:tab w:val="left" w:pos="1183"/>
        </w:tabs>
        <w:spacing w:line="269" w:lineRule="exact"/>
        <w:ind w:left="1080" w:right="820" w:hanging="360"/>
      </w:pPr>
      <w:r w:rsidRPr="00F66772">
        <w:t>Receives</w:t>
      </w:r>
      <w:r w:rsidRPr="00F66772">
        <w:rPr>
          <w:spacing w:val="-8"/>
        </w:rPr>
        <w:t xml:space="preserve"> </w:t>
      </w:r>
      <w:r w:rsidRPr="00F66772">
        <w:t>a</w:t>
      </w:r>
      <w:r w:rsidRPr="00F66772">
        <w:rPr>
          <w:spacing w:val="-6"/>
        </w:rPr>
        <w:t xml:space="preserve"> </w:t>
      </w:r>
      <w:r w:rsidRPr="00F66772">
        <w:t>teaching</w:t>
      </w:r>
      <w:r w:rsidRPr="00F66772">
        <w:rPr>
          <w:spacing w:val="-5"/>
        </w:rPr>
        <w:t xml:space="preserve"> </w:t>
      </w:r>
      <w:r w:rsidRPr="00F66772">
        <w:t>award</w:t>
      </w:r>
      <w:r w:rsidRPr="00F66772">
        <w:rPr>
          <w:spacing w:val="-6"/>
        </w:rPr>
        <w:t xml:space="preserve"> </w:t>
      </w:r>
      <w:r w:rsidRPr="00F66772">
        <w:t>from</w:t>
      </w:r>
      <w:r w:rsidRPr="00F66772">
        <w:rPr>
          <w:spacing w:val="-4"/>
        </w:rPr>
        <w:t xml:space="preserve"> </w:t>
      </w:r>
      <w:r w:rsidRPr="00F66772">
        <w:t>a</w:t>
      </w:r>
      <w:r w:rsidRPr="00F66772">
        <w:rPr>
          <w:spacing w:val="-6"/>
        </w:rPr>
        <w:t xml:space="preserve"> </w:t>
      </w:r>
      <w:r w:rsidRPr="00F66772">
        <w:t>sub-specialty</w:t>
      </w:r>
      <w:r w:rsidRPr="00F66772">
        <w:rPr>
          <w:spacing w:val="-5"/>
        </w:rPr>
        <w:t xml:space="preserve"> </w:t>
      </w:r>
      <w:r w:rsidRPr="00F66772">
        <w:t>division</w:t>
      </w:r>
      <w:r w:rsidRPr="00F66772">
        <w:rPr>
          <w:spacing w:val="-6"/>
        </w:rPr>
        <w:t xml:space="preserve"> </w:t>
      </w:r>
      <w:r w:rsidRPr="00F66772">
        <w:t>or</w:t>
      </w:r>
      <w:r w:rsidRPr="00F66772">
        <w:rPr>
          <w:spacing w:val="-5"/>
        </w:rPr>
        <w:t xml:space="preserve"> </w:t>
      </w:r>
      <w:r w:rsidRPr="00F66772">
        <w:rPr>
          <w:spacing w:val="-2"/>
        </w:rPr>
        <w:t>department</w:t>
      </w:r>
    </w:p>
    <w:p w14:paraId="38871F42" w14:textId="77777777" w:rsidR="006B5255" w:rsidRPr="00F66772" w:rsidRDefault="00BE539A" w:rsidP="00EB6A14">
      <w:pPr>
        <w:pStyle w:val="ListParagraph"/>
        <w:numPr>
          <w:ilvl w:val="1"/>
          <w:numId w:val="21"/>
        </w:numPr>
        <w:tabs>
          <w:tab w:val="left" w:pos="1183"/>
        </w:tabs>
        <w:spacing w:line="266" w:lineRule="exact"/>
        <w:ind w:left="1080" w:right="820" w:hanging="360"/>
      </w:pPr>
      <w:r w:rsidRPr="00F66772">
        <w:t>Site</w:t>
      </w:r>
      <w:r w:rsidRPr="00F66772">
        <w:rPr>
          <w:spacing w:val="-11"/>
        </w:rPr>
        <w:t xml:space="preserve"> </w:t>
      </w:r>
      <w:r w:rsidRPr="00F66772">
        <w:t>principal</w:t>
      </w:r>
      <w:r w:rsidRPr="00F66772">
        <w:rPr>
          <w:spacing w:val="-8"/>
        </w:rPr>
        <w:t xml:space="preserve"> </w:t>
      </w:r>
      <w:r w:rsidRPr="00F66772">
        <w:t>investigator</w:t>
      </w:r>
      <w:r w:rsidRPr="00F66772">
        <w:rPr>
          <w:spacing w:val="-8"/>
        </w:rPr>
        <w:t xml:space="preserve"> </w:t>
      </w:r>
      <w:r w:rsidRPr="00F66772">
        <w:t>on</w:t>
      </w:r>
      <w:r w:rsidRPr="00F66772">
        <w:rPr>
          <w:spacing w:val="-9"/>
        </w:rPr>
        <w:t xml:space="preserve"> </w:t>
      </w:r>
      <w:r w:rsidRPr="00F66772">
        <w:t>pharmaceutical/industry</w:t>
      </w:r>
      <w:r w:rsidRPr="00F66772">
        <w:rPr>
          <w:spacing w:val="-8"/>
        </w:rPr>
        <w:t xml:space="preserve"> </w:t>
      </w:r>
      <w:r w:rsidRPr="00F66772">
        <w:t>grants</w:t>
      </w:r>
      <w:r w:rsidRPr="00F66772">
        <w:rPr>
          <w:spacing w:val="-8"/>
        </w:rPr>
        <w:t xml:space="preserve"> </w:t>
      </w:r>
      <w:r w:rsidRPr="00F66772">
        <w:t>or</w:t>
      </w:r>
      <w:r w:rsidRPr="00F66772">
        <w:rPr>
          <w:spacing w:val="-8"/>
        </w:rPr>
        <w:t xml:space="preserve"> </w:t>
      </w:r>
      <w:r w:rsidRPr="00F66772">
        <w:rPr>
          <w:spacing w:val="-2"/>
        </w:rPr>
        <w:t>contracts</w:t>
      </w:r>
    </w:p>
    <w:p w14:paraId="32C706BC" w14:textId="77777777" w:rsidR="006B5255" w:rsidRPr="00F66772" w:rsidRDefault="00BE539A" w:rsidP="00EB6A14">
      <w:pPr>
        <w:pStyle w:val="ListParagraph"/>
        <w:numPr>
          <w:ilvl w:val="1"/>
          <w:numId w:val="21"/>
        </w:numPr>
        <w:tabs>
          <w:tab w:val="left" w:pos="1183"/>
        </w:tabs>
        <w:spacing w:line="266" w:lineRule="exact"/>
        <w:ind w:left="1080" w:right="820" w:hanging="360"/>
      </w:pPr>
      <w:r w:rsidRPr="00F66772">
        <w:t>Considered</w:t>
      </w:r>
      <w:r w:rsidRPr="00F66772">
        <w:rPr>
          <w:spacing w:val="-7"/>
        </w:rPr>
        <w:t xml:space="preserve"> </w:t>
      </w:r>
      <w:r w:rsidRPr="00F66772">
        <w:t>an</w:t>
      </w:r>
      <w:r w:rsidRPr="00F66772">
        <w:rPr>
          <w:spacing w:val="-7"/>
        </w:rPr>
        <w:t xml:space="preserve"> </w:t>
      </w:r>
      <w:r w:rsidRPr="00F66772">
        <w:t>excellent</w:t>
      </w:r>
      <w:r w:rsidRPr="00F66772">
        <w:rPr>
          <w:spacing w:val="-6"/>
        </w:rPr>
        <w:t xml:space="preserve"> </w:t>
      </w:r>
      <w:r w:rsidRPr="00F66772">
        <w:t>clinician</w:t>
      </w:r>
      <w:r w:rsidRPr="00F66772">
        <w:rPr>
          <w:spacing w:val="-6"/>
        </w:rPr>
        <w:t xml:space="preserve"> </w:t>
      </w:r>
      <w:r w:rsidRPr="00F66772">
        <w:t>or</w:t>
      </w:r>
      <w:r w:rsidRPr="00F66772">
        <w:rPr>
          <w:spacing w:val="-6"/>
        </w:rPr>
        <w:t xml:space="preserve"> </w:t>
      </w:r>
      <w:r w:rsidRPr="00F66772">
        <w:t>professional</w:t>
      </w:r>
      <w:r w:rsidRPr="00F66772">
        <w:rPr>
          <w:spacing w:val="-6"/>
        </w:rPr>
        <w:t xml:space="preserve"> </w:t>
      </w:r>
      <w:r w:rsidRPr="00F66772">
        <w:t>as</w:t>
      </w:r>
      <w:r w:rsidRPr="00F66772">
        <w:rPr>
          <w:spacing w:val="-6"/>
        </w:rPr>
        <w:t xml:space="preserve"> </w:t>
      </w:r>
      <w:r w:rsidRPr="00F66772">
        <w:t>evaluated</w:t>
      </w:r>
      <w:r w:rsidRPr="00F66772">
        <w:rPr>
          <w:spacing w:val="-6"/>
        </w:rPr>
        <w:t xml:space="preserve"> </w:t>
      </w:r>
      <w:r w:rsidRPr="00F66772">
        <w:t>by</w:t>
      </w:r>
      <w:r w:rsidRPr="00F66772">
        <w:rPr>
          <w:spacing w:val="-6"/>
        </w:rPr>
        <w:t xml:space="preserve"> </w:t>
      </w:r>
      <w:r w:rsidRPr="00F66772">
        <w:t>local</w:t>
      </w:r>
      <w:r w:rsidRPr="00F66772">
        <w:rPr>
          <w:spacing w:val="-6"/>
        </w:rPr>
        <w:t xml:space="preserve"> </w:t>
      </w:r>
      <w:r w:rsidRPr="00F66772">
        <w:t>and</w:t>
      </w:r>
      <w:r w:rsidRPr="00F66772">
        <w:rPr>
          <w:spacing w:val="-6"/>
        </w:rPr>
        <w:t xml:space="preserve"> </w:t>
      </w:r>
      <w:r w:rsidRPr="00F66772">
        <w:t>regional</w:t>
      </w:r>
      <w:r w:rsidRPr="00F66772">
        <w:rPr>
          <w:spacing w:val="-6"/>
        </w:rPr>
        <w:t xml:space="preserve"> </w:t>
      </w:r>
      <w:r w:rsidRPr="00F66772">
        <w:rPr>
          <w:spacing w:val="-2"/>
        </w:rPr>
        <w:t>peers</w:t>
      </w:r>
    </w:p>
    <w:p w14:paraId="185A3962" w14:textId="77777777" w:rsidR="006B5255" w:rsidRPr="00F66772" w:rsidRDefault="00BE539A" w:rsidP="00EB6A14">
      <w:pPr>
        <w:pStyle w:val="ListParagraph"/>
        <w:numPr>
          <w:ilvl w:val="1"/>
          <w:numId w:val="21"/>
        </w:numPr>
        <w:tabs>
          <w:tab w:val="left" w:pos="1183"/>
        </w:tabs>
        <w:spacing w:line="269" w:lineRule="exact"/>
        <w:ind w:left="1080" w:right="820" w:hanging="360"/>
      </w:pPr>
      <w:r w:rsidRPr="00F66772">
        <w:t>Known</w:t>
      </w:r>
      <w:r w:rsidRPr="00F66772">
        <w:rPr>
          <w:spacing w:val="-7"/>
        </w:rPr>
        <w:t xml:space="preserve"> </w:t>
      </w:r>
      <w:r w:rsidRPr="00F66772">
        <w:t>as</w:t>
      </w:r>
      <w:r w:rsidRPr="00F66772">
        <w:rPr>
          <w:spacing w:val="-5"/>
        </w:rPr>
        <w:t xml:space="preserve"> </w:t>
      </w:r>
      <w:r w:rsidRPr="00F66772">
        <w:t>an</w:t>
      </w:r>
      <w:r w:rsidRPr="00F66772">
        <w:rPr>
          <w:spacing w:val="-5"/>
        </w:rPr>
        <w:t xml:space="preserve"> </w:t>
      </w:r>
      <w:r w:rsidRPr="00F66772">
        <w:t>excellent</w:t>
      </w:r>
      <w:r w:rsidRPr="00F66772">
        <w:rPr>
          <w:spacing w:val="-5"/>
        </w:rPr>
        <w:t xml:space="preserve"> </w:t>
      </w:r>
      <w:r w:rsidRPr="00F66772">
        <w:t>clinician</w:t>
      </w:r>
      <w:r w:rsidRPr="00F66772">
        <w:rPr>
          <w:spacing w:val="-5"/>
        </w:rPr>
        <w:t xml:space="preserve"> </w:t>
      </w:r>
      <w:r w:rsidRPr="00F66772">
        <w:t>with</w:t>
      </w:r>
      <w:r w:rsidRPr="00F66772">
        <w:rPr>
          <w:spacing w:val="-5"/>
        </w:rPr>
        <w:t xml:space="preserve"> </w:t>
      </w:r>
      <w:r w:rsidRPr="00F66772">
        <w:t>special</w:t>
      </w:r>
      <w:r w:rsidRPr="00F66772">
        <w:rPr>
          <w:spacing w:val="-5"/>
        </w:rPr>
        <w:t xml:space="preserve"> </w:t>
      </w:r>
      <w:r w:rsidRPr="00F66772">
        <w:t>skills</w:t>
      </w:r>
      <w:r w:rsidRPr="00F66772">
        <w:rPr>
          <w:spacing w:val="-5"/>
        </w:rPr>
        <w:t xml:space="preserve"> </w:t>
      </w:r>
      <w:r w:rsidRPr="00F66772">
        <w:t>at</w:t>
      </w:r>
      <w:r w:rsidRPr="00F66772">
        <w:rPr>
          <w:spacing w:val="-5"/>
        </w:rPr>
        <w:t xml:space="preserve"> </w:t>
      </w:r>
      <w:r w:rsidRPr="00F66772">
        <w:t>a</w:t>
      </w:r>
      <w:r w:rsidRPr="00F66772">
        <w:rPr>
          <w:spacing w:val="-5"/>
        </w:rPr>
        <w:t xml:space="preserve"> </w:t>
      </w:r>
      <w:r w:rsidRPr="00F66772">
        <w:t>regional</w:t>
      </w:r>
      <w:r w:rsidRPr="00F66772">
        <w:rPr>
          <w:spacing w:val="-5"/>
        </w:rPr>
        <w:t xml:space="preserve"> </w:t>
      </w:r>
      <w:r w:rsidRPr="00F66772">
        <w:rPr>
          <w:spacing w:val="-2"/>
        </w:rPr>
        <w:t>level</w:t>
      </w:r>
    </w:p>
    <w:p w14:paraId="58582B55" w14:textId="77777777" w:rsidR="006B5255" w:rsidRPr="00F66772" w:rsidRDefault="00BE539A" w:rsidP="00EB6A14">
      <w:pPr>
        <w:pStyle w:val="ListParagraph"/>
        <w:numPr>
          <w:ilvl w:val="1"/>
          <w:numId w:val="21"/>
        </w:numPr>
        <w:tabs>
          <w:tab w:val="left" w:pos="1183"/>
        </w:tabs>
        <w:spacing w:line="269" w:lineRule="exact"/>
        <w:ind w:left="1080" w:right="820" w:hanging="360"/>
      </w:pPr>
      <w:r w:rsidRPr="00F66772">
        <w:t>Serves</w:t>
      </w:r>
      <w:r w:rsidRPr="00F66772">
        <w:rPr>
          <w:spacing w:val="-8"/>
        </w:rPr>
        <w:t xml:space="preserve"> </w:t>
      </w:r>
      <w:r w:rsidRPr="00F66772">
        <w:t>as</w:t>
      </w:r>
      <w:r w:rsidRPr="00F66772">
        <w:rPr>
          <w:spacing w:val="-5"/>
        </w:rPr>
        <w:t xml:space="preserve"> </w:t>
      </w:r>
      <w:r w:rsidRPr="00F66772">
        <w:t>primary</w:t>
      </w:r>
      <w:r w:rsidRPr="00F66772">
        <w:rPr>
          <w:spacing w:val="-5"/>
        </w:rPr>
        <w:t xml:space="preserve"> </w:t>
      </w:r>
      <w:r w:rsidRPr="00F66772">
        <w:t>advisor</w:t>
      </w:r>
      <w:r w:rsidRPr="00F66772">
        <w:rPr>
          <w:spacing w:val="-6"/>
        </w:rPr>
        <w:t xml:space="preserve"> </w:t>
      </w:r>
      <w:r w:rsidRPr="00F66772">
        <w:t>for</w:t>
      </w:r>
      <w:r w:rsidRPr="00F66772">
        <w:rPr>
          <w:spacing w:val="-5"/>
        </w:rPr>
        <w:t xml:space="preserve"> </w:t>
      </w:r>
      <w:r w:rsidRPr="00F66772">
        <w:t>UNMC</w:t>
      </w:r>
      <w:r w:rsidRPr="00F66772">
        <w:rPr>
          <w:spacing w:val="-5"/>
        </w:rPr>
        <w:t xml:space="preserve"> </w:t>
      </w:r>
      <w:r w:rsidRPr="00F66772">
        <w:t>graduate</w:t>
      </w:r>
      <w:r w:rsidRPr="00F66772">
        <w:rPr>
          <w:spacing w:val="-5"/>
        </w:rPr>
        <w:t xml:space="preserve"> </w:t>
      </w:r>
      <w:r w:rsidRPr="00F66772">
        <w:rPr>
          <w:spacing w:val="-2"/>
        </w:rPr>
        <w:t>students.</w:t>
      </w:r>
    </w:p>
    <w:p w14:paraId="498347B3" w14:textId="77777777" w:rsidR="006B5255" w:rsidRPr="00F66772" w:rsidRDefault="006B5255" w:rsidP="00EB6A14">
      <w:pPr>
        <w:pStyle w:val="BodyText"/>
        <w:spacing w:before="8"/>
        <w:ind w:left="1080" w:right="820" w:hanging="360"/>
        <w:rPr>
          <w:sz w:val="21"/>
        </w:rPr>
      </w:pPr>
    </w:p>
    <w:p w14:paraId="4C62867A" w14:textId="77777777" w:rsidR="006B5255" w:rsidRPr="00F66772" w:rsidRDefault="00BE539A" w:rsidP="00EB6A14">
      <w:pPr>
        <w:pStyle w:val="Heading2"/>
        <w:ind w:left="1080" w:right="820" w:hanging="360"/>
        <w:jc w:val="left"/>
      </w:pPr>
      <w:r w:rsidRPr="00F66772">
        <w:t>Level</w:t>
      </w:r>
      <w:r w:rsidRPr="00F66772">
        <w:rPr>
          <w:spacing w:val="-5"/>
        </w:rPr>
        <w:t xml:space="preserve"> </w:t>
      </w:r>
      <w:r w:rsidRPr="00F66772">
        <w:rPr>
          <w:spacing w:val="-10"/>
        </w:rPr>
        <w:t>3</w:t>
      </w:r>
    </w:p>
    <w:p w14:paraId="7ACDD819" w14:textId="77777777" w:rsidR="006B5255" w:rsidRPr="00F66772" w:rsidRDefault="00BE539A" w:rsidP="00EB6A14">
      <w:pPr>
        <w:pStyle w:val="ListParagraph"/>
        <w:numPr>
          <w:ilvl w:val="1"/>
          <w:numId w:val="21"/>
        </w:numPr>
        <w:tabs>
          <w:tab w:val="left" w:pos="1182"/>
          <w:tab w:val="left" w:pos="1184"/>
        </w:tabs>
        <w:spacing w:before="1"/>
        <w:ind w:left="1080" w:right="820" w:hanging="360"/>
      </w:pPr>
      <w:r w:rsidRPr="00F66772">
        <w:t>Plays</w:t>
      </w:r>
      <w:r w:rsidRPr="00F66772">
        <w:rPr>
          <w:spacing w:val="-9"/>
        </w:rPr>
        <w:t xml:space="preserve"> </w:t>
      </w:r>
      <w:r w:rsidRPr="00F66772">
        <w:t>a</w:t>
      </w:r>
      <w:r w:rsidRPr="00F66772">
        <w:rPr>
          <w:spacing w:val="-9"/>
        </w:rPr>
        <w:t xml:space="preserve"> </w:t>
      </w:r>
      <w:r w:rsidRPr="00F66772">
        <w:t>leadership</w:t>
      </w:r>
      <w:r w:rsidRPr="00F66772">
        <w:rPr>
          <w:spacing w:val="-9"/>
        </w:rPr>
        <w:t xml:space="preserve"> </w:t>
      </w:r>
      <w:r w:rsidRPr="00F66772">
        <w:t>role</w:t>
      </w:r>
      <w:r w:rsidRPr="00F66772">
        <w:rPr>
          <w:spacing w:val="-9"/>
        </w:rPr>
        <w:t xml:space="preserve"> </w:t>
      </w:r>
      <w:r w:rsidRPr="00F66772">
        <w:t>in</w:t>
      </w:r>
      <w:r w:rsidRPr="00F66772">
        <w:rPr>
          <w:spacing w:val="-9"/>
        </w:rPr>
        <w:t xml:space="preserve"> </w:t>
      </w:r>
      <w:r w:rsidRPr="00F66772">
        <w:t>regional</w:t>
      </w:r>
      <w:r w:rsidRPr="00F66772">
        <w:rPr>
          <w:spacing w:val="-9"/>
        </w:rPr>
        <w:t xml:space="preserve"> </w:t>
      </w:r>
      <w:r w:rsidRPr="00F66772">
        <w:t>and</w:t>
      </w:r>
      <w:r w:rsidRPr="00F66772">
        <w:rPr>
          <w:spacing w:val="-9"/>
        </w:rPr>
        <w:t xml:space="preserve"> </w:t>
      </w:r>
      <w:r w:rsidRPr="00F66772">
        <w:t>national</w:t>
      </w:r>
      <w:r w:rsidRPr="00F66772">
        <w:rPr>
          <w:spacing w:val="-9"/>
        </w:rPr>
        <w:t xml:space="preserve"> </w:t>
      </w:r>
      <w:r w:rsidRPr="00F66772">
        <w:t>professional</w:t>
      </w:r>
      <w:r w:rsidRPr="00F66772">
        <w:rPr>
          <w:spacing w:val="-9"/>
        </w:rPr>
        <w:t xml:space="preserve"> </w:t>
      </w:r>
      <w:r w:rsidRPr="00F66772">
        <w:t>societies</w:t>
      </w:r>
      <w:r w:rsidRPr="00F66772">
        <w:rPr>
          <w:spacing w:val="-9"/>
        </w:rPr>
        <w:t xml:space="preserve"> </w:t>
      </w:r>
      <w:r w:rsidRPr="00F66772">
        <w:t>or</w:t>
      </w:r>
      <w:r w:rsidRPr="00F66772">
        <w:rPr>
          <w:spacing w:val="-9"/>
        </w:rPr>
        <w:t xml:space="preserve"> </w:t>
      </w:r>
      <w:r w:rsidRPr="00F66772">
        <w:t>medical</w:t>
      </w:r>
      <w:r w:rsidRPr="00F66772">
        <w:rPr>
          <w:spacing w:val="-9"/>
        </w:rPr>
        <w:t xml:space="preserve"> </w:t>
      </w:r>
      <w:r w:rsidRPr="00F66772">
        <w:t xml:space="preserve">subspecialty </w:t>
      </w:r>
      <w:r w:rsidRPr="00F66772">
        <w:rPr>
          <w:spacing w:val="-2"/>
        </w:rPr>
        <w:t>programs</w:t>
      </w:r>
    </w:p>
    <w:p w14:paraId="45E838DC" w14:textId="77777777" w:rsidR="006B5255" w:rsidRPr="00F66772" w:rsidRDefault="00BE539A" w:rsidP="00EB6A14">
      <w:pPr>
        <w:pStyle w:val="ListParagraph"/>
        <w:numPr>
          <w:ilvl w:val="1"/>
          <w:numId w:val="21"/>
        </w:numPr>
        <w:tabs>
          <w:tab w:val="left" w:pos="1182"/>
          <w:tab w:val="left" w:pos="1184"/>
        </w:tabs>
        <w:spacing w:before="5" w:line="235" w:lineRule="auto"/>
        <w:ind w:left="1080" w:right="820" w:hanging="360"/>
      </w:pPr>
      <w:r w:rsidRPr="00F66772">
        <w:t xml:space="preserve">Invited to organize and participate with a major role at a regional or national educational </w:t>
      </w:r>
      <w:r w:rsidRPr="00F66772">
        <w:rPr>
          <w:spacing w:val="-2"/>
        </w:rPr>
        <w:t>meeting</w:t>
      </w:r>
    </w:p>
    <w:p w14:paraId="78DA1A79" w14:textId="77777777" w:rsidR="006B5255" w:rsidRPr="00F66772" w:rsidRDefault="00BE539A" w:rsidP="00EB6A14">
      <w:pPr>
        <w:pStyle w:val="ListParagraph"/>
        <w:numPr>
          <w:ilvl w:val="1"/>
          <w:numId w:val="21"/>
        </w:numPr>
        <w:tabs>
          <w:tab w:val="left" w:pos="1182"/>
          <w:tab w:val="left" w:pos="1184"/>
        </w:tabs>
        <w:spacing w:before="2"/>
        <w:ind w:left="1080" w:right="820" w:hanging="360"/>
      </w:pPr>
      <w:r w:rsidRPr="00F66772">
        <w:t>Participates as a member of major advisory groups benefiting UNMC (e.g. UNMC Board of Councilors, The Nebraska Medical Center Board of Directors, Nebraska Medicine Advisory Board, UN Foundation)</w:t>
      </w:r>
    </w:p>
    <w:p w14:paraId="623689E4" w14:textId="77777777" w:rsidR="006B5255" w:rsidRPr="00F66772" w:rsidRDefault="00BE539A" w:rsidP="00EB6A14">
      <w:pPr>
        <w:pStyle w:val="ListParagraph"/>
        <w:numPr>
          <w:ilvl w:val="1"/>
          <w:numId w:val="21"/>
        </w:numPr>
        <w:tabs>
          <w:tab w:val="left" w:pos="1183"/>
        </w:tabs>
        <w:spacing w:line="266" w:lineRule="exact"/>
        <w:ind w:left="1080" w:right="820" w:hanging="360"/>
      </w:pPr>
      <w:r w:rsidRPr="00F66772">
        <w:t>Attracts</w:t>
      </w:r>
      <w:r w:rsidRPr="00F66772">
        <w:rPr>
          <w:spacing w:val="-6"/>
        </w:rPr>
        <w:t xml:space="preserve"> </w:t>
      </w:r>
      <w:r w:rsidRPr="00F66772">
        <w:t>substantial</w:t>
      </w:r>
      <w:r w:rsidRPr="00F66772">
        <w:rPr>
          <w:spacing w:val="-6"/>
        </w:rPr>
        <w:t xml:space="preserve"> </w:t>
      </w:r>
      <w:r w:rsidRPr="00F66772">
        <w:t>gifts</w:t>
      </w:r>
      <w:r w:rsidRPr="00F66772">
        <w:rPr>
          <w:spacing w:val="-5"/>
        </w:rPr>
        <w:t xml:space="preserve"> </w:t>
      </w:r>
      <w:r w:rsidRPr="00F66772">
        <w:t>or</w:t>
      </w:r>
      <w:r w:rsidRPr="00F66772">
        <w:rPr>
          <w:spacing w:val="-6"/>
        </w:rPr>
        <w:t xml:space="preserve"> </w:t>
      </w:r>
      <w:r w:rsidRPr="00F66772">
        <w:t>endowments</w:t>
      </w:r>
      <w:r w:rsidRPr="00F66772">
        <w:rPr>
          <w:spacing w:val="-5"/>
        </w:rPr>
        <w:t xml:space="preserve"> </w:t>
      </w:r>
      <w:r w:rsidRPr="00F66772">
        <w:t>to</w:t>
      </w:r>
      <w:r w:rsidRPr="00F66772">
        <w:rPr>
          <w:spacing w:val="-6"/>
        </w:rPr>
        <w:t xml:space="preserve"> </w:t>
      </w:r>
      <w:r w:rsidRPr="00F66772">
        <w:t>the</w:t>
      </w:r>
      <w:r w:rsidRPr="00F66772">
        <w:rPr>
          <w:spacing w:val="-5"/>
        </w:rPr>
        <w:t xml:space="preserve"> </w:t>
      </w:r>
      <w:r w:rsidRPr="00F66772">
        <w:t>College</w:t>
      </w:r>
      <w:r w:rsidRPr="00F66772">
        <w:rPr>
          <w:spacing w:val="-6"/>
        </w:rPr>
        <w:t xml:space="preserve"> </w:t>
      </w:r>
      <w:r w:rsidRPr="00F66772">
        <w:t>of</w:t>
      </w:r>
      <w:r w:rsidRPr="00F66772">
        <w:rPr>
          <w:spacing w:val="-5"/>
        </w:rPr>
        <w:t xml:space="preserve"> </w:t>
      </w:r>
      <w:r w:rsidRPr="00F66772">
        <w:rPr>
          <w:spacing w:val="-2"/>
        </w:rPr>
        <w:t>Medicine</w:t>
      </w:r>
    </w:p>
    <w:p w14:paraId="6154EC6F" w14:textId="77777777" w:rsidR="006B5255" w:rsidRPr="00F66772" w:rsidRDefault="00BE539A" w:rsidP="00EB6A14">
      <w:pPr>
        <w:pStyle w:val="ListParagraph"/>
        <w:numPr>
          <w:ilvl w:val="1"/>
          <w:numId w:val="21"/>
        </w:numPr>
        <w:tabs>
          <w:tab w:val="left" w:pos="1183"/>
        </w:tabs>
        <w:spacing w:line="269" w:lineRule="exact"/>
        <w:ind w:left="1080" w:right="820" w:hanging="360"/>
      </w:pPr>
      <w:r w:rsidRPr="00F66772">
        <w:t>Receives</w:t>
      </w:r>
      <w:r w:rsidRPr="00F66772">
        <w:rPr>
          <w:spacing w:val="-8"/>
        </w:rPr>
        <w:t xml:space="preserve"> </w:t>
      </w:r>
      <w:r w:rsidRPr="00F66772">
        <w:t>a</w:t>
      </w:r>
      <w:r w:rsidRPr="00F66772">
        <w:rPr>
          <w:spacing w:val="-6"/>
        </w:rPr>
        <w:t xml:space="preserve"> </w:t>
      </w:r>
      <w:r w:rsidRPr="00F66772">
        <w:t>major</w:t>
      </w:r>
      <w:r w:rsidRPr="00F66772">
        <w:rPr>
          <w:spacing w:val="-5"/>
        </w:rPr>
        <w:t xml:space="preserve"> </w:t>
      </w:r>
      <w:r w:rsidRPr="00F66772">
        <w:t>College</w:t>
      </w:r>
      <w:r w:rsidRPr="00F66772">
        <w:rPr>
          <w:spacing w:val="-6"/>
        </w:rPr>
        <w:t xml:space="preserve"> </w:t>
      </w:r>
      <w:r w:rsidRPr="00F66772">
        <w:t>of</w:t>
      </w:r>
      <w:r w:rsidRPr="00F66772">
        <w:rPr>
          <w:spacing w:val="-5"/>
        </w:rPr>
        <w:t xml:space="preserve"> </w:t>
      </w:r>
      <w:r w:rsidRPr="00F66772">
        <w:t>Medicine</w:t>
      </w:r>
      <w:r w:rsidRPr="00F66772">
        <w:rPr>
          <w:spacing w:val="-6"/>
        </w:rPr>
        <w:t xml:space="preserve"> </w:t>
      </w:r>
      <w:r w:rsidRPr="00F66772">
        <w:t>teaching</w:t>
      </w:r>
      <w:r w:rsidRPr="00F66772">
        <w:rPr>
          <w:spacing w:val="-5"/>
        </w:rPr>
        <w:t xml:space="preserve"> </w:t>
      </w:r>
      <w:r w:rsidRPr="00F66772">
        <w:rPr>
          <w:spacing w:val="-2"/>
        </w:rPr>
        <w:t>award</w:t>
      </w:r>
    </w:p>
    <w:p w14:paraId="11FF3ACA" w14:textId="77777777" w:rsidR="006B5255" w:rsidRPr="00F66772" w:rsidRDefault="00BE539A" w:rsidP="00EB6A14">
      <w:pPr>
        <w:pStyle w:val="ListParagraph"/>
        <w:numPr>
          <w:ilvl w:val="1"/>
          <w:numId w:val="21"/>
        </w:numPr>
        <w:tabs>
          <w:tab w:val="left" w:pos="1182"/>
          <w:tab w:val="left" w:pos="1184"/>
        </w:tabs>
        <w:ind w:left="1080" w:right="820" w:hanging="360"/>
      </w:pPr>
      <w:r w:rsidRPr="00F66772">
        <w:t>Involved in healthcare advocacy, community service</w:t>
      </w:r>
      <w:r w:rsidRPr="00F66772">
        <w:rPr>
          <w:spacing w:val="-1"/>
        </w:rPr>
        <w:t xml:space="preserve"> </w:t>
      </w:r>
      <w:r w:rsidRPr="00F66772">
        <w:t>and/or other activities that shape public policy or health care at the regional, national, or international level.</w:t>
      </w:r>
    </w:p>
    <w:p w14:paraId="077F1068" w14:textId="77777777" w:rsidR="006B5255" w:rsidRPr="00F66772" w:rsidRDefault="006B5255" w:rsidP="00F73400">
      <w:pPr>
        <w:ind w:left="720" w:right="820"/>
        <w:jc w:val="both"/>
        <w:sectPr w:rsidR="006B5255" w:rsidRPr="00F66772">
          <w:pgSz w:w="12240" w:h="15840"/>
          <w:pgMar w:top="1380" w:right="540" w:bottom="700" w:left="620" w:header="0" w:footer="505" w:gutter="0"/>
          <w:cols w:space="720"/>
        </w:sectPr>
      </w:pPr>
    </w:p>
    <w:p w14:paraId="30A52206" w14:textId="77777777" w:rsidR="006B5255" w:rsidRPr="00F66772" w:rsidRDefault="00BE539A" w:rsidP="00F73400">
      <w:pPr>
        <w:spacing w:before="65" w:line="276" w:lineRule="exact"/>
        <w:ind w:left="720" w:right="820"/>
        <w:jc w:val="center"/>
        <w:rPr>
          <w:sz w:val="24"/>
        </w:rPr>
      </w:pPr>
      <w:r w:rsidRPr="00F66772">
        <w:rPr>
          <w:sz w:val="24"/>
        </w:rPr>
        <w:lastRenderedPageBreak/>
        <w:t xml:space="preserve">APPENDIX </w:t>
      </w:r>
      <w:r w:rsidRPr="00F66772">
        <w:rPr>
          <w:spacing w:val="-10"/>
          <w:sz w:val="24"/>
        </w:rPr>
        <w:t>A</w:t>
      </w:r>
    </w:p>
    <w:p w14:paraId="4A171B84" w14:textId="77777777" w:rsidR="006B5255" w:rsidRPr="00F66772" w:rsidRDefault="00BE539A" w:rsidP="00E13A3C">
      <w:pPr>
        <w:spacing w:line="368" w:lineRule="exact"/>
        <w:ind w:left="540" w:right="-43"/>
        <w:rPr>
          <w:b/>
          <w:sz w:val="18"/>
        </w:rPr>
      </w:pPr>
      <w:r w:rsidRPr="00F66772">
        <w:rPr>
          <w:b/>
          <w:sz w:val="32"/>
        </w:rPr>
        <w:t>Transmittal</w:t>
      </w:r>
      <w:r w:rsidRPr="00F66772">
        <w:rPr>
          <w:b/>
          <w:spacing w:val="-11"/>
          <w:sz w:val="32"/>
        </w:rPr>
        <w:t xml:space="preserve"> </w:t>
      </w:r>
      <w:r w:rsidRPr="00F66772">
        <w:rPr>
          <w:b/>
          <w:sz w:val="32"/>
        </w:rPr>
        <w:t>Form</w:t>
      </w:r>
      <w:r w:rsidRPr="00F66772">
        <w:rPr>
          <w:b/>
          <w:spacing w:val="-9"/>
          <w:sz w:val="32"/>
        </w:rPr>
        <w:t xml:space="preserve"> </w:t>
      </w:r>
      <w:r w:rsidRPr="00F66772">
        <w:rPr>
          <w:b/>
          <w:sz w:val="32"/>
        </w:rPr>
        <w:t>for</w:t>
      </w:r>
      <w:r w:rsidRPr="00F66772">
        <w:rPr>
          <w:b/>
          <w:spacing w:val="-9"/>
          <w:sz w:val="32"/>
        </w:rPr>
        <w:t xml:space="preserve"> </w:t>
      </w:r>
      <w:r w:rsidRPr="00F66772">
        <w:rPr>
          <w:b/>
          <w:sz w:val="32"/>
        </w:rPr>
        <w:t>Recommending</w:t>
      </w:r>
      <w:r w:rsidRPr="00F66772">
        <w:rPr>
          <w:b/>
          <w:spacing w:val="-9"/>
          <w:sz w:val="32"/>
        </w:rPr>
        <w:t xml:space="preserve"> </w:t>
      </w:r>
      <w:r w:rsidRPr="00F66772">
        <w:rPr>
          <w:b/>
          <w:sz w:val="32"/>
        </w:rPr>
        <w:t>Promotion</w:t>
      </w:r>
      <w:r w:rsidRPr="00F66772">
        <w:rPr>
          <w:b/>
          <w:spacing w:val="-9"/>
          <w:sz w:val="32"/>
        </w:rPr>
        <w:t xml:space="preserve"> </w:t>
      </w:r>
      <w:r w:rsidRPr="00F66772">
        <w:rPr>
          <w:b/>
          <w:sz w:val="32"/>
        </w:rPr>
        <w:t>and/or</w:t>
      </w:r>
      <w:r w:rsidRPr="00F66772">
        <w:rPr>
          <w:b/>
          <w:spacing w:val="-8"/>
          <w:sz w:val="32"/>
        </w:rPr>
        <w:t xml:space="preserve"> </w:t>
      </w:r>
      <w:r w:rsidRPr="00F66772">
        <w:rPr>
          <w:b/>
          <w:spacing w:val="-2"/>
          <w:sz w:val="32"/>
        </w:rPr>
        <w:t>Tenure</w:t>
      </w:r>
      <w:r w:rsidRPr="00F66772">
        <w:rPr>
          <w:b/>
          <w:spacing w:val="-2"/>
          <w:position w:val="10"/>
          <w:sz w:val="18"/>
        </w:rPr>
        <w:t>*</w:t>
      </w:r>
    </w:p>
    <w:p w14:paraId="738780E6" w14:textId="77777777" w:rsidR="006B5255" w:rsidRPr="00F66772" w:rsidRDefault="006B5255" w:rsidP="00E13A3C">
      <w:pPr>
        <w:pStyle w:val="BodyText"/>
        <w:spacing w:before="6"/>
        <w:ind w:left="540" w:right="820"/>
        <w:rPr>
          <w:b/>
          <w:sz w:val="20"/>
        </w:rPr>
      </w:pPr>
    </w:p>
    <w:p w14:paraId="3068F19D" w14:textId="05BB63AD" w:rsidR="006B5255" w:rsidRPr="00F66772" w:rsidRDefault="00BE539A" w:rsidP="00E13A3C">
      <w:pPr>
        <w:tabs>
          <w:tab w:val="left" w:pos="1429"/>
          <w:tab w:val="left" w:pos="6171"/>
          <w:tab w:val="left" w:pos="7727"/>
        </w:tabs>
        <w:spacing w:before="1"/>
        <w:ind w:left="540" w:right="820"/>
        <w:rPr>
          <w:rFonts w:ascii="Times New Roman"/>
          <w:sz w:val="20"/>
        </w:rPr>
      </w:pPr>
      <w:proofErr w:type="gramStart"/>
      <w:r w:rsidRPr="00F66772">
        <w:rPr>
          <w:sz w:val="20"/>
        </w:rPr>
        <w:t xml:space="preserve">Name: </w:t>
      </w:r>
      <w:r w:rsidR="004C2196" w:rsidRPr="00F66772">
        <w:rPr>
          <w:rFonts w:ascii="Times New Roman"/>
          <w:sz w:val="20"/>
          <w:u w:val="single"/>
        </w:rPr>
        <w:t>_</w:t>
      </w:r>
      <w:proofErr w:type="gramEnd"/>
      <w:r w:rsidR="004C2196" w:rsidRPr="00F66772">
        <w:rPr>
          <w:rFonts w:ascii="Times New Roman"/>
          <w:sz w:val="20"/>
          <w:u w:val="single"/>
        </w:rPr>
        <w:t>_____________________________________</w:t>
      </w:r>
      <w:r w:rsidRPr="00F66772">
        <w:rPr>
          <w:rFonts w:ascii="Times New Roman"/>
          <w:sz w:val="20"/>
        </w:rPr>
        <w:tab/>
      </w:r>
      <w:r w:rsidRPr="00F66772">
        <w:rPr>
          <w:sz w:val="20"/>
        </w:rPr>
        <w:t xml:space="preserve">Degree(s): </w:t>
      </w:r>
      <w:r w:rsidR="004C2196" w:rsidRPr="00F66772">
        <w:rPr>
          <w:rFonts w:ascii="Times New Roman"/>
          <w:sz w:val="20"/>
          <w:u w:val="single"/>
        </w:rPr>
        <w:t>_____________</w:t>
      </w:r>
    </w:p>
    <w:p w14:paraId="4509E9D4" w14:textId="77777777" w:rsidR="006B5255" w:rsidRPr="00F66772" w:rsidRDefault="006B5255" w:rsidP="00E13A3C">
      <w:pPr>
        <w:pStyle w:val="BodyText"/>
        <w:spacing w:before="6"/>
        <w:ind w:left="540" w:right="820"/>
        <w:rPr>
          <w:rFonts w:ascii="Times New Roman"/>
          <w:sz w:val="17"/>
        </w:rPr>
      </w:pPr>
    </w:p>
    <w:p w14:paraId="285C4308" w14:textId="6D50B445" w:rsidR="006B5255" w:rsidRPr="00F66772" w:rsidRDefault="00BE539A" w:rsidP="00E13A3C">
      <w:pPr>
        <w:tabs>
          <w:tab w:val="left" w:pos="2696"/>
          <w:tab w:val="left" w:pos="6171"/>
          <w:tab w:val="left" w:pos="7515"/>
        </w:tabs>
        <w:ind w:left="540" w:right="820"/>
        <w:rPr>
          <w:rFonts w:ascii="Times New Roman"/>
          <w:sz w:val="20"/>
        </w:rPr>
      </w:pPr>
      <w:r w:rsidRPr="00F66772">
        <w:rPr>
          <w:sz w:val="20"/>
        </w:rPr>
        <w:t>Department/</w:t>
      </w:r>
      <w:proofErr w:type="gramStart"/>
      <w:r w:rsidRPr="00F66772">
        <w:rPr>
          <w:sz w:val="20"/>
        </w:rPr>
        <w:t>Division:</w:t>
      </w:r>
      <w:r w:rsidR="004C2196" w:rsidRPr="00F66772">
        <w:rPr>
          <w:sz w:val="20"/>
        </w:rPr>
        <w:t>_</w:t>
      </w:r>
      <w:proofErr w:type="gramEnd"/>
      <w:r w:rsidR="004C2196" w:rsidRPr="00F66772">
        <w:rPr>
          <w:sz w:val="20"/>
        </w:rPr>
        <w:t>______________________</w:t>
      </w:r>
      <w:r w:rsidRPr="00F66772">
        <w:rPr>
          <w:rFonts w:ascii="Times New Roman"/>
          <w:sz w:val="20"/>
        </w:rPr>
        <w:tab/>
      </w:r>
      <w:r w:rsidRPr="00F66772">
        <w:rPr>
          <w:sz w:val="20"/>
        </w:rPr>
        <w:t xml:space="preserve">College: </w:t>
      </w:r>
      <w:r w:rsidR="004C2196" w:rsidRPr="00F66772">
        <w:rPr>
          <w:rFonts w:ascii="Times New Roman"/>
          <w:sz w:val="20"/>
          <w:u w:val="single"/>
        </w:rPr>
        <w:t>____________________________</w:t>
      </w:r>
    </w:p>
    <w:p w14:paraId="76845BA6" w14:textId="77777777" w:rsidR="006B5255" w:rsidRPr="00F66772" w:rsidRDefault="006B5255" w:rsidP="00E13A3C">
      <w:pPr>
        <w:pStyle w:val="BodyText"/>
        <w:spacing w:before="6"/>
        <w:ind w:left="540" w:right="820"/>
        <w:rPr>
          <w:rFonts w:ascii="Times New Roman"/>
          <w:sz w:val="17"/>
        </w:rPr>
      </w:pPr>
    </w:p>
    <w:p w14:paraId="4EBCF606" w14:textId="421D6001" w:rsidR="006B5255" w:rsidRPr="00F66772" w:rsidRDefault="00BE539A" w:rsidP="00E13A3C">
      <w:pPr>
        <w:tabs>
          <w:tab w:val="left" w:pos="2543"/>
          <w:tab w:val="left" w:pos="6171"/>
          <w:tab w:val="left" w:pos="8528"/>
        </w:tabs>
        <w:spacing w:before="1"/>
        <w:ind w:left="540" w:right="820"/>
        <w:rPr>
          <w:rFonts w:ascii="Times New Roman"/>
          <w:sz w:val="20"/>
        </w:rPr>
      </w:pPr>
      <w:r w:rsidRPr="00F66772">
        <w:rPr>
          <w:sz w:val="20"/>
        </w:rPr>
        <w:t>Initial UNMC</w:t>
      </w:r>
      <w:r w:rsidRPr="00F66772">
        <w:rPr>
          <w:spacing w:val="-1"/>
          <w:sz w:val="20"/>
        </w:rPr>
        <w:t xml:space="preserve"> </w:t>
      </w:r>
      <w:proofErr w:type="gramStart"/>
      <w:r w:rsidRPr="00F66772">
        <w:rPr>
          <w:sz w:val="20"/>
        </w:rPr>
        <w:t>Rank:</w:t>
      </w:r>
      <w:r w:rsidR="004C2196" w:rsidRPr="00F66772">
        <w:rPr>
          <w:rFonts w:ascii="Times New Roman"/>
          <w:sz w:val="20"/>
          <w:u w:val="single"/>
        </w:rPr>
        <w:t>_</w:t>
      </w:r>
      <w:proofErr w:type="gramEnd"/>
      <w:r w:rsidR="004C2196" w:rsidRPr="00F66772">
        <w:rPr>
          <w:rFonts w:ascii="Times New Roman"/>
          <w:sz w:val="20"/>
          <w:u w:val="single"/>
        </w:rPr>
        <w:t>__________________________</w:t>
      </w:r>
      <w:r w:rsidRPr="00F66772">
        <w:rPr>
          <w:rFonts w:ascii="Times New Roman"/>
          <w:sz w:val="20"/>
        </w:rPr>
        <w:tab/>
      </w:r>
      <w:r w:rsidRPr="00F66772">
        <w:rPr>
          <w:sz w:val="20"/>
        </w:rPr>
        <w:t>Date</w:t>
      </w:r>
      <w:r w:rsidRPr="00F66772">
        <w:rPr>
          <w:spacing w:val="-1"/>
          <w:sz w:val="20"/>
        </w:rPr>
        <w:t xml:space="preserve"> </w:t>
      </w:r>
      <w:r w:rsidRPr="00F66772">
        <w:rPr>
          <w:sz w:val="20"/>
        </w:rPr>
        <w:t>of</w:t>
      </w:r>
      <w:r w:rsidRPr="00F66772">
        <w:rPr>
          <w:spacing w:val="-1"/>
          <w:sz w:val="20"/>
        </w:rPr>
        <w:t xml:space="preserve"> </w:t>
      </w:r>
      <w:r w:rsidRPr="00F66772">
        <w:rPr>
          <w:sz w:val="20"/>
        </w:rPr>
        <w:t>Initial</w:t>
      </w:r>
      <w:r w:rsidRPr="00F66772">
        <w:rPr>
          <w:spacing w:val="-1"/>
          <w:sz w:val="20"/>
        </w:rPr>
        <w:t xml:space="preserve"> </w:t>
      </w:r>
      <w:r w:rsidRPr="00F66772">
        <w:rPr>
          <w:sz w:val="20"/>
        </w:rPr>
        <w:t>Rank:</w:t>
      </w:r>
      <w:r w:rsidRPr="00F66772">
        <w:rPr>
          <w:spacing w:val="-1"/>
          <w:sz w:val="20"/>
        </w:rPr>
        <w:t xml:space="preserve"> </w:t>
      </w:r>
      <w:r w:rsidR="004C2196" w:rsidRPr="00F66772">
        <w:rPr>
          <w:rFonts w:ascii="Times New Roman"/>
          <w:sz w:val="20"/>
          <w:u w:val="single"/>
        </w:rPr>
        <w:t>__________________</w:t>
      </w:r>
    </w:p>
    <w:p w14:paraId="423734CC" w14:textId="49CCCE56" w:rsidR="006B5255" w:rsidRPr="00F66772" w:rsidRDefault="006B5255" w:rsidP="00E13A3C">
      <w:pPr>
        <w:pStyle w:val="BodyText"/>
        <w:spacing w:before="6"/>
        <w:ind w:left="540" w:right="820"/>
        <w:rPr>
          <w:rFonts w:ascii="Times New Roman"/>
          <w:sz w:val="17"/>
        </w:rPr>
      </w:pPr>
    </w:p>
    <w:p w14:paraId="5AF1502C" w14:textId="15B27D15" w:rsidR="006B5255" w:rsidRPr="00F66772" w:rsidRDefault="00BE539A" w:rsidP="00E13A3C">
      <w:pPr>
        <w:tabs>
          <w:tab w:val="left" w:pos="2087"/>
          <w:tab w:val="left" w:pos="6171"/>
          <w:tab w:val="left" w:pos="8883"/>
        </w:tabs>
        <w:ind w:left="540" w:right="820"/>
        <w:rPr>
          <w:rFonts w:ascii="Times New Roman"/>
          <w:sz w:val="20"/>
        </w:rPr>
      </w:pPr>
      <w:r w:rsidRPr="00F66772">
        <w:rPr>
          <w:sz w:val="20"/>
        </w:rPr>
        <w:t xml:space="preserve">Current Rank: </w:t>
      </w:r>
      <w:r w:rsidR="004C2196" w:rsidRPr="00F66772">
        <w:rPr>
          <w:rFonts w:ascii="Times New Roman"/>
          <w:sz w:val="20"/>
          <w:u w:val="single"/>
        </w:rPr>
        <w:t>_______________________________</w:t>
      </w:r>
      <w:r w:rsidRPr="00F66772">
        <w:rPr>
          <w:rFonts w:ascii="Times New Roman"/>
          <w:sz w:val="20"/>
        </w:rPr>
        <w:tab/>
      </w:r>
      <w:r w:rsidRPr="00F66772">
        <w:rPr>
          <w:sz w:val="20"/>
        </w:rPr>
        <w:t xml:space="preserve">Date of Last Promotion: </w:t>
      </w:r>
      <w:r w:rsidR="004C2196" w:rsidRPr="00F66772">
        <w:rPr>
          <w:sz w:val="20"/>
        </w:rPr>
        <w:t>_____________</w:t>
      </w:r>
    </w:p>
    <w:p w14:paraId="769D8E8F" w14:textId="77777777" w:rsidR="006B5255" w:rsidRPr="00F66772" w:rsidRDefault="006B5255" w:rsidP="00E13A3C">
      <w:pPr>
        <w:pStyle w:val="BodyText"/>
        <w:spacing w:before="6"/>
        <w:ind w:left="540" w:right="820"/>
        <w:rPr>
          <w:rFonts w:ascii="Times New Roman"/>
          <w:sz w:val="17"/>
        </w:rPr>
      </w:pPr>
    </w:p>
    <w:p w14:paraId="6AD39673" w14:textId="384A3BCB" w:rsidR="0029082F" w:rsidRPr="00F66772" w:rsidRDefault="00BE539A" w:rsidP="00825B94">
      <w:pPr>
        <w:tabs>
          <w:tab w:val="left" w:pos="2675"/>
          <w:tab w:val="left" w:pos="4061"/>
          <w:tab w:val="left" w:pos="5821"/>
          <w:tab w:val="left" w:pos="6469"/>
        </w:tabs>
        <w:spacing w:line="360" w:lineRule="auto"/>
        <w:ind w:left="547" w:right="-43"/>
        <w:rPr>
          <w:spacing w:val="-2"/>
          <w:sz w:val="20"/>
        </w:rPr>
      </w:pPr>
      <w:r w:rsidRPr="00F66772">
        <w:rPr>
          <w:noProof/>
        </w:rPr>
        <mc:AlternateContent>
          <mc:Choice Requires="wps">
            <w:drawing>
              <wp:anchor distT="0" distB="0" distL="0" distR="0" simplePos="0" relativeHeight="251658250" behindDoc="1" locked="0" layoutInCell="1" allowOverlap="1" wp14:anchorId="3C63A009" wp14:editId="7A79D005">
                <wp:simplePos x="0" y="0"/>
                <wp:positionH relativeFrom="page">
                  <wp:posOffset>1923288</wp:posOffset>
                </wp:positionH>
                <wp:positionV relativeFrom="paragraph">
                  <wp:posOffset>13079</wp:posOffset>
                </wp:positionV>
                <wp:extent cx="119380" cy="119380"/>
                <wp:effectExtent l="0" t="0" r="0" b="0"/>
                <wp:wrapNone/>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9CC7C5" id="Freeform: Shape 10" o:spid="_x0000_s1026" style="position:absolute;margin-left:151.45pt;margin-top:1.05pt;width:9.4pt;height:9.4pt;z-index:-251658230;visibility:visible;mso-wrap-style:square;mso-wrap-distance-left:0;mso-wrap-distance-top:0;mso-wrap-distance-right:0;mso-wrap-distance-bottom:0;mso-position-horizontal:absolute;mso-position-horizontal-relative:page;mso-position-vertical:absolute;mso-position-vertical-relative:text;v-text-anchor:top" coordsize="1193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" path="m,l118871,r,118871l,118871,,xe" filled="f" strokeweight=".25397mm">
                <v:path arrowok="t"/>
                <w10:wrap anchorx="page"/>
              </v:shape>
            </w:pict>
          </mc:Fallback>
        </mc:AlternateContent>
      </w:r>
      <w:r w:rsidRPr="00F66772">
        <w:rPr>
          <w:noProof/>
        </w:rPr>
        <mc:AlternateContent>
          <mc:Choice Requires="wps">
            <w:drawing>
              <wp:anchor distT="0" distB="0" distL="0" distR="0" simplePos="0" relativeHeight="251658251" behindDoc="1" locked="0" layoutInCell="1" allowOverlap="1" wp14:anchorId="6121767B" wp14:editId="5BCB3FB2">
                <wp:simplePos x="0" y="0"/>
                <wp:positionH relativeFrom="page">
                  <wp:posOffset>2804160</wp:posOffset>
                </wp:positionH>
                <wp:positionV relativeFrom="paragraph">
                  <wp:posOffset>13079</wp:posOffset>
                </wp:positionV>
                <wp:extent cx="119380" cy="119380"/>
                <wp:effectExtent l="0" t="0" r="0" b="0"/>
                <wp:wrapNone/>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D4C64A" id="Freeform: Shape 11" o:spid="_x0000_s1026" style="position:absolute;margin-left:220.8pt;margin-top:1.05pt;width:9.4pt;height:9.4pt;z-index:-251658229;visibility:visible;mso-wrap-style:square;mso-wrap-distance-left:0;mso-wrap-distance-top:0;mso-wrap-distance-right:0;mso-wrap-distance-bottom:0;mso-position-horizontal:absolute;mso-position-horizontal-relative:page;mso-position-vertical:absolute;mso-position-vertical-relative:text;v-text-anchor:top" coordsize="1193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" path="m,l118871,r,118871l,118871,,xe" filled="f" strokeweight=".25397mm">
                <v:path arrowok="t"/>
                <w10:wrap anchorx="page"/>
              </v:shape>
            </w:pict>
          </mc:Fallback>
        </mc:AlternateContent>
      </w:r>
      <w:r w:rsidRPr="00F66772">
        <w:rPr>
          <w:noProof/>
        </w:rPr>
        <mc:AlternateContent>
          <mc:Choice Requires="wps">
            <w:drawing>
              <wp:anchor distT="0" distB="0" distL="0" distR="0" simplePos="0" relativeHeight="251658252" behindDoc="1" locked="0" layoutInCell="1" allowOverlap="1" wp14:anchorId="1F5788E6" wp14:editId="7C2BB558">
                <wp:simplePos x="0" y="0"/>
                <wp:positionH relativeFrom="page">
                  <wp:posOffset>4334255</wp:posOffset>
                </wp:positionH>
                <wp:positionV relativeFrom="paragraph">
                  <wp:posOffset>13079</wp:posOffset>
                </wp:positionV>
                <wp:extent cx="119380" cy="119380"/>
                <wp:effectExtent l="0" t="0" r="0" b="0"/>
                <wp:wrapNone/>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97D64A" id="Freeform: Shape 12" o:spid="_x0000_s1026" style="position:absolute;margin-left:341.3pt;margin-top:1.05pt;width:9.4pt;height:9.4pt;z-index:-251658228;visibility:visible;mso-wrap-style:square;mso-wrap-distance-left:0;mso-wrap-distance-top:0;mso-wrap-distance-right:0;mso-wrap-distance-bottom:0;mso-position-horizontal:absolute;mso-position-horizontal-relative:page;mso-position-vertical:absolute;mso-position-vertical-relative:text;v-text-anchor:top" coordsize="1193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" path="m,l118871,r,118871l,118871,,xe" filled="f" strokeweight=".25397mm">
                <v:path arrowok="t"/>
                <w10:wrap anchorx="page"/>
              </v:shape>
            </w:pict>
          </mc:Fallback>
        </mc:AlternateContent>
      </w:r>
      <w:r w:rsidRPr="00F66772">
        <w:rPr>
          <w:sz w:val="20"/>
        </w:rPr>
        <w:t>Appointment Type</w:t>
      </w:r>
      <w:r w:rsidR="0029082F" w:rsidRPr="00F66772">
        <w:rPr>
          <w:sz w:val="20"/>
        </w:rPr>
        <w:t xml:space="preserve">   </w:t>
      </w:r>
      <w:r w:rsidR="004C2196" w:rsidRPr="00F66772">
        <w:rPr>
          <w:sz w:val="20"/>
          <w:vertAlign w:val="subscript"/>
        </w:rPr>
        <w:t xml:space="preserve">         </w:t>
      </w:r>
      <w:r w:rsidR="0029082F" w:rsidRPr="00F66772">
        <w:rPr>
          <w:sz w:val="20"/>
          <w:vertAlign w:val="subscript"/>
        </w:rPr>
        <w:t xml:space="preserve"> </w:t>
      </w:r>
      <w:r w:rsidRPr="00F66772">
        <w:rPr>
          <w:spacing w:val="-2"/>
          <w:sz w:val="20"/>
        </w:rPr>
        <w:t>Special</w:t>
      </w:r>
      <w:r w:rsidRPr="00F66772">
        <w:rPr>
          <w:sz w:val="20"/>
        </w:rPr>
        <w:tab/>
        <w:t>Health Professions</w:t>
      </w:r>
      <w:r w:rsidRPr="00F66772">
        <w:rPr>
          <w:sz w:val="20"/>
        </w:rPr>
        <w:tab/>
      </w:r>
      <w:r w:rsidRPr="00F66772">
        <w:rPr>
          <w:sz w:val="20"/>
        </w:rPr>
        <w:tab/>
      </w:r>
      <w:r w:rsidRPr="00F66772">
        <w:rPr>
          <w:spacing w:val="-2"/>
          <w:sz w:val="20"/>
        </w:rPr>
        <w:t>Continuous</w:t>
      </w:r>
      <w:r w:rsidRPr="00F66772">
        <w:rPr>
          <w:spacing w:val="-2"/>
          <w:sz w:val="28"/>
          <w:szCs w:val="28"/>
        </w:rPr>
        <w:t xml:space="preserve"> </w:t>
      </w:r>
      <w:r w:rsidR="0029082F" w:rsidRPr="00F66772">
        <w:rPr>
          <w:spacing w:val="-2"/>
          <w:sz w:val="28"/>
          <w:szCs w:val="28"/>
        </w:rPr>
        <w:t xml:space="preserve">  </w:t>
      </w:r>
      <w:sdt>
        <w:sdtPr>
          <w:rPr>
            <w:spacing w:val="-2"/>
            <w:sz w:val="28"/>
            <w:szCs w:val="28"/>
          </w:rPr>
          <w:id w:val="-1936577567"/>
          <w14:checkbox>
            <w14:checked w14:val="0"/>
            <w14:checkedState w14:val="2612" w14:font="MS Gothic"/>
            <w14:uncheckedState w14:val="2610" w14:font="MS Gothic"/>
          </w14:checkbox>
        </w:sdtPr>
        <w:sdtContent>
          <w:r w:rsidR="004C2196" w:rsidRPr="00F66772">
            <w:rPr>
              <w:rFonts w:ascii="MS Gothic" w:eastAsia="MS Gothic" w:hAnsi="MS Gothic" w:hint="eastAsia"/>
              <w:spacing w:val="-2"/>
              <w:sz w:val="28"/>
              <w:szCs w:val="28"/>
            </w:rPr>
            <w:t>☐</w:t>
          </w:r>
        </w:sdtContent>
      </w:sdt>
      <w:r w:rsidR="0029082F" w:rsidRPr="00F66772">
        <w:rPr>
          <w:spacing w:val="-2"/>
          <w:sz w:val="20"/>
        </w:rPr>
        <w:t xml:space="preserve"> Other ___________</w:t>
      </w:r>
      <w:r w:rsidR="0029082F" w:rsidRPr="00F66772">
        <w:rPr>
          <w:sz w:val="20"/>
        </w:rPr>
        <w:tab/>
      </w:r>
      <w:r w:rsidR="0029082F" w:rsidRPr="00F66772">
        <w:rPr>
          <w:spacing w:val="-2"/>
          <w:sz w:val="20"/>
        </w:rPr>
        <w:tab/>
      </w:r>
    </w:p>
    <w:p w14:paraId="1572F757" w14:textId="15EE1CCD" w:rsidR="006B5255" w:rsidRPr="00F66772" w:rsidRDefault="00BE539A" w:rsidP="00E13A3C">
      <w:pPr>
        <w:tabs>
          <w:tab w:val="left" w:pos="2675"/>
          <w:tab w:val="left" w:pos="4061"/>
          <w:tab w:val="left" w:pos="5821"/>
          <w:tab w:val="left" w:pos="6469"/>
        </w:tabs>
        <w:spacing w:before="1" w:line="451" w:lineRule="auto"/>
        <w:ind w:left="540" w:right="-43"/>
        <w:rPr>
          <w:rFonts w:ascii="Times New Roman"/>
          <w:sz w:val="20"/>
        </w:rPr>
      </w:pPr>
      <w:r w:rsidRPr="00F66772">
        <w:rPr>
          <w:sz w:val="20"/>
        </w:rPr>
        <w:t xml:space="preserve">Effective Date of Promotion and/or Tenure (if approved): </w:t>
      </w:r>
      <w:r w:rsidRPr="00F66772">
        <w:rPr>
          <w:rFonts w:ascii="Times New Roman"/>
          <w:sz w:val="20"/>
          <w:u w:val="single"/>
        </w:rPr>
        <w:tab/>
      </w:r>
    </w:p>
    <w:p w14:paraId="768793F4" w14:textId="77777777" w:rsidR="006B5255" w:rsidRPr="00F66772" w:rsidRDefault="00BE539A" w:rsidP="00E13A3C">
      <w:pPr>
        <w:tabs>
          <w:tab w:val="left" w:pos="2675"/>
          <w:tab w:val="left" w:pos="3749"/>
        </w:tabs>
        <w:spacing w:line="229" w:lineRule="exact"/>
        <w:ind w:left="540" w:right="820"/>
        <w:rPr>
          <w:sz w:val="20"/>
        </w:rPr>
      </w:pPr>
      <w:r w:rsidRPr="00F66772">
        <w:rPr>
          <w:noProof/>
        </w:rPr>
        <mc:AlternateContent>
          <mc:Choice Requires="wps">
            <w:drawing>
              <wp:anchor distT="0" distB="0" distL="0" distR="0" simplePos="0" relativeHeight="251658253" behindDoc="1" locked="0" layoutInCell="1" allowOverlap="1" wp14:anchorId="33D8F059" wp14:editId="24895815">
                <wp:simplePos x="0" y="0"/>
                <wp:positionH relativeFrom="page">
                  <wp:posOffset>1923288</wp:posOffset>
                </wp:positionH>
                <wp:positionV relativeFrom="paragraph">
                  <wp:posOffset>11982</wp:posOffset>
                </wp:positionV>
                <wp:extent cx="119380" cy="119380"/>
                <wp:effectExtent l="0" t="0" r="0" b="0"/>
                <wp:wrapNone/>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76F2D1" id="Freeform: Shape 13" o:spid="_x0000_s1026" style="position:absolute;margin-left:151.45pt;margin-top:.95pt;width:9.4pt;height:9.4pt;z-index:-251658227;visibility:visible;mso-wrap-style:square;mso-wrap-distance-left:0;mso-wrap-distance-top:0;mso-wrap-distance-right:0;mso-wrap-distance-bottom:0;mso-position-horizontal:absolute;mso-position-horizontal-relative:page;mso-position-vertical:absolute;mso-position-vertical-relative:text;v-text-anchor:top" coordsize="1193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" path="m,l118871,r,118871l,118871,,xe" filled="f" strokeweight=".25397mm">
                <v:path arrowok="t"/>
                <w10:wrap anchorx="page"/>
              </v:shape>
            </w:pict>
          </mc:Fallback>
        </mc:AlternateContent>
      </w:r>
      <w:r w:rsidRPr="00F66772">
        <w:rPr>
          <w:noProof/>
        </w:rPr>
        <mc:AlternateContent>
          <mc:Choice Requires="wps">
            <w:drawing>
              <wp:anchor distT="0" distB="0" distL="0" distR="0" simplePos="0" relativeHeight="251658254" behindDoc="1" locked="0" layoutInCell="1" allowOverlap="1" wp14:anchorId="4404D7A0" wp14:editId="08D0DF3C">
                <wp:simplePos x="0" y="0"/>
                <wp:positionH relativeFrom="page">
                  <wp:posOffset>2606039</wp:posOffset>
                </wp:positionH>
                <wp:positionV relativeFrom="paragraph">
                  <wp:posOffset>11982</wp:posOffset>
                </wp:positionV>
                <wp:extent cx="119380" cy="119380"/>
                <wp:effectExtent l="0" t="0" r="0" b="0"/>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A31981" id="Freeform: Shape 14" o:spid="_x0000_s1026" style="position:absolute;margin-left:205.2pt;margin-top:.95pt;width:9.4pt;height:9.4pt;z-index:-251658226;visibility:visible;mso-wrap-style:square;mso-wrap-distance-left:0;mso-wrap-distance-top:0;mso-wrap-distance-right:0;mso-wrap-distance-bottom:0;mso-position-horizontal:absolute;mso-position-horizontal-relative:page;mso-position-vertical:absolute;mso-position-vertical-relative:text;v-text-anchor:top" coordsize="1193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" path="m,l118871,r,118871l,118871,,xe" filled="f" strokeweight=".25397mm">
                <v:path arrowok="t"/>
                <w10:wrap anchorx="page"/>
              </v:shape>
            </w:pict>
          </mc:Fallback>
        </mc:AlternateContent>
      </w:r>
      <w:r w:rsidRPr="00F66772">
        <w:rPr>
          <w:sz w:val="20"/>
        </w:rPr>
        <w:t>Tenure</w:t>
      </w:r>
      <w:r w:rsidRPr="00F66772">
        <w:rPr>
          <w:spacing w:val="-7"/>
          <w:sz w:val="20"/>
        </w:rPr>
        <w:t xml:space="preserve"> </w:t>
      </w:r>
      <w:r w:rsidRPr="00F66772">
        <w:rPr>
          <w:spacing w:val="-2"/>
          <w:sz w:val="20"/>
        </w:rPr>
        <w:t>Requested:</w:t>
      </w:r>
      <w:r w:rsidRPr="00F66772">
        <w:rPr>
          <w:sz w:val="20"/>
        </w:rPr>
        <w:tab/>
      </w:r>
      <w:r w:rsidRPr="00F66772">
        <w:rPr>
          <w:spacing w:val="-5"/>
          <w:sz w:val="20"/>
        </w:rPr>
        <w:t>Yes</w:t>
      </w:r>
      <w:r w:rsidRPr="00F66772">
        <w:rPr>
          <w:sz w:val="20"/>
        </w:rPr>
        <w:tab/>
      </w:r>
      <w:r w:rsidRPr="00F66772">
        <w:rPr>
          <w:spacing w:val="-5"/>
          <w:sz w:val="20"/>
        </w:rPr>
        <w:t>No</w:t>
      </w:r>
    </w:p>
    <w:p w14:paraId="4A43DF31" w14:textId="77777777" w:rsidR="006B5255" w:rsidRPr="00F66772" w:rsidRDefault="006B5255" w:rsidP="00E13A3C">
      <w:pPr>
        <w:pStyle w:val="BodyText"/>
        <w:spacing w:before="6"/>
        <w:ind w:left="540" w:right="820"/>
        <w:rPr>
          <w:sz w:val="17"/>
        </w:rPr>
      </w:pPr>
    </w:p>
    <w:p w14:paraId="7130FE66" w14:textId="77777777" w:rsidR="00804EBC" w:rsidRPr="00F66772" w:rsidRDefault="00BE539A" w:rsidP="00E13A3C">
      <w:pPr>
        <w:tabs>
          <w:tab w:val="left" w:pos="2675"/>
          <w:tab w:val="left" w:pos="3749"/>
          <w:tab w:val="left" w:pos="6171"/>
          <w:tab w:val="left" w:pos="8216"/>
        </w:tabs>
        <w:ind w:left="540" w:right="820"/>
        <w:rPr>
          <w:spacing w:val="-5"/>
          <w:sz w:val="20"/>
        </w:rPr>
      </w:pPr>
      <w:r w:rsidRPr="00F66772">
        <w:rPr>
          <w:noProof/>
        </w:rPr>
        <mc:AlternateContent>
          <mc:Choice Requires="wps">
            <w:drawing>
              <wp:anchor distT="0" distB="0" distL="0" distR="0" simplePos="0" relativeHeight="251658255" behindDoc="1" locked="0" layoutInCell="1" allowOverlap="1" wp14:anchorId="5010A68F" wp14:editId="29D2AAC5">
                <wp:simplePos x="0" y="0"/>
                <wp:positionH relativeFrom="page">
                  <wp:posOffset>1923288</wp:posOffset>
                </wp:positionH>
                <wp:positionV relativeFrom="paragraph">
                  <wp:posOffset>12444</wp:posOffset>
                </wp:positionV>
                <wp:extent cx="119380" cy="119380"/>
                <wp:effectExtent l="0" t="0" r="0" b="0"/>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A06CD4" id="Freeform: Shape 15" o:spid="_x0000_s1026" style="position:absolute;margin-left:151.45pt;margin-top:1pt;width:9.4pt;height:9.4pt;z-index:-251658225;visibility:visible;mso-wrap-style:square;mso-wrap-distance-left:0;mso-wrap-distance-top:0;mso-wrap-distance-right:0;mso-wrap-distance-bottom:0;mso-position-horizontal:absolute;mso-position-horizontal-relative:page;mso-position-vertical:absolute;mso-position-vertical-relative:text;v-text-anchor:top" coordsize="1193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" path="m,l118871,r,118871l,118871,,xe" filled="f" strokeweight=".25397mm">
                <v:path arrowok="t"/>
                <w10:wrap anchorx="page"/>
              </v:shape>
            </w:pict>
          </mc:Fallback>
        </mc:AlternateContent>
      </w:r>
      <w:r w:rsidRPr="00F66772">
        <w:rPr>
          <w:noProof/>
        </w:rPr>
        <mc:AlternateContent>
          <mc:Choice Requires="wps">
            <w:drawing>
              <wp:anchor distT="0" distB="0" distL="0" distR="0" simplePos="0" relativeHeight="251658256" behindDoc="1" locked="0" layoutInCell="1" allowOverlap="1" wp14:anchorId="11EE13D9" wp14:editId="757C1BDC">
                <wp:simplePos x="0" y="0"/>
                <wp:positionH relativeFrom="page">
                  <wp:posOffset>2606039</wp:posOffset>
                </wp:positionH>
                <wp:positionV relativeFrom="paragraph">
                  <wp:posOffset>12444</wp:posOffset>
                </wp:positionV>
                <wp:extent cx="119380" cy="119380"/>
                <wp:effectExtent l="0" t="0" r="0" b="0"/>
                <wp:wrapNone/>
                <wp:docPr id="1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506A2B" id="Freeform: Shape 16" o:spid="_x0000_s1026" style="position:absolute;margin-left:205.2pt;margin-top:1pt;width:9.4pt;height:9.4pt;z-index:-251658224;visibility:visible;mso-wrap-style:square;mso-wrap-distance-left:0;mso-wrap-distance-top:0;mso-wrap-distance-right:0;mso-wrap-distance-bottom:0;mso-position-horizontal:absolute;mso-position-horizontal-relative:page;mso-position-vertical:absolute;mso-position-vertical-relative:text;v-text-anchor:top" coordsize="1193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" path="m,l118871,r,118871l,118871,,xe" filled="f" strokeweight=".25397mm">
                <v:path arrowok="t"/>
                <w10:wrap anchorx="page"/>
              </v:shape>
            </w:pict>
          </mc:Fallback>
        </mc:AlternateContent>
      </w:r>
      <w:r w:rsidRPr="00F66772">
        <w:rPr>
          <w:sz w:val="20"/>
        </w:rPr>
        <w:t>Promotion</w:t>
      </w:r>
      <w:r w:rsidRPr="00F66772">
        <w:rPr>
          <w:spacing w:val="-11"/>
          <w:sz w:val="20"/>
        </w:rPr>
        <w:t xml:space="preserve"> </w:t>
      </w:r>
      <w:r w:rsidRPr="00F66772">
        <w:rPr>
          <w:spacing w:val="-2"/>
          <w:sz w:val="20"/>
        </w:rPr>
        <w:t>Proposed:</w:t>
      </w:r>
      <w:r w:rsidRPr="00F66772">
        <w:rPr>
          <w:sz w:val="20"/>
        </w:rPr>
        <w:tab/>
      </w:r>
      <w:r w:rsidRPr="00F66772">
        <w:rPr>
          <w:spacing w:val="-5"/>
          <w:sz w:val="20"/>
        </w:rPr>
        <w:t>Yes</w:t>
      </w:r>
      <w:r w:rsidRPr="00F66772">
        <w:rPr>
          <w:sz w:val="20"/>
        </w:rPr>
        <w:tab/>
      </w:r>
      <w:r w:rsidRPr="00F66772">
        <w:rPr>
          <w:spacing w:val="-5"/>
          <w:sz w:val="20"/>
        </w:rPr>
        <w:t>No</w:t>
      </w:r>
    </w:p>
    <w:p w14:paraId="15B20742" w14:textId="77777777" w:rsidR="00804EBC" w:rsidRPr="00F66772" w:rsidRDefault="00804EBC" w:rsidP="00804EBC">
      <w:pPr>
        <w:tabs>
          <w:tab w:val="left" w:pos="2675"/>
          <w:tab w:val="left" w:pos="3749"/>
        </w:tabs>
        <w:spacing w:line="229" w:lineRule="exact"/>
        <w:ind w:left="540" w:right="820"/>
        <w:rPr>
          <w:sz w:val="20"/>
        </w:rPr>
      </w:pPr>
    </w:p>
    <w:p w14:paraId="19CBBBE2" w14:textId="7325483C" w:rsidR="00804EBC" w:rsidRPr="00F66772" w:rsidRDefault="008637E3" w:rsidP="004C3C1F">
      <w:pPr>
        <w:tabs>
          <w:tab w:val="left" w:pos="2675"/>
          <w:tab w:val="left" w:pos="3749"/>
        </w:tabs>
        <w:spacing w:line="229" w:lineRule="exact"/>
        <w:ind w:left="540" w:right="820"/>
        <w:rPr>
          <w:sz w:val="20"/>
        </w:rPr>
      </w:pPr>
      <w:r w:rsidRPr="00F66772">
        <w:rPr>
          <w:noProof/>
          <w:sz w:val="20"/>
        </w:rPr>
        <mc:AlternateContent>
          <mc:Choice Requires="wps">
            <w:drawing>
              <wp:anchor distT="0" distB="0" distL="114300" distR="114300" simplePos="0" relativeHeight="251658270" behindDoc="0" locked="0" layoutInCell="1" allowOverlap="1" wp14:anchorId="21CFC365" wp14:editId="49BD8207">
                <wp:simplePos x="0" y="0"/>
                <wp:positionH relativeFrom="column">
                  <wp:posOffset>3297113</wp:posOffset>
                </wp:positionH>
                <wp:positionV relativeFrom="paragraph">
                  <wp:posOffset>17145</wp:posOffset>
                </wp:positionV>
                <wp:extent cx="125896" cy="125896"/>
                <wp:effectExtent l="0" t="0" r="13970" b="13970"/>
                <wp:wrapNone/>
                <wp:docPr id="38" name="Text Box 38"/>
                <wp:cNvGraphicFramePr/>
                <a:graphic xmlns:a="http://schemas.openxmlformats.org/drawingml/2006/main">
                  <a:graphicData uri="http://schemas.microsoft.com/office/word/2010/wordprocessingShape">
                    <wps:wsp>
                      <wps:cNvSpPr txBox="1"/>
                      <wps:spPr>
                        <a:xfrm>
                          <a:off x="0" y="0"/>
                          <a:ext cx="125896" cy="125896"/>
                        </a:xfrm>
                        <a:prstGeom prst="rect">
                          <a:avLst/>
                        </a:prstGeom>
                        <a:solidFill>
                          <a:schemeClr val="lt1"/>
                        </a:solidFill>
                        <a:ln w="12700">
                          <a:solidFill>
                            <a:prstClr val="black"/>
                          </a:solidFill>
                        </a:ln>
                      </wps:spPr>
                      <wps:txbx>
                        <w:txbxContent>
                          <w:p w14:paraId="0973BABA" w14:textId="77777777" w:rsidR="007C100D" w:rsidRDefault="007C100D" w:rsidP="008637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CFC365" id="_x0000_t202" coordsize="21600,21600" o:spt="202" path="m,l,21600r21600,l21600,xe">
                <v:stroke joinstyle="miter"/>
                <v:path gradientshapeok="t" o:connecttype="rect"/>
              </v:shapetype>
              <v:shape id="Text Box 38" o:spid="_x0000_s1026" type="#_x0000_t202" style="position:absolute;left:0;text-align:left;margin-left:259.6pt;margin-top:1.35pt;width:9.9pt;height:9.9pt;z-index:2516582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" fillcolor="white [3201]" strokeweight="1pt">
                <v:textbox>
                  <w:txbxContent>
                    <w:p w14:paraId="0973BABA" w14:textId="77777777" w:rsidR="007C100D" w:rsidRDefault="007C100D" w:rsidP="008637E3"/>
                  </w:txbxContent>
                </v:textbox>
              </v:shape>
            </w:pict>
          </mc:Fallback>
        </mc:AlternateContent>
      </w:r>
      <w:r w:rsidRPr="00F66772">
        <w:rPr>
          <w:noProof/>
          <w:sz w:val="20"/>
        </w:rPr>
        <mc:AlternateContent>
          <mc:Choice Requires="wps">
            <w:drawing>
              <wp:anchor distT="0" distB="0" distL="114300" distR="114300" simplePos="0" relativeHeight="251658269" behindDoc="0" locked="0" layoutInCell="1" allowOverlap="1" wp14:anchorId="6F7D55D0" wp14:editId="2380596D">
                <wp:simplePos x="0" y="0"/>
                <wp:positionH relativeFrom="column">
                  <wp:posOffset>1601387</wp:posOffset>
                </wp:positionH>
                <wp:positionV relativeFrom="paragraph">
                  <wp:posOffset>17614</wp:posOffset>
                </wp:positionV>
                <wp:extent cx="125896" cy="125896"/>
                <wp:effectExtent l="0" t="0" r="13970" b="13970"/>
                <wp:wrapNone/>
                <wp:docPr id="36" name="Text Box 36"/>
                <wp:cNvGraphicFramePr/>
                <a:graphic xmlns:a="http://schemas.openxmlformats.org/drawingml/2006/main">
                  <a:graphicData uri="http://schemas.microsoft.com/office/word/2010/wordprocessingShape">
                    <wps:wsp>
                      <wps:cNvSpPr txBox="1"/>
                      <wps:spPr>
                        <a:xfrm>
                          <a:off x="0" y="0"/>
                          <a:ext cx="125896" cy="125896"/>
                        </a:xfrm>
                        <a:prstGeom prst="rect">
                          <a:avLst/>
                        </a:prstGeom>
                        <a:solidFill>
                          <a:schemeClr val="lt1"/>
                        </a:solidFill>
                        <a:ln w="12700">
                          <a:solidFill>
                            <a:prstClr val="black"/>
                          </a:solidFill>
                        </a:ln>
                      </wps:spPr>
                      <wps:txbx>
                        <w:txbxContent>
                          <w:p w14:paraId="3E4BF845" w14:textId="77777777" w:rsidR="007C100D" w:rsidRDefault="007C10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7D55D0" id="Text Box 36" o:spid="_x0000_s1027" type="#_x0000_t202" style="position:absolute;left:0;text-align:left;margin-left:126.1pt;margin-top:1.4pt;width:9.9pt;height:9.9pt;z-index:251658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" fillcolor="white [3201]" strokeweight="1pt">
                <v:textbox>
                  <w:txbxContent>
                    <w:p w14:paraId="3E4BF845" w14:textId="77777777" w:rsidR="007C100D" w:rsidRDefault="007C100D"/>
                  </w:txbxContent>
                </v:textbox>
              </v:shape>
            </w:pict>
          </mc:Fallback>
        </mc:AlternateContent>
      </w:r>
      <w:r w:rsidR="00804EBC" w:rsidRPr="00F66772">
        <w:rPr>
          <w:sz w:val="20"/>
        </w:rPr>
        <w:t xml:space="preserve">Dual Emphasis Track </w:t>
      </w:r>
      <w:r w:rsidRPr="00F66772">
        <w:rPr>
          <w:sz w:val="20"/>
        </w:rPr>
        <w:t xml:space="preserve">      Focused Emphasis Track</w:t>
      </w:r>
      <w:r w:rsidRPr="00F66772">
        <w:rPr>
          <w:sz w:val="20"/>
        </w:rPr>
        <w:tab/>
        <w:t>Proposed rank: ________________________</w:t>
      </w:r>
    </w:p>
    <w:p w14:paraId="435828EB" w14:textId="5AA4A714" w:rsidR="007C100D" w:rsidRPr="00F66772" w:rsidRDefault="007C100D" w:rsidP="004C2196">
      <w:pPr>
        <w:tabs>
          <w:tab w:val="left" w:pos="3651"/>
          <w:tab w:val="left" w:pos="4208"/>
          <w:tab w:val="left" w:pos="9246"/>
          <w:tab w:val="left" w:pos="10321"/>
        </w:tabs>
        <w:spacing w:before="120" w:line="420" w:lineRule="auto"/>
        <w:ind w:left="547" w:right="821"/>
        <w:rPr>
          <w:spacing w:val="-6"/>
          <w:sz w:val="20"/>
        </w:rPr>
      </w:pPr>
      <w:r w:rsidRPr="00F66772">
        <w:rPr>
          <w:noProof/>
        </w:rPr>
        <mc:AlternateContent>
          <mc:Choice Requires="wps">
            <w:drawing>
              <wp:anchor distT="0" distB="0" distL="0" distR="0" simplePos="0" relativeHeight="251658241" behindDoc="0" locked="0" layoutInCell="1" allowOverlap="1" wp14:anchorId="3545B152" wp14:editId="23A0E275">
                <wp:simplePos x="0" y="0"/>
                <wp:positionH relativeFrom="page">
                  <wp:posOffset>6057900</wp:posOffset>
                </wp:positionH>
                <wp:positionV relativeFrom="paragraph">
                  <wp:posOffset>86995</wp:posOffset>
                </wp:positionV>
                <wp:extent cx="119380" cy="119380"/>
                <wp:effectExtent l="0" t="0" r="13970" b="13970"/>
                <wp:wrapNone/>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F49934" id="Freeform: Shape 17" o:spid="_x0000_s1026" style="position:absolute;margin-left:477pt;margin-top:6.85pt;width:9.4pt;height:9.4pt;z-index:251658241;visibility:visible;mso-wrap-style:square;mso-wrap-distance-left:0;mso-wrap-distance-top:0;mso-wrap-distance-right:0;mso-wrap-distance-bottom:0;mso-position-horizontal:absolute;mso-position-horizontal-relative:page;mso-position-vertical:absolute;mso-position-vertical-relative:text;v-text-anchor:top" coordsize="1193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" path="m,l118871,r,118871l,118871,,xe" filled="f" strokeweight=".25397mm">
                <v:path arrowok="t"/>
                <w10:wrap anchorx="page"/>
              </v:shape>
            </w:pict>
          </mc:Fallback>
        </mc:AlternateContent>
      </w:r>
      <w:r w:rsidRPr="00F66772">
        <w:rPr>
          <w:noProof/>
        </w:rPr>
        <mc:AlternateContent>
          <mc:Choice Requires="wps">
            <w:drawing>
              <wp:anchor distT="0" distB="0" distL="0" distR="0" simplePos="0" relativeHeight="251658242" behindDoc="0" locked="0" layoutInCell="1" allowOverlap="1" wp14:anchorId="047626D2" wp14:editId="79AA9A81">
                <wp:simplePos x="0" y="0"/>
                <wp:positionH relativeFrom="page">
                  <wp:posOffset>6731000</wp:posOffset>
                </wp:positionH>
                <wp:positionV relativeFrom="paragraph">
                  <wp:posOffset>77470</wp:posOffset>
                </wp:positionV>
                <wp:extent cx="119380" cy="119380"/>
                <wp:effectExtent l="0" t="0" r="13970" b="13970"/>
                <wp:wrapNone/>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19380"/>
                        </a:xfrm>
                        <a:custGeom>
                          <a:avLst/>
                          <a:gdLst/>
                          <a:ahLst/>
                          <a:cxnLst/>
                          <a:rect l="l" t="t" r="r" b="b"/>
                          <a:pathLst>
                            <a:path w="119380" h="119380">
                              <a:moveTo>
                                <a:pt x="0" y="0"/>
                              </a:moveTo>
                              <a:lnTo>
                                <a:pt x="118871" y="0"/>
                              </a:lnTo>
                              <a:lnTo>
                                <a:pt x="118871" y="118871"/>
                              </a:lnTo>
                              <a:lnTo>
                                <a:pt x="0" y="118871"/>
                              </a:lnTo>
                              <a:lnTo>
                                <a:pt x="0" y="0"/>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E7BC27" id="Freeform: Shape 18" o:spid="_x0000_s1026" style="position:absolute;margin-left:530pt;margin-top:6.1pt;width:9.4pt;height:9.4pt;z-index:251658242;visibility:visible;mso-wrap-style:square;mso-wrap-distance-left:0;mso-wrap-distance-top:0;mso-wrap-distance-right:0;mso-wrap-distance-bottom:0;mso-position-horizontal:absolute;mso-position-horizontal-relative:page;mso-position-vertical:absolute;mso-position-vertical-relative:text;v-text-anchor:top" coordsize="11938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" path="m,l118871,r,118871l,118871,,xe" filled="f" strokeweight=".25397mm">
                <v:path arrowok="t"/>
                <w10:wrap anchorx="page"/>
              </v:shape>
            </w:pict>
          </mc:Fallback>
        </mc:AlternateContent>
      </w:r>
      <w:r w:rsidR="00BE539A" w:rsidRPr="00F66772">
        <w:rPr>
          <w:sz w:val="20"/>
        </w:rPr>
        <w:t>Are you petitioning that a Committee Member be recused from your P&amp;T decision process?</w:t>
      </w:r>
      <w:r w:rsidR="00BE539A" w:rsidRPr="00F66772">
        <w:rPr>
          <w:sz w:val="20"/>
        </w:rPr>
        <w:tab/>
      </w:r>
      <w:r w:rsidR="00BE539A" w:rsidRPr="00F66772">
        <w:rPr>
          <w:spacing w:val="-4"/>
          <w:sz w:val="20"/>
        </w:rPr>
        <w:t>Yes</w:t>
      </w:r>
      <w:r w:rsidR="00BE539A" w:rsidRPr="00F66772">
        <w:rPr>
          <w:sz w:val="20"/>
        </w:rPr>
        <w:tab/>
      </w:r>
      <w:r w:rsidR="00BE539A" w:rsidRPr="00F66772">
        <w:rPr>
          <w:spacing w:val="-6"/>
          <w:sz w:val="20"/>
        </w:rPr>
        <w:t xml:space="preserve">No </w:t>
      </w:r>
    </w:p>
    <w:p w14:paraId="69A393E3" w14:textId="12E4BE54" w:rsidR="006B5255" w:rsidRPr="00F66772" w:rsidRDefault="00BE539A" w:rsidP="004C2196">
      <w:pPr>
        <w:tabs>
          <w:tab w:val="left" w:pos="3651"/>
          <w:tab w:val="left" w:pos="4208"/>
          <w:tab w:val="left" w:pos="9246"/>
          <w:tab w:val="left" w:pos="10321"/>
        </w:tabs>
        <w:spacing w:before="120" w:line="360" w:lineRule="auto"/>
        <w:ind w:left="547" w:right="821"/>
      </w:pPr>
      <w:r w:rsidRPr="00F66772">
        <w:rPr>
          <w:sz w:val="20"/>
        </w:rPr>
        <w:t>If yes, which Committee Member?</w:t>
      </w:r>
      <w:r w:rsidRPr="00F66772">
        <w:rPr>
          <w:sz w:val="20"/>
        </w:rPr>
        <w:tab/>
      </w:r>
      <w:r w:rsidR="004C2196" w:rsidRPr="00F66772">
        <w:rPr>
          <w:rFonts w:ascii="Times New Roman"/>
          <w:sz w:val="20"/>
          <w:u w:val="single"/>
        </w:rPr>
        <w:t>______________________________________________________________</w:t>
      </w:r>
    </w:p>
    <w:p w14:paraId="436D660C" w14:textId="77777777" w:rsidR="006B5255" w:rsidRPr="00F66772" w:rsidRDefault="006B5255" w:rsidP="00E13A3C">
      <w:pPr>
        <w:pStyle w:val="BodyText"/>
        <w:spacing w:before="3" w:after="1"/>
        <w:ind w:left="540" w:right="820"/>
        <w:rPr>
          <w:rFonts w:ascii="Times New Roman"/>
          <w:sz w:val="10"/>
        </w:rPr>
      </w:pPr>
    </w:p>
    <w:tbl>
      <w:tblPr>
        <w:tblW w:w="0" w:type="auto"/>
        <w:tblInd w:w="115" w:type="dxa"/>
        <w:tblLayout w:type="fixed"/>
        <w:tblCellMar>
          <w:left w:w="0" w:type="dxa"/>
          <w:right w:w="0" w:type="dxa"/>
        </w:tblCellMar>
        <w:tblLook w:val="01E0" w:firstRow="1" w:lastRow="1" w:firstColumn="1" w:lastColumn="1" w:noHBand="0" w:noVBand="0"/>
      </w:tblPr>
      <w:tblGrid>
        <w:gridCol w:w="2875"/>
        <w:gridCol w:w="2210"/>
        <w:gridCol w:w="2004"/>
        <w:gridCol w:w="3714"/>
      </w:tblGrid>
      <w:tr w:rsidR="00F66772" w:rsidRPr="00F66772" w14:paraId="6E036EBB" w14:textId="77777777">
        <w:trPr>
          <w:trHeight w:val="538"/>
        </w:trPr>
        <w:tc>
          <w:tcPr>
            <w:tcW w:w="2875" w:type="dxa"/>
            <w:tcBorders>
              <w:top w:val="single" w:sz="18" w:space="0" w:color="7F7F7F"/>
            </w:tcBorders>
          </w:tcPr>
          <w:p w14:paraId="56F0BA7E" w14:textId="77777777" w:rsidR="006B5255" w:rsidRPr="00F66772" w:rsidRDefault="00BE539A" w:rsidP="00E13A3C">
            <w:pPr>
              <w:pStyle w:val="TableParagraph"/>
              <w:spacing w:before="169"/>
              <w:ind w:left="540" w:right="-75"/>
              <w:rPr>
                <w:b/>
                <w:sz w:val="26"/>
              </w:rPr>
            </w:pPr>
            <w:r w:rsidRPr="00F66772">
              <w:rPr>
                <w:b/>
                <w:spacing w:val="-2"/>
                <w:sz w:val="26"/>
              </w:rPr>
              <w:t>Recommendations</w:t>
            </w:r>
          </w:p>
        </w:tc>
        <w:tc>
          <w:tcPr>
            <w:tcW w:w="7928" w:type="dxa"/>
            <w:gridSpan w:val="3"/>
            <w:tcBorders>
              <w:top w:val="single" w:sz="18" w:space="0" w:color="7F7F7F"/>
            </w:tcBorders>
          </w:tcPr>
          <w:p w14:paraId="6C2F4F55" w14:textId="77777777" w:rsidR="006B5255" w:rsidRPr="00F66772" w:rsidRDefault="006B5255" w:rsidP="00E13A3C">
            <w:pPr>
              <w:pStyle w:val="TableParagraph"/>
              <w:ind w:left="540" w:right="820"/>
              <w:rPr>
                <w:rFonts w:ascii="Times New Roman"/>
                <w:sz w:val="20"/>
              </w:rPr>
            </w:pPr>
          </w:p>
        </w:tc>
      </w:tr>
      <w:tr w:rsidR="00F66772" w:rsidRPr="00F66772" w14:paraId="32DC97B4" w14:textId="77777777">
        <w:trPr>
          <w:trHeight w:val="416"/>
        </w:trPr>
        <w:tc>
          <w:tcPr>
            <w:tcW w:w="2875" w:type="dxa"/>
          </w:tcPr>
          <w:p w14:paraId="14BBE9B5" w14:textId="77777777" w:rsidR="006B5255" w:rsidRPr="00F66772" w:rsidRDefault="00BE539A" w:rsidP="00E13A3C">
            <w:pPr>
              <w:pStyle w:val="TableParagraph"/>
              <w:spacing w:before="65"/>
              <w:ind w:left="540" w:right="105"/>
              <w:rPr>
                <w:b/>
                <w:sz w:val="20"/>
              </w:rPr>
            </w:pPr>
            <w:r w:rsidRPr="00F66772">
              <w:rPr>
                <w:b/>
                <w:spacing w:val="-2"/>
                <w:sz w:val="20"/>
              </w:rPr>
              <w:t>Department/Division</w:t>
            </w:r>
          </w:p>
        </w:tc>
        <w:tc>
          <w:tcPr>
            <w:tcW w:w="2210" w:type="dxa"/>
          </w:tcPr>
          <w:p w14:paraId="08017C48" w14:textId="77777777" w:rsidR="006B5255" w:rsidRPr="00F66772" w:rsidRDefault="00BE539A" w:rsidP="00E13A3C">
            <w:pPr>
              <w:pStyle w:val="TableParagraph"/>
              <w:spacing w:before="65"/>
              <w:ind w:left="540" w:right="435"/>
              <w:jc w:val="right"/>
              <w:rPr>
                <w:b/>
                <w:sz w:val="20"/>
              </w:rPr>
            </w:pPr>
            <w:r w:rsidRPr="00F66772">
              <w:rPr>
                <w:b/>
                <w:spacing w:val="-2"/>
                <w:sz w:val="20"/>
              </w:rPr>
              <w:t>Promotion</w:t>
            </w:r>
          </w:p>
        </w:tc>
        <w:tc>
          <w:tcPr>
            <w:tcW w:w="2004" w:type="dxa"/>
          </w:tcPr>
          <w:p w14:paraId="3C097A1F" w14:textId="77777777" w:rsidR="006B5255" w:rsidRPr="00F66772" w:rsidRDefault="00BE539A" w:rsidP="00E13A3C">
            <w:pPr>
              <w:pStyle w:val="TableParagraph"/>
              <w:spacing w:before="65"/>
              <w:ind w:left="540" w:right="450"/>
              <w:rPr>
                <w:b/>
                <w:sz w:val="20"/>
              </w:rPr>
            </w:pPr>
            <w:r w:rsidRPr="00F66772">
              <w:rPr>
                <w:b/>
                <w:spacing w:val="-2"/>
                <w:sz w:val="20"/>
              </w:rPr>
              <w:t>Tenure</w:t>
            </w:r>
          </w:p>
        </w:tc>
        <w:tc>
          <w:tcPr>
            <w:tcW w:w="3714" w:type="dxa"/>
          </w:tcPr>
          <w:p w14:paraId="529ED84B" w14:textId="77777777" w:rsidR="006B5255" w:rsidRPr="00F66772" w:rsidRDefault="00BE539A" w:rsidP="00E13A3C">
            <w:pPr>
              <w:pStyle w:val="TableParagraph"/>
              <w:spacing w:before="65"/>
              <w:ind w:left="540" w:right="820"/>
              <w:rPr>
                <w:b/>
                <w:sz w:val="20"/>
              </w:rPr>
            </w:pPr>
            <w:r w:rsidRPr="00F66772">
              <w:rPr>
                <w:b/>
                <w:spacing w:val="-2"/>
                <w:sz w:val="20"/>
              </w:rPr>
              <w:t>Signature</w:t>
            </w:r>
          </w:p>
        </w:tc>
      </w:tr>
      <w:tr w:rsidR="00F66772" w:rsidRPr="00F66772" w14:paraId="4984A29D" w14:textId="77777777">
        <w:trPr>
          <w:trHeight w:val="482"/>
        </w:trPr>
        <w:tc>
          <w:tcPr>
            <w:tcW w:w="2875" w:type="dxa"/>
          </w:tcPr>
          <w:p w14:paraId="53B4A1CA" w14:textId="77777777" w:rsidR="006B5255" w:rsidRPr="00F66772" w:rsidRDefault="00BE539A" w:rsidP="00E13A3C">
            <w:pPr>
              <w:pStyle w:val="TableParagraph"/>
              <w:spacing w:before="124"/>
              <w:ind w:left="540" w:right="820"/>
              <w:rPr>
                <w:sz w:val="20"/>
              </w:rPr>
            </w:pPr>
            <w:r w:rsidRPr="00F66772">
              <w:rPr>
                <w:sz w:val="20"/>
              </w:rPr>
              <w:t>Department</w:t>
            </w:r>
            <w:r w:rsidRPr="00F66772">
              <w:rPr>
                <w:spacing w:val="-12"/>
                <w:sz w:val="20"/>
              </w:rPr>
              <w:t xml:space="preserve"> </w:t>
            </w:r>
            <w:r w:rsidRPr="00F66772">
              <w:rPr>
                <w:spacing w:val="-2"/>
                <w:sz w:val="20"/>
              </w:rPr>
              <w:t>Committee</w:t>
            </w:r>
          </w:p>
        </w:tc>
        <w:tc>
          <w:tcPr>
            <w:tcW w:w="2210" w:type="dxa"/>
          </w:tcPr>
          <w:p w14:paraId="53AFB493" w14:textId="77777777" w:rsidR="006B5255" w:rsidRPr="00F66772" w:rsidRDefault="00BE539A" w:rsidP="00B54786">
            <w:pPr>
              <w:pStyle w:val="TableParagraph"/>
              <w:numPr>
                <w:ilvl w:val="0"/>
                <w:numId w:val="17"/>
              </w:numPr>
              <w:tabs>
                <w:tab w:val="left" w:pos="295"/>
                <w:tab w:val="left" w:pos="917"/>
              </w:tabs>
              <w:spacing w:before="86"/>
              <w:ind w:left="540" w:right="615" w:hanging="295"/>
              <w:jc w:val="right"/>
              <w:rPr>
                <w:sz w:val="20"/>
              </w:rPr>
            </w:pPr>
            <w:r w:rsidRPr="00F66772">
              <w:rPr>
                <w:spacing w:val="-5"/>
                <w:sz w:val="20"/>
              </w:rPr>
              <w:t>Yes</w:t>
            </w:r>
            <w:r w:rsidRPr="00F66772">
              <w:rPr>
                <w:sz w:val="20"/>
              </w:rPr>
              <w:tab/>
            </w:r>
            <w:r w:rsidRPr="00F66772">
              <w:rPr>
                <w:rFonts w:ascii="MS Gothic" w:hAnsi="MS Gothic"/>
                <w:sz w:val="24"/>
              </w:rPr>
              <w:t>☐</w:t>
            </w:r>
            <w:r w:rsidRPr="00F66772">
              <w:rPr>
                <w:rFonts w:ascii="MS Gothic" w:hAnsi="MS Gothic"/>
                <w:spacing w:val="-65"/>
                <w:sz w:val="24"/>
              </w:rPr>
              <w:t xml:space="preserve"> </w:t>
            </w:r>
            <w:r w:rsidRPr="00F66772">
              <w:rPr>
                <w:spacing w:val="-5"/>
                <w:sz w:val="20"/>
              </w:rPr>
              <w:t>No</w:t>
            </w:r>
          </w:p>
        </w:tc>
        <w:tc>
          <w:tcPr>
            <w:tcW w:w="2004" w:type="dxa"/>
          </w:tcPr>
          <w:p w14:paraId="16AF3E5A" w14:textId="77777777" w:rsidR="006B5255" w:rsidRPr="00F66772" w:rsidRDefault="00BE539A" w:rsidP="00E13A3C">
            <w:pPr>
              <w:pStyle w:val="TableParagraph"/>
              <w:numPr>
                <w:ilvl w:val="0"/>
                <w:numId w:val="16"/>
              </w:numPr>
              <w:tabs>
                <w:tab w:val="left" w:pos="563"/>
                <w:tab w:val="left" w:pos="1186"/>
              </w:tabs>
              <w:spacing w:before="86"/>
              <w:ind w:left="540" w:right="820" w:hanging="295"/>
              <w:rPr>
                <w:sz w:val="20"/>
              </w:rPr>
            </w:pPr>
            <w:r w:rsidRPr="00F66772">
              <w:rPr>
                <w:spacing w:val="-5"/>
                <w:sz w:val="20"/>
              </w:rPr>
              <w:t>Yes</w:t>
            </w:r>
            <w:r w:rsidRPr="00F66772">
              <w:rPr>
                <w:sz w:val="20"/>
              </w:rPr>
              <w:tab/>
            </w:r>
            <w:r w:rsidRPr="00F66772">
              <w:rPr>
                <w:rFonts w:ascii="MS Gothic" w:hAnsi="MS Gothic"/>
                <w:sz w:val="24"/>
              </w:rPr>
              <w:t>☐</w:t>
            </w:r>
            <w:r w:rsidRPr="00F66772">
              <w:rPr>
                <w:rFonts w:ascii="MS Gothic" w:hAnsi="MS Gothic"/>
                <w:spacing w:val="-65"/>
                <w:sz w:val="24"/>
              </w:rPr>
              <w:t xml:space="preserve"> </w:t>
            </w:r>
            <w:r w:rsidRPr="00F66772">
              <w:rPr>
                <w:spacing w:val="-5"/>
                <w:sz w:val="20"/>
              </w:rPr>
              <w:t>No</w:t>
            </w:r>
          </w:p>
        </w:tc>
        <w:tc>
          <w:tcPr>
            <w:tcW w:w="3714" w:type="dxa"/>
          </w:tcPr>
          <w:p w14:paraId="5BF7B918" w14:textId="77777777" w:rsidR="006B5255" w:rsidRPr="00F66772" w:rsidRDefault="00BE539A" w:rsidP="00E13A3C">
            <w:pPr>
              <w:pStyle w:val="TableParagraph"/>
              <w:tabs>
                <w:tab w:val="left" w:pos="3713"/>
              </w:tabs>
              <w:spacing w:before="140"/>
              <w:ind w:left="540" w:right="820"/>
              <w:rPr>
                <w:rFonts w:ascii="Times New Roman"/>
                <w:sz w:val="20"/>
              </w:rPr>
            </w:pPr>
            <w:r w:rsidRPr="00F66772">
              <w:rPr>
                <w:rFonts w:ascii="Times New Roman"/>
                <w:sz w:val="20"/>
                <w:u w:val="single"/>
              </w:rPr>
              <w:t xml:space="preserve"> </w:t>
            </w:r>
            <w:r w:rsidRPr="00F66772">
              <w:rPr>
                <w:rFonts w:ascii="Times New Roman"/>
                <w:sz w:val="20"/>
                <w:u w:val="single"/>
              </w:rPr>
              <w:tab/>
            </w:r>
          </w:p>
        </w:tc>
      </w:tr>
      <w:tr w:rsidR="006B5255" w:rsidRPr="00F66772" w14:paraId="6234BFBC" w14:textId="77777777">
        <w:trPr>
          <w:trHeight w:val="362"/>
        </w:trPr>
        <w:tc>
          <w:tcPr>
            <w:tcW w:w="2875" w:type="dxa"/>
          </w:tcPr>
          <w:p w14:paraId="005F3329" w14:textId="77777777" w:rsidR="006B5255" w:rsidRPr="00F66772" w:rsidRDefault="00BE539A" w:rsidP="00E13A3C">
            <w:pPr>
              <w:pStyle w:val="TableParagraph"/>
              <w:spacing w:before="117" w:line="226" w:lineRule="exact"/>
              <w:ind w:left="540" w:right="820"/>
              <w:rPr>
                <w:sz w:val="20"/>
              </w:rPr>
            </w:pPr>
            <w:r w:rsidRPr="00F66772">
              <w:rPr>
                <w:sz w:val="20"/>
              </w:rPr>
              <w:t>Department</w:t>
            </w:r>
            <w:r w:rsidRPr="00F66772">
              <w:rPr>
                <w:spacing w:val="-12"/>
                <w:sz w:val="20"/>
              </w:rPr>
              <w:t xml:space="preserve"> </w:t>
            </w:r>
            <w:r w:rsidRPr="00F66772">
              <w:rPr>
                <w:spacing w:val="-2"/>
                <w:sz w:val="20"/>
              </w:rPr>
              <w:t>Chairperson</w:t>
            </w:r>
          </w:p>
        </w:tc>
        <w:tc>
          <w:tcPr>
            <w:tcW w:w="2210" w:type="dxa"/>
          </w:tcPr>
          <w:p w14:paraId="5F3A625E" w14:textId="77777777" w:rsidR="006B5255" w:rsidRPr="00F66772" w:rsidRDefault="00BE539A" w:rsidP="00B54786">
            <w:pPr>
              <w:pStyle w:val="TableParagraph"/>
              <w:numPr>
                <w:ilvl w:val="0"/>
                <w:numId w:val="15"/>
              </w:numPr>
              <w:tabs>
                <w:tab w:val="left" w:pos="295"/>
                <w:tab w:val="left" w:pos="917"/>
                <w:tab w:val="left" w:pos="1065"/>
              </w:tabs>
              <w:spacing w:before="79" w:line="264" w:lineRule="exact"/>
              <w:ind w:left="540" w:right="615" w:hanging="295"/>
              <w:jc w:val="right"/>
              <w:rPr>
                <w:sz w:val="20"/>
              </w:rPr>
            </w:pPr>
            <w:r w:rsidRPr="00F66772">
              <w:rPr>
                <w:spacing w:val="-5"/>
                <w:sz w:val="20"/>
              </w:rPr>
              <w:t>Yes</w:t>
            </w:r>
            <w:r w:rsidRPr="00F66772">
              <w:rPr>
                <w:sz w:val="20"/>
              </w:rPr>
              <w:tab/>
            </w:r>
            <w:r w:rsidRPr="00F66772">
              <w:rPr>
                <w:rFonts w:ascii="MS Gothic" w:hAnsi="MS Gothic"/>
                <w:sz w:val="24"/>
              </w:rPr>
              <w:t>☐</w:t>
            </w:r>
            <w:r w:rsidRPr="00F66772">
              <w:rPr>
                <w:rFonts w:ascii="MS Gothic" w:hAnsi="MS Gothic"/>
                <w:spacing w:val="-65"/>
                <w:sz w:val="24"/>
              </w:rPr>
              <w:t xml:space="preserve"> </w:t>
            </w:r>
            <w:r w:rsidRPr="00F66772">
              <w:rPr>
                <w:spacing w:val="-5"/>
                <w:sz w:val="20"/>
              </w:rPr>
              <w:t>No</w:t>
            </w:r>
          </w:p>
        </w:tc>
        <w:tc>
          <w:tcPr>
            <w:tcW w:w="2004" w:type="dxa"/>
          </w:tcPr>
          <w:p w14:paraId="5DDC8C03" w14:textId="77777777" w:rsidR="006B5255" w:rsidRPr="00F66772" w:rsidRDefault="00BE539A" w:rsidP="00E13A3C">
            <w:pPr>
              <w:pStyle w:val="TableParagraph"/>
              <w:numPr>
                <w:ilvl w:val="0"/>
                <w:numId w:val="14"/>
              </w:numPr>
              <w:tabs>
                <w:tab w:val="left" w:pos="563"/>
                <w:tab w:val="left" w:pos="1186"/>
              </w:tabs>
              <w:spacing w:before="79" w:line="264" w:lineRule="exact"/>
              <w:ind w:left="540" w:right="820" w:hanging="295"/>
              <w:rPr>
                <w:sz w:val="20"/>
              </w:rPr>
            </w:pPr>
            <w:r w:rsidRPr="00F66772">
              <w:rPr>
                <w:spacing w:val="-5"/>
                <w:sz w:val="20"/>
              </w:rPr>
              <w:t>Yes</w:t>
            </w:r>
            <w:r w:rsidRPr="00F66772">
              <w:rPr>
                <w:sz w:val="20"/>
              </w:rPr>
              <w:tab/>
            </w:r>
            <w:r w:rsidRPr="00F66772">
              <w:rPr>
                <w:rFonts w:ascii="MS Gothic" w:hAnsi="MS Gothic"/>
                <w:sz w:val="24"/>
              </w:rPr>
              <w:t>☐</w:t>
            </w:r>
            <w:r w:rsidRPr="00F66772">
              <w:rPr>
                <w:rFonts w:ascii="MS Gothic" w:hAnsi="MS Gothic"/>
                <w:spacing w:val="-65"/>
                <w:sz w:val="24"/>
              </w:rPr>
              <w:t xml:space="preserve"> </w:t>
            </w:r>
            <w:r w:rsidRPr="00F66772">
              <w:rPr>
                <w:spacing w:val="-5"/>
                <w:sz w:val="20"/>
              </w:rPr>
              <w:t>No</w:t>
            </w:r>
          </w:p>
        </w:tc>
        <w:tc>
          <w:tcPr>
            <w:tcW w:w="3714" w:type="dxa"/>
          </w:tcPr>
          <w:p w14:paraId="70F42B79" w14:textId="77777777" w:rsidR="006B5255" w:rsidRPr="00F66772" w:rsidRDefault="00BE539A" w:rsidP="00E13A3C">
            <w:pPr>
              <w:pStyle w:val="TableParagraph"/>
              <w:tabs>
                <w:tab w:val="left" w:pos="3713"/>
              </w:tabs>
              <w:spacing w:before="132" w:line="210" w:lineRule="exact"/>
              <w:ind w:left="540" w:right="820"/>
              <w:rPr>
                <w:rFonts w:ascii="Times New Roman"/>
                <w:sz w:val="20"/>
              </w:rPr>
            </w:pPr>
            <w:r w:rsidRPr="00F66772">
              <w:rPr>
                <w:rFonts w:ascii="Times New Roman"/>
                <w:sz w:val="20"/>
                <w:u w:val="single"/>
              </w:rPr>
              <w:t xml:space="preserve"> </w:t>
            </w:r>
            <w:r w:rsidRPr="00F66772">
              <w:rPr>
                <w:rFonts w:ascii="Times New Roman"/>
                <w:sz w:val="20"/>
                <w:u w:val="single"/>
              </w:rPr>
              <w:tab/>
            </w:r>
          </w:p>
        </w:tc>
      </w:tr>
    </w:tbl>
    <w:p w14:paraId="1CAC7607" w14:textId="77777777" w:rsidR="006B5255" w:rsidRPr="00F66772" w:rsidRDefault="006B5255" w:rsidP="00E13A3C">
      <w:pPr>
        <w:pStyle w:val="BodyText"/>
        <w:spacing w:before="11"/>
        <w:ind w:left="540" w:right="820"/>
        <w:rPr>
          <w:rFonts w:ascii="Times New Roman"/>
          <w:sz w:val="9"/>
        </w:rPr>
      </w:pPr>
    </w:p>
    <w:p w14:paraId="1F389F25" w14:textId="77777777" w:rsidR="006B5255" w:rsidRPr="00F66772" w:rsidRDefault="00BE539A" w:rsidP="00E13A3C">
      <w:pPr>
        <w:tabs>
          <w:tab w:val="left" w:pos="3455"/>
          <w:tab w:val="left" w:pos="6903"/>
        </w:tabs>
        <w:spacing w:before="95"/>
        <w:ind w:left="540" w:right="820"/>
        <w:rPr>
          <w:rFonts w:ascii="Times New Roman"/>
          <w:sz w:val="20"/>
        </w:rPr>
      </w:pPr>
      <w:r w:rsidRPr="00F66772">
        <w:rPr>
          <w:noProof/>
        </w:rPr>
        <mc:AlternateContent>
          <mc:Choice Requires="wps">
            <w:drawing>
              <wp:anchor distT="0" distB="0" distL="0" distR="0" simplePos="0" relativeHeight="251658243" behindDoc="0" locked="0" layoutInCell="1" allowOverlap="1" wp14:anchorId="1C94EF73" wp14:editId="18B2BFDC">
                <wp:simplePos x="0" y="0"/>
                <wp:positionH relativeFrom="page">
                  <wp:posOffset>527304</wp:posOffset>
                </wp:positionH>
                <wp:positionV relativeFrom="paragraph">
                  <wp:posOffset>405001</wp:posOffset>
                </wp:positionV>
                <wp:extent cx="6916420" cy="6350"/>
                <wp:effectExtent l="0" t="0" r="0" b="0"/>
                <wp:wrapNone/>
                <wp:docPr id="19"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6420" cy="6350"/>
                        </a:xfrm>
                        <a:custGeom>
                          <a:avLst/>
                          <a:gdLst/>
                          <a:ahLst/>
                          <a:cxnLst/>
                          <a:rect l="l" t="t" r="r" b="b"/>
                          <a:pathLst>
                            <a:path w="6916420" h="6350">
                              <a:moveTo>
                                <a:pt x="6915912" y="0"/>
                              </a:moveTo>
                              <a:lnTo>
                                <a:pt x="6915912" y="0"/>
                              </a:lnTo>
                              <a:lnTo>
                                <a:pt x="0" y="0"/>
                              </a:lnTo>
                              <a:lnTo>
                                <a:pt x="0" y="6096"/>
                              </a:lnTo>
                              <a:lnTo>
                                <a:pt x="6915912" y="6096"/>
                              </a:lnTo>
                              <a:lnTo>
                                <a:pt x="6915912"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24D383ED" id="Freeform: Shape 19" o:spid="_x0000_s1026" style="position:absolute;margin-left:41.5pt;margin-top:31.9pt;width:544.6pt;height:.5pt;z-index:251658243;visibility:visible;mso-wrap-style:square;mso-wrap-distance-left:0;mso-wrap-distance-top:0;mso-wrap-distance-right:0;mso-wrap-distance-bottom:0;mso-position-horizontal:absolute;mso-position-horizontal-relative:page;mso-position-vertical:absolute;mso-position-vertical-relative:text;v-text-anchor:top" coordsize="69164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" path="m6915912,r,l,,,6096r6915912,l6915912,xe" fillcolor="#7f7f7f" stroked="f">
                <v:path arrowok="t"/>
                <w10:wrap anchorx="page"/>
              </v:shape>
            </w:pict>
          </mc:Fallback>
        </mc:AlternateContent>
      </w:r>
      <w:r w:rsidRPr="00F66772">
        <w:rPr>
          <w:sz w:val="20"/>
        </w:rPr>
        <w:t>Individual</w:t>
      </w:r>
      <w:r w:rsidRPr="00F66772">
        <w:rPr>
          <w:spacing w:val="-7"/>
          <w:sz w:val="20"/>
        </w:rPr>
        <w:t xml:space="preserve"> </w:t>
      </w:r>
      <w:r w:rsidRPr="00F66772">
        <w:rPr>
          <w:sz w:val="20"/>
        </w:rPr>
        <w:t>notified</w:t>
      </w:r>
      <w:r w:rsidRPr="00F66772">
        <w:rPr>
          <w:spacing w:val="-7"/>
          <w:sz w:val="20"/>
        </w:rPr>
        <w:t xml:space="preserve"> </w:t>
      </w:r>
      <w:r w:rsidRPr="00F66772">
        <w:rPr>
          <w:sz w:val="20"/>
        </w:rPr>
        <w:t>in</w:t>
      </w:r>
      <w:r w:rsidRPr="00F66772">
        <w:rPr>
          <w:spacing w:val="-7"/>
          <w:sz w:val="20"/>
        </w:rPr>
        <w:t xml:space="preserve"> </w:t>
      </w:r>
      <w:r w:rsidRPr="00F66772">
        <w:rPr>
          <w:sz w:val="20"/>
        </w:rPr>
        <w:t>writing</w:t>
      </w:r>
      <w:r w:rsidRPr="00F66772">
        <w:rPr>
          <w:spacing w:val="-7"/>
          <w:sz w:val="20"/>
        </w:rPr>
        <w:t xml:space="preserve"> </w:t>
      </w:r>
      <w:r w:rsidRPr="00F66772">
        <w:rPr>
          <w:spacing w:val="-5"/>
          <w:sz w:val="20"/>
        </w:rPr>
        <w:t>on:</w:t>
      </w:r>
      <w:r w:rsidRPr="00F66772">
        <w:rPr>
          <w:sz w:val="20"/>
        </w:rPr>
        <w:tab/>
      </w:r>
      <w:r w:rsidRPr="00F66772">
        <w:rPr>
          <w:rFonts w:ascii="Times New Roman"/>
          <w:sz w:val="20"/>
          <w:u w:val="single"/>
        </w:rPr>
        <w:tab/>
      </w:r>
    </w:p>
    <w:p w14:paraId="5A3E158C" w14:textId="77777777" w:rsidR="006B5255" w:rsidRPr="00F66772" w:rsidRDefault="006B5255" w:rsidP="00E13A3C">
      <w:pPr>
        <w:pStyle w:val="BodyText"/>
        <w:ind w:left="540" w:right="820"/>
        <w:rPr>
          <w:rFonts w:ascii="Times New Roman"/>
          <w:sz w:val="4"/>
        </w:rPr>
      </w:pPr>
    </w:p>
    <w:p w14:paraId="1ACD842A" w14:textId="77777777" w:rsidR="006B5255" w:rsidRPr="00F66772" w:rsidRDefault="006B5255" w:rsidP="00E13A3C">
      <w:pPr>
        <w:pStyle w:val="BodyText"/>
        <w:spacing w:before="2"/>
        <w:ind w:left="540" w:right="820"/>
        <w:rPr>
          <w:rFonts w:ascii="Times New Roman"/>
          <w:sz w:val="27"/>
        </w:rPr>
      </w:pPr>
    </w:p>
    <w:tbl>
      <w:tblPr>
        <w:tblW w:w="0" w:type="auto"/>
        <w:tblInd w:w="278" w:type="dxa"/>
        <w:tblLayout w:type="fixed"/>
        <w:tblCellMar>
          <w:left w:w="0" w:type="dxa"/>
          <w:right w:w="0" w:type="dxa"/>
        </w:tblCellMar>
        <w:tblLook w:val="01E0" w:firstRow="1" w:lastRow="1" w:firstColumn="1" w:lastColumn="1" w:noHBand="0" w:noVBand="0"/>
      </w:tblPr>
      <w:tblGrid>
        <w:gridCol w:w="2468"/>
        <w:gridCol w:w="2455"/>
        <w:gridCol w:w="2005"/>
        <w:gridCol w:w="3765"/>
      </w:tblGrid>
      <w:tr w:rsidR="00F66772" w:rsidRPr="00F66772" w14:paraId="17C3D0AA" w14:textId="77777777">
        <w:trPr>
          <w:trHeight w:val="287"/>
        </w:trPr>
        <w:tc>
          <w:tcPr>
            <w:tcW w:w="2468" w:type="dxa"/>
          </w:tcPr>
          <w:p w14:paraId="5953ECBD" w14:textId="77777777" w:rsidR="006B5255" w:rsidRPr="00F66772" w:rsidRDefault="00BE539A" w:rsidP="00E13A3C">
            <w:pPr>
              <w:pStyle w:val="TableParagraph"/>
              <w:spacing w:line="225" w:lineRule="exact"/>
              <w:ind w:left="540" w:right="820"/>
              <w:rPr>
                <w:b/>
                <w:sz w:val="20"/>
              </w:rPr>
            </w:pPr>
            <w:r w:rsidRPr="00F66772">
              <w:rPr>
                <w:b/>
                <w:spacing w:val="-2"/>
                <w:sz w:val="20"/>
              </w:rPr>
              <w:t>College</w:t>
            </w:r>
          </w:p>
        </w:tc>
        <w:tc>
          <w:tcPr>
            <w:tcW w:w="2455" w:type="dxa"/>
          </w:tcPr>
          <w:p w14:paraId="03ADF252" w14:textId="77777777" w:rsidR="006B5255" w:rsidRPr="00F66772" w:rsidRDefault="00BE539A" w:rsidP="00E13A3C">
            <w:pPr>
              <w:pStyle w:val="TableParagraph"/>
              <w:spacing w:line="225" w:lineRule="exact"/>
              <w:ind w:left="540" w:right="615"/>
              <w:jc w:val="right"/>
              <w:rPr>
                <w:b/>
                <w:sz w:val="20"/>
              </w:rPr>
            </w:pPr>
            <w:r w:rsidRPr="00F66772">
              <w:rPr>
                <w:b/>
                <w:spacing w:val="-2"/>
                <w:sz w:val="20"/>
              </w:rPr>
              <w:t>Promotion</w:t>
            </w:r>
          </w:p>
        </w:tc>
        <w:tc>
          <w:tcPr>
            <w:tcW w:w="2005" w:type="dxa"/>
          </w:tcPr>
          <w:p w14:paraId="4335D73B" w14:textId="77777777" w:rsidR="006B5255" w:rsidRPr="00F66772" w:rsidRDefault="00BE539A" w:rsidP="00543EEF">
            <w:pPr>
              <w:pStyle w:val="TableParagraph"/>
              <w:tabs>
                <w:tab w:val="left" w:pos="915"/>
              </w:tabs>
              <w:spacing w:line="225" w:lineRule="exact"/>
              <w:ind w:left="540" w:right="540"/>
              <w:rPr>
                <w:b/>
                <w:sz w:val="20"/>
              </w:rPr>
            </w:pPr>
            <w:r w:rsidRPr="00F66772">
              <w:rPr>
                <w:b/>
                <w:spacing w:val="-2"/>
                <w:sz w:val="20"/>
              </w:rPr>
              <w:t>Tenure</w:t>
            </w:r>
          </w:p>
        </w:tc>
        <w:tc>
          <w:tcPr>
            <w:tcW w:w="3765" w:type="dxa"/>
          </w:tcPr>
          <w:p w14:paraId="038EC90E" w14:textId="77777777" w:rsidR="006B5255" w:rsidRPr="00F66772" w:rsidRDefault="00BE539A" w:rsidP="00E13A3C">
            <w:pPr>
              <w:pStyle w:val="TableParagraph"/>
              <w:spacing w:line="225" w:lineRule="exact"/>
              <w:ind w:left="540" w:right="820"/>
              <w:jc w:val="center"/>
              <w:rPr>
                <w:b/>
                <w:sz w:val="20"/>
              </w:rPr>
            </w:pPr>
            <w:r w:rsidRPr="00F66772">
              <w:rPr>
                <w:b/>
                <w:spacing w:val="-2"/>
                <w:sz w:val="20"/>
              </w:rPr>
              <w:t>Signature</w:t>
            </w:r>
          </w:p>
        </w:tc>
      </w:tr>
      <w:tr w:rsidR="00F66772" w:rsidRPr="00F66772" w14:paraId="469F9471" w14:textId="77777777">
        <w:trPr>
          <w:trHeight w:val="425"/>
        </w:trPr>
        <w:tc>
          <w:tcPr>
            <w:tcW w:w="2468" w:type="dxa"/>
          </w:tcPr>
          <w:p w14:paraId="4E28D489" w14:textId="77777777" w:rsidR="006B5255" w:rsidRPr="00F66772" w:rsidRDefault="00BE539A" w:rsidP="00E13A3C">
            <w:pPr>
              <w:pStyle w:val="TableParagraph"/>
              <w:spacing w:before="67"/>
              <w:ind w:left="540" w:right="675"/>
              <w:rPr>
                <w:sz w:val="20"/>
              </w:rPr>
            </w:pPr>
            <w:r w:rsidRPr="00F66772">
              <w:rPr>
                <w:sz w:val="20"/>
              </w:rPr>
              <w:t>College</w:t>
            </w:r>
            <w:r w:rsidRPr="00F66772">
              <w:rPr>
                <w:spacing w:val="-10"/>
                <w:sz w:val="20"/>
              </w:rPr>
              <w:t xml:space="preserve"> </w:t>
            </w:r>
            <w:r w:rsidRPr="00F66772">
              <w:rPr>
                <w:spacing w:val="-2"/>
                <w:sz w:val="20"/>
              </w:rPr>
              <w:t>Committee</w:t>
            </w:r>
          </w:p>
        </w:tc>
        <w:tc>
          <w:tcPr>
            <w:tcW w:w="2455" w:type="dxa"/>
          </w:tcPr>
          <w:p w14:paraId="0F6E7040" w14:textId="77777777" w:rsidR="006B5255" w:rsidRPr="00F66772" w:rsidRDefault="00BE539A" w:rsidP="00E13A3C">
            <w:pPr>
              <w:pStyle w:val="TableParagraph"/>
              <w:numPr>
                <w:ilvl w:val="0"/>
                <w:numId w:val="13"/>
              </w:numPr>
              <w:tabs>
                <w:tab w:val="left" w:pos="295"/>
                <w:tab w:val="left" w:pos="917"/>
              </w:tabs>
              <w:spacing w:before="29"/>
              <w:ind w:left="540" w:right="820" w:hanging="295"/>
              <w:jc w:val="right"/>
              <w:rPr>
                <w:sz w:val="20"/>
              </w:rPr>
            </w:pPr>
            <w:r w:rsidRPr="00F66772">
              <w:rPr>
                <w:spacing w:val="-5"/>
                <w:sz w:val="20"/>
              </w:rPr>
              <w:t>Yes</w:t>
            </w:r>
            <w:r w:rsidRPr="00F66772">
              <w:rPr>
                <w:sz w:val="20"/>
              </w:rPr>
              <w:tab/>
            </w:r>
            <w:r w:rsidRPr="00F66772">
              <w:rPr>
                <w:rFonts w:ascii="MS Gothic" w:hAnsi="MS Gothic"/>
                <w:sz w:val="24"/>
              </w:rPr>
              <w:t>☐</w:t>
            </w:r>
            <w:r w:rsidRPr="00F66772">
              <w:rPr>
                <w:rFonts w:ascii="MS Gothic" w:hAnsi="MS Gothic"/>
                <w:spacing w:val="-65"/>
                <w:sz w:val="24"/>
              </w:rPr>
              <w:t xml:space="preserve"> </w:t>
            </w:r>
            <w:r w:rsidRPr="00F66772">
              <w:rPr>
                <w:spacing w:val="-5"/>
                <w:sz w:val="20"/>
              </w:rPr>
              <w:t>No</w:t>
            </w:r>
          </w:p>
        </w:tc>
        <w:tc>
          <w:tcPr>
            <w:tcW w:w="2005" w:type="dxa"/>
          </w:tcPr>
          <w:p w14:paraId="1AD510FB" w14:textId="77777777" w:rsidR="006B5255" w:rsidRPr="00F66772" w:rsidRDefault="00BE539A" w:rsidP="00E13A3C">
            <w:pPr>
              <w:pStyle w:val="TableParagraph"/>
              <w:numPr>
                <w:ilvl w:val="0"/>
                <w:numId w:val="12"/>
              </w:numPr>
              <w:tabs>
                <w:tab w:val="left" w:pos="562"/>
                <w:tab w:val="left" w:pos="1185"/>
              </w:tabs>
              <w:spacing w:before="29"/>
              <w:ind w:left="540" w:right="820" w:hanging="295"/>
              <w:rPr>
                <w:sz w:val="20"/>
              </w:rPr>
            </w:pPr>
            <w:r w:rsidRPr="00F66772">
              <w:rPr>
                <w:spacing w:val="-5"/>
                <w:sz w:val="20"/>
              </w:rPr>
              <w:t>Yes</w:t>
            </w:r>
            <w:r w:rsidRPr="00F66772">
              <w:rPr>
                <w:sz w:val="20"/>
              </w:rPr>
              <w:tab/>
            </w:r>
            <w:r w:rsidRPr="00F66772">
              <w:rPr>
                <w:rFonts w:ascii="MS Gothic" w:hAnsi="MS Gothic"/>
                <w:sz w:val="24"/>
              </w:rPr>
              <w:t>☐</w:t>
            </w:r>
            <w:r w:rsidRPr="00F66772">
              <w:rPr>
                <w:rFonts w:ascii="MS Gothic" w:hAnsi="MS Gothic"/>
                <w:spacing w:val="-65"/>
                <w:sz w:val="24"/>
              </w:rPr>
              <w:t xml:space="preserve"> </w:t>
            </w:r>
            <w:r w:rsidRPr="00F66772">
              <w:rPr>
                <w:spacing w:val="-5"/>
                <w:sz w:val="20"/>
              </w:rPr>
              <w:t>No</w:t>
            </w:r>
          </w:p>
        </w:tc>
        <w:tc>
          <w:tcPr>
            <w:tcW w:w="3765" w:type="dxa"/>
          </w:tcPr>
          <w:p w14:paraId="7AF93CD4" w14:textId="77777777" w:rsidR="006B5255" w:rsidRPr="00F66772" w:rsidRDefault="00BE539A" w:rsidP="00E13A3C">
            <w:pPr>
              <w:pStyle w:val="TableParagraph"/>
              <w:tabs>
                <w:tab w:val="left" w:pos="3659"/>
              </w:tabs>
              <w:spacing w:before="82"/>
              <w:ind w:left="540" w:right="820"/>
              <w:jc w:val="center"/>
              <w:rPr>
                <w:rFonts w:ascii="Times New Roman"/>
                <w:sz w:val="20"/>
              </w:rPr>
            </w:pPr>
            <w:r w:rsidRPr="00F66772">
              <w:rPr>
                <w:rFonts w:ascii="Times New Roman"/>
                <w:sz w:val="20"/>
                <w:u w:val="single"/>
              </w:rPr>
              <w:t xml:space="preserve"> </w:t>
            </w:r>
            <w:r w:rsidRPr="00F66772">
              <w:rPr>
                <w:rFonts w:ascii="Times New Roman"/>
                <w:sz w:val="20"/>
                <w:u w:val="single"/>
              </w:rPr>
              <w:tab/>
            </w:r>
          </w:p>
        </w:tc>
      </w:tr>
      <w:tr w:rsidR="006B5255" w:rsidRPr="00F66772" w14:paraId="6CC64558" w14:textId="77777777">
        <w:trPr>
          <w:trHeight w:val="362"/>
        </w:trPr>
        <w:tc>
          <w:tcPr>
            <w:tcW w:w="2468" w:type="dxa"/>
          </w:tcPr>
          <w:p w14:paraId="730E7D9A" w14:textId="77777777" w:rsidR="006B5255" w:rsidRPr="00F66772" w:rsidRDefault="00BE539A" w:rsidP="00E13A3C">
            <w:pPr>
              <w:pStyle w:val="TableParagraph"/>
              <w:spacing w:before="117" w:line="226" w:lineRule="exact"/>
              <w:ind w:left="540" w:right="820"/>
              <w:rPr>
                <w:sz w:val="20"/>
              </w:rPr>
            </w:pPr>
            <w:r w:rsidRPr="00F66772">
              <w:rPr>
                <w:spacing w:val="-4"/>
                <w:sz w:val="20"/>
              </w:rPr>
              <w:t>Dean</w:t>
            </w:r>
          </w:p>
        </w:tc>
        <w:tc>
          <w:tcPr>
            <w:tcW w:w="2455" w:type="dxa"/>
          </w:tcPr>
          <w:p w14:paraId="0DF572E3" w14:textId="77777777" w:rsidR="006B5255" w:rsidRPr="00F66772" w:rsidRDefault="00BE539A" w:rsidP="00E13A3C">
            <w:pPr>
              <w:pStyle w:val="TableParagraph"/>
              <w:numPr>
                <w:ilvl w:val="0"/>
                <w:numId w:val="11"/>
              </w:numPr>
              <w:tabs>
                <w:tab w:val="left" w:pos="295"/>
                <w:tab w:val="left" w:pos="917"/>
              </w:tabs>
              <w:spacing w:before="79" w:line="264" w:lineRule="exact"/>
              <w:ind w:left="540" w:right="820" w:hanging="295"/>
              <w:jc w:val="right"/>
              <w:rPr>
                <w:sz w:val="20"/>
              </w:rPr>
            </w:pPr>
            <w:r w:rsidRPr="00F66772">
              <w:rPr>
                <w:spacing w:val="-5"/>
                <w:sz w:val="20"/>
              </w:rPr>
              <w:t>Yes</w:t>
            </w:r>
            <w:r w:rsidRPr="00F66772">
              <w:rPr>
                <w:sz w:val="20"/>
              </w:rPr>
              <w:tab/>
            </w:r>
            <w:r w:rsidRPr="00F66772">
              <w:rPr>
                <w:rFonts w:ascii="MS Gothic" w:hAnsi="MS Gothic"/>
                <w:sz w:val="24"/>
              </w:rPr>
              <w:t>☐</w:t>
            </w:r>
            <w:r w:rsidRPr="00F66772">
              <w:rPr>
                <w:rFonts w:ascii="MS Gothic" w:hAnsi="MS Gothic"/>
                <w:spacing w:val="-65"/>
                <w:sz w:val="24"/>
              </w:rPr>
              <w:t xml:space="preserve"> </w:t>
            </w:r>
            <w:r w:rsidRPr="00F66772">
              <w:rPr>
                <w:spacing w:val="-5"/>
                <w:sz w:val="20"/>
              </w:rPr>
              <w:t>No</w:t>
            </w:r>
          </w:p>
        </w:tc>
        <w:tc>
          <w:tcPr>
            <w:tcW w:w="2005" w:type="dxa"/>
          </w:tcPr>
          <w:p w14:paraId="1C451E59" w14:textId="77777777" w:rsidR="006B5255" w:rsidRPr="00F66772" w:rsidRDefault="00BE539A" w:rsidP="00E13A3C">
            <w:pPr>
              <w:pStyle w:val="TableParagraph"/>
              <w:numPr>
                <w:ilvl w:val="0"/>
                <w:numId w:val="10"/>
              </w:numPr>
              <w:tabs>
                <w:tab w:val="left" w:pos="562"/>
                <w:tab w:val="left" w:pos="1185"/>
              </w:tabs>
              <w:spacing w:before="79" w:line="264" w:lineRule="exact"/>
              <w:ind w:left="540" w:right="820" w:hanging="295"/>
              <w:rPr>
                <w:sz w:val="20"/>
              </w:rPr>
            </w:pPr>
            <w:r w:rsidRPr="00F66772">
              <w:rPr>
                <w:spacing w:val="-5"/>
                <w:sz w:val="20"/>
              </w:rPr>
              <w:t>Yes</w:t>
            </w:r>
            <w:r w:rsidRPr="00F66772">
              <w:rPr>
                <w:sz w:val="20"/>
              </w:rPr>
              <w:tab/>
            </w:r>
            <w:r w:rsidRPr="00F66772">
              <w:rPr>
                <w:rFonts w:ascii="MS Gothic" w:hAnsi="MS Gothic"/>
                <w:sz w:val="24"/>
              </w:rPr>
              <w:t>☐</w:t>
            </w:r>
            <w:r w:rsidRPr="00F66772">
              <w:rPr>
                <w:rFonts w:ascii="MS Gothic" w:hAnsi="MS Gothic"/>
                <w:spacing w:val="-65"/>
                <w:sz w:val="24"/>
              </w:rPr>
              <w:t xml:space="preserve"> </w:t>
            </w:r>
            <w:r w:rsidRPr="00F66772">
              <w:rPr>
                <w:spacing w:val="-5"/>
                <w:sz w:val="20"/>
              </w:rPr>
              <w:t>No</w:t>
            </w:r>
          </w:p>
        </w:tc>
        <w:tc>
          <w:tcPr>
            <w:tcW w:w="3765" w:type="dxa"/>
          </w:tcPr>
          <w:p w14:paraId="22A9F26F" w14:textId="77777777" w:rsidR="006B5255" w:rsidRPr="00F66772" w:rsidRDefault="00BE539A" w:rsidP="00E13A3C">
            <w:pPr>
              <w:pStyle w:val="TableParagraph"/>
              <w:tabs>
                <w:tab w:val="left" w:pos="3659"/>
              </w:tabs>
              <w:spacing w:before="132" w:line="210" w:lineRule="exact"/>
              <w:ind w:left="540" w:right="820"/>
              <w:jc w:val="center"/>
              <w:rPr>
                <w:rFonts w:ascii="Times New Roman"/>
                <w:sz w:val="20"/>
              </w:rPr>
            </w:pPr>
            <w:r w:rsidRPr="00F66772">
              <w:rPr>
                <w:rFonts w:ascii="Times New Roman"/>
                <w:sz w:val="20"/>
                <w:u w:val="single"/>
              </w:rPr>
              <w:t xml:space="preserve"> </w:t>
            </w:r>
            <w:r w:rsidRPr="00F66772">
              <w:rPr>
                <w:rFonts w:ascii="Times New Roman"/>
                <w:sz w:val="20"/>
                <w:u w:val="single"/>
              </w:rPr>
              <w:tab/>
            </w:r>
          </w:p>
        </w:tc>
      </w:tr>
    </w:tbl>
    <w:p w14:paraId="0D5F2394" w14:textId="77777777" w:rsidR="006B5255" w:rsidRPr="00F66772" w:rsidRDefault="006B5255" w:rsidP="00E13A3C">
      <w:pPr>
        <w:pStyle w:val="BodyText"/>
        <w:spacing w:before="9"/>
        <w:ind w:left="540" w:right="820"/>
        <w:rPr>
          <w:rFonts w:ascii="Times New Roman"/>
          <w:sz w:val="11"/>
        </w:rPr>
      </w:pPr>
    </w:p>
    <w:p w14:paraId="15E499BE" w14:textId="77777777" w:rsidR="006B5255" w:rsidRPr="00F66772" w:rsidRDefault="00BE539A" w:rsidP="00E13A3C">
      <w:pPr>
        <w:tabs>
          <w:tab w:val="left" w:pos="3455"/>
          <w:tab w:val="left" w:pos="6903"/>
        </w:tabs>
        <w:spacing w:before="96"/>
        <w:ind w:left="540" w:right="820"/>
        <w:rPr>
          <w:rFonts w:ascii="Times New Roman"/>
          <w:sz w:val="20"/>
        </w:rPr>
      </w:pPr>
      <w:r w:rsidRPr="00F66772">
        <w:rPr>
          <w:noProof/>
        </w:rPr>
        <mc:AlternateContent>
          <mc:Choice Requires="wps">
            <w:drawing>
              <wp:anchor distT="0" distB="0" distL="0" distR="0" simplePos="0" relativeHeight="251658244" behindDoc="0" locked="0" layoutInCell="1" allowOverlap="1" wp14:anchorId="1C770D6D" wp14:editId="1E4AD269">
                <wp:simplePos x="0" y="0"/>
                <wp:positionH relativeFrom="page">
                  <wp:posOffset>527304</wp:posOffset>
                </wp:positionH>
                <wp:positionV relativeFrom="paragraph">
                  <wp:posOffset>393444</wp:posOffset>
                </wp:positionV>
                <wp:extent cx="6916420" cy="6350"/>
                <wp:effectExtent l="0" t="0" r="0" b="0"/>
                <wp:wrapNone/>
                <wp:docPr id="20"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6420" cy="6350"/>
                        </a:xfrm>
                        <a:custGeom>
                          <a:avLst/>
                          <a:gdLst/>
                          <a:ahLst/>
                          <a:cxnLst/>
                          <a:rect l="l" t="t" r="r" b="b"/>
                          <a:pathLst>
                            <a:path w="6916420" h="6350">
                              <a:moveTo>
                                <a:pt x="6915912" y="0"/>
                              </a:moveTo>
                              <a:lnTo>
                                <a:pt x="6915912" y="0"/>
                              </a:lnTo>
                              <a:lnTo>
                                <a:pt x="0" y="0"/>
                              </a:lnTo>
                              <a:lnTo>
                                <a:pt x="0" y="6096"/>
                              </a:lnTo>
                              <a:lnTo>
                                <a:pt x="6915912" y="6096"/>
                              </a:lnTo>
                              <a:lnTo>
                                <a:pt x="6915912"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7F1A0046" id="Freeform: Shape 20" o:spid="_x0000_s1026" style="position:absolute;margin-left:41.5pt;margin-top:31pt;width:544.6pt;height:.5pt;z-index:251658244;visibility:visible;mso-wrap-style:square;mso-wrap-distance-left:0;mso-wrap-distance-top:0;mso-wrap-distance-right:0;mso-wrap-distance-bottom:0;mso-position-horizontal:absolute;mso-position-horizontal-relative:page;mso-position-vertical:absolute;mso-position-vertical-relative:text;v-text-anchor:top" coordsize="69164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" path="m6915912,r,l,,,6096r6915912,l6915912,xe" fillcolor="#7f7f7f" stroked="f">
                <v:path arrowok="t"/>
                <w10:wrap anchorx="page"/>
              </v:shape>
            </w:pict>
          </mc:Fallback>
        </mc:AlternateContent>
      </w:r>
      <w:r w:rsidRPr="00F66772">
        <w:rPr>
          <w:sz w:val="20"/>
        </w:rPr>
        <w:t>Individual</w:t>
      </w:r>
      <w:r w:rsidRPr="00F66772">
        <w:rPr>
          <w:spacing w:val="-7"/>
          <w:sz w:val="20"/>
        </w:rPr>
        <w:t xml:space="preserve"> </w:t>
      </w:r>
      <w:r w:rsidRPr="00F66772">
        <w:rPr>
          <w:sz w:val="20"/>
        </w:rPr>
        <w:t>notified</w:t>
      </w:r>
      <w:r w:rsidRPr="00F66772">
        <w:rPr>
          <w:spacing w:val="-7"/>
          <w:sz w:val="20"/>
        </w:rPr>
        <w:t xml:space="preserve"> </w:t>
      </w:r>
      <w:r w:rsidRPr="00F66772">
        <w:rPr>
          <w:sz w:val="20"/>
        </w:rPr>
        <w:t>in</w:t>
      </w:r>
      <w:r w:rsidRPr="00F66772">
        <w:rPr>
          <w:spacing w:val="-7"/>
          <w:sz w:val="20"/>
        </w:rPr>
        <w:t xml:space="preserve"> </w:t>
      </w:r>
      <w:r w:rsidRPr="00F66772">
        <w:rPr>
          <w:sz w:val="20"/>
        </w:rPr>
        <w:t>writing</w:t>
      </w:r>
      <w:r w:rsidRPr="00F66772">
        <w:rPr>
          <w:spacing w:val="-7"/>
          <w:sz w:val="20"/>
        </w:rPr>
        <w:t xml:space="preserve"> </w:t>
      </w:r>
      <w:r w:rsidRPr="00F66772">
        <w:rPr>
          <w:spacing w:val="-5"/>
          <w:sz w:val="20"/>
        </w:rPr>
        <w:t>on:</w:t>
      </w:r>
      <w:r w:rsidRPr="00F66772">
        <w:rPr>
          <w:sz w:val="20"/>
        </w:rPr>
        <w:tab/>
      </w:r>
      <w:r w:rsidRPr="00F66772">
        <w:rPr>
          <w:rFonts w:ascii="Times New Roman"/>
          <w:sz w:val="20"/>
          <w:u w:val="single"/>
        </w:rPr>
        <w:tab/>
      </w:r>
    </w:p>
    <w:p w14:paraId="7DEAD19B" w14:textId="77777777" w:rsidR="006B5255" w:rsidRPr="00F66772" w:rsidRDefault="006B5255" w:rsidP="00E13A3C">
      <w:pPr>
        <w:pStyle w:val="BodyText"/>
        <w:ind w:left="540" w:right="820"/>
        <w:rPr>
          <w:rFonts w:ascii="Times New Roman"/>
          <w:sz w:val="8"/>
        </w:rPr>
      </w:pPr>
    </w:p>
    <w:p w14:paraId="3478215E" w14:textId="77777777" w:rsidR="006B5255" w:rsidRPr="00F66772" w:rsidRDefault="006B5255" w:rsidP="00E13A3C">
      <w:pPr>
        <w:pStyle w:val="BodyText"/>
        <w:spacing w:before="1"/>
        <w:ind w:left="540" w:right="820"/>
        <w:rPr>
          <w:rFonts w:ascii="Times New Roman"/>
          <w:sz w:val="25"/>
        </w:rPr>
      </w:pPr>
    </w:p>
    <w:tbl>
      <w:tblPr>
        <w:tblW w:w="0" w:type="auto"/>
        <w:tblInd w:w="278" w:type="dxa"/>
        <w:tblLayout w:type="fixed"/>
        <w:tblCellMar>
          <w:left w:w="0" w:type="dxa"/>
          <w:right w:w="0" w:type="dxa"/>
        </w:tblCellMar>
        <w:tblLook w:val="01E0" w:firstRow="1" w:lastRow="1" w:firstColumn="1" w:lastColumn="1" w:noHBand="0" w:noVBand="0"/>
      </w:tblPr>
      <w:tblGrid>
        <w:gridCol w:w="2529"/>
        <w:gridCol w:w="2393"/>
        <w:gridCol w:w="2004"/>
        <w:gridCol w:w="3764"/>
      </w:tblGrid>
      <w:tr w:rsidR="00F66772" w:rsidRPr="00F66772" w14:paraId="21890632" w14:textId="77777777">
        <w:trPr>
          <w:trHeight w:val="290"/>
        </w:trPr>
        <w:tc>
          <w:tcPr>
            <w:tcW w:w="2529" w:type="dxa"/>
          </w:tcPr>
          <w:p w14:paraId="7FA4E8F0" w14:textId="77777777" w:rsidR="006B5255" w:rsidRPr="00F66772" w:rsidRDefault="00BE539A" w:rsidP="00E13A3C">
            <w:pPr>
              <w:pStyle w:val="TableParagraph"/>
              <w:tabs>
                <w:tab w:val="left" w:pos="1425"/>
                <w:tab w:val="left" w:pos="1515"/>
              </w:tabs>
              <w:spacing w:line="225" w:lineRule="exact"/>
              <w:ind w:left="540" w:right="285"/>
              <w:rPr>
                <w:b/>
                <w:sz w:val="20"/>
              </w:rPr>
            </w:pPr>
            <w:r w:rsidRPr="00F66772">
              <w:rPr>
                <w:b/>
                <w:sz w:val="20"/>
              </w:rPr>
              <w:t>Chancellor’s</w:t>
            </w:r>
            <w:r w:rsidRPr="00F66772">
              <w:rPr>
                <w:b/>
                <w:spacing w:val="-13"/>
                <w:sz w:val="20"/>
              </w:rPr>
              <w:t xml:space="preserve"> </w:t>
            </w:r>
            <w:r w:rsidRPr="00F66772">
              <w:rPr>
                <w:b/>
                <w:spacing w:val="-2"/>
                <w:sz w:val="20"/>
              </w:rPr>
              <w:t>Office</w:t>
            </w:r>
          </w:p>
        </w:tc>
        <w:tc>
          <w:tcPr>
            <w:tcW w:w="2393" w:type="dxa"/>
          </w:tcPr>
          <w:p w14:paraId="74893E90" w14:textId="77777777" w:rsidR="006B5255" w:rsidRPr="00F66772" w:rsidRDefault="00BE539A" w:rsidP="00E13A3C">
            <w:pPr>
              <w:pStyle w:val="TableParagraph"/>
              <w:spacing w:line="225" w:lineRule="exact"/>
              <w:ind w:left="540" w:right="525"/>
              <w:jc w:val="right"/>
              <w:rPr>
                <w:b/>
                <w:sz w:val="20"/>
              </w:rPr>
            </w:pPr>
            <w:r w:rsidRPr="00F66772">
              <w:rPr>
                <w:b/>
                <w:spacing w:val="-2"/>
                <w:sz w:val="20"/>
              </w:rPr>
              <w:t>Promotion</w:t>
            </w:r>
          </w:p>
        </w:tc>
        <w:tc>
          <w:tcPr>
            <w:tcW w:w="2004" w:type="dxa"/>
          </w:tcPr>
          <w:p w14:paraId="5032126C" w14:textId="77777777" w:rsidR="006B5255" w:rsidRPr="00F66772" w:rsidRDefault="00BE539A" w:rsidP="00E13A3C">
            <w:pPr>
              <w:pStyle w:val="TableParagraph"/>
              <w:spacing w:line="225" w:lineRule="exact"/>
              <w:ind w:left="540" w:right="360"/>
              <w:rPr>
                <w:b/>
                <w:sz w:val="20"/>
              </w:rPr>
            </w:pPr>
            <w:r w:rsidRPr="00F66772">
              <w:rPr>
                <w:b/>
                <w:spacing w:val="-2"/>
                <w:sz w:val="20"/>
              </w:rPr>
              <w:t>Tenure</w:t>
            </w:r>
          </w:p>
        </w:tc>
        <w:tc>
          <w:tcPr>
            <w:tcW w:w="3764" w:type="dxa"/>
          </w:tcPr>
          <w:p w14:paraId="2BF999AB" w14:textId="77777777" w:rsidR="006B5255" w:rsidRPr="00F66772" w:rsidRDefault="00BE539A" w:rsidP="00E13A3C">
            <w:pPr>
              <w:pStyle w:val="TableParagraph"/>
              <w:spacing w:line="225" w:lineRule="exact"/>
              <w:ind w:left="540" w:right="820"/>
              <w:jc w:val="center"/>
              <w:rPr>
                <w:b/>
                <w:sz w:val="20"/>
              </w:rPr>
            </w:pPr>
            <w:r w:rsidRPr="00F66772">
              <w:rPr>
                <w:b/>
                <w:spacing w:val="-2"/>
                <w:sz w:val="20"/>
              </w:rPr>
              <w:t>Signature</w:t>
            </w:r>
          </w:p>
        </w:tc>
      </w:tr>
      <w:tr w:rsidR="006B5255" w:rsidRPr="00F66772" w14:paraId="1AB5C2A4" w14:textId="77777777">
        <w:trPr>
          <w:trHeight w:val="314"/>
        </w:trPr>
        <w:tc>
          <w:tcPr>
            <w:tcW w:w="2529" w:type="dxa"/>
          </w:tcPr>
          <w:p w14:paraId="20BF742C" w14:textId="77777777" w:rsidR="006B5255" w:rsidRPr="00F66772" w:rsidRDefault="00BE539A" w:rsidP="00E13A3C">
            <w:pPr>
              <w:pStyle w:val="TableParagraph"/>
              <w:spacing w:before="69" w:line="226" w:lineRule="exact"/>
              <w:ind w:left="540" w:right="820"/>
              <w:rPr>
                <w:sz w:val="20"/>
              </w:rPr>
            </w:pPr>
            <w:r w:rsidRPr="00F66772">
              <w:rPr>
                <w:spacing w:val="-2"/>
                <w:sz w:val="20"/>
              </w:rPr>
              <w:t>Chancellor</w:t>
            </w:r>
          </w:p>
        </w:tc>
        <w:tc>
          <w:tcPr>
            <w:tcW w:w="2393" w:type="dxa"/>
          </w:tcPr>
          <w:p w14:paraId="6BD884D0" w14:textId="77777777" w:rsidR="006B5255" w:rsidRPr="00F66772" w:rsidRDefault="00BE539A" w:rsidP="00E13A3C">
            <w:pPr>
              <w:pStyle w:val="TableParagraph"/>
              <w:numPr>
                <w:ilvl w:val="0"/>
                <w:numId w:val="9"/>
              </w:numPr>
              <w:tabs>
                <w:tab w:val="left" w:pos="295"/>
                <w:tab w:val="left" w:pos="917"/>
              </w:tabs>
              <w:spacing w:before="31" w:line="264" w:lineRule="exact"/>
              <w:ind w:left="540" w:right="820" w:hanging="295"/>
              <w:jc w:val="right"/>
              <w:rPr>
                <w:sz w:val="20"/>
              </w:rPr>
            </w:pPr>
            <w:r w:rsidRPr="00F66772">
              <w:rPr>
                <w:spacing w:val="-5"/>
                <w:sz w:val="20"/>
              </w:rPr>
              <w:t>Yes</w:t>
            </w:r>
            <w:r w:rsidRPr="00F66772">
              <w:rPr>
                <w:sz w:val="20"/>
              </w:rPr>
              <w:tab/>
            </w:r>
            <w:r w:rsidRPr="00F66772">
              <w:rPr>
                <w:rFonts w:ascii="MS Gothic" w:hAnsi="MS Gothic"/>
                <w:sz w:val="24"/>
              </w:rPr>
              <w:t>☐</w:t>
            </w:r>
            <w:r w:rsidRPr="00F66772">
              <w:rPr>
                <w:rFonts w:ascii="MS Gothic" w:hAnsi="MS Gothic"/>
                <w:spacing w:val="-65"/>
                <w:sz w:val="24"/>
              </w:rPr>
              <w:t xml:space="preserve"> </w:t>
            </w:r>
            <w:r w:rsidRPr="00F66772">
              <w:rPr>
                <w:spacing w:val="-5"/>
                <w:sz w:val="20"/>
              </w:rPr>
              <w:t>No</w:t>
            </w:r>
          </w:p>
        </w:tc>
        <w:tc>
          <w:tcPr>
            <w:tcW w:w="2004" w:type="dxa"/>
          </w:tcPr>
          <w:p w14:paraId="6C6C0EAE" w14:textId="77777777" w:rsidR="006B5255" w:rsidRPr="00F66772" w:rsidRDefault="00BE539A" w:rsidP="00E13A3C">
            <w:pPr>
              <w:pStyle w:val="TableParagraph"/>
              <w:numPr>
                <w:ilvl w:val="0"/>
                <w:numId w:val="8"/>
              </w:numPr>
              <w:tabs>
                <w:tab w:val="left" w:pos="563"/>
                <w:tab w:val="left" w:pos="1186"/>
              </w:tabs>
              <w:spacing w:before="31" w:line="264" w:lineRule="exact"/>
              <w:ind w:left="540" w:right="820" w:hanging="295"/>
              <w:rPr>
                <w:sz w:val="20"/>
              </w:rPr>
            </w:pPr>
            <w:r w:rsidRPr="00F66772">
              <w:rPr>
                <w:spacing w:val="-5"/>
                <w:sz w:val="20"/>
              </w:rPr>
              <w:t>Yes</w:t>
            </w:r>
            <w:r w:rsidRPr="00F66772">
              <w:rPr>
                <w:sz w:val="20"/>
              </w:rPr>
              <w:tab/>
            </w:r>
            <w:r w:rsidRPr="00F66772">
              <w:rPr>
                <w:rFonts w:ascii="MS Gothic" w:hAnsi="MS Gothic"/>
                <w:sz w:val="24"/>
              </w:rPr>
              <w:t>☐</w:t>
            </w:r>
            <w:r w:rsidRPr="00F66772">
              <w:rPr>
                <w:rFonts w:ascii="MS Gothic" w:hAnsi="MS Gothic"/>
                <w:spacing w:val="-65"/>
                <w:sz w:val="24"/>
              </w:rPr>
              <w:t xml:space="preserve"> </w:t>
            </w:r>
            <w:r w:rsidRPr="00F66772">
              <w:rPr>
                <w:spacing w:val="-5"/>
                <w:sz w:val="20"/>
              </w:rPr>
              <w:t>No</w:t>
            </w:r>
          </w:p>
        </w:tc>
        <w:tc>
          <w:tcPr>
            <w:tcW w:w="3764" w:type="dxa"/>
          </w:tcPr>
          <w:p w14:paraId="087C1171" w14:textId="77777777" w:rsidR="006B5255" w:rsidRPr="00F66772" w:rsidRDefault="00BE539A" w:rsidP="00E13A3C">
            <w:pPr>
              <w:pStyle w:val="TableParagraph"/>
              <w:tabs>
                <w:tab w:val="left" w:pos="3664"/>
              </w:tabs>
              <w:spacing w:before="84" w:line="210" w:lineRule="exact"/>
              <w:ind w:left="540" w:right="820"/>
              <w:jc w:val="center"/>
              <w:rPr>
                <w:rFonts w:ascii="Times New Roman"/>
                <w:sz w:val="20"/>
              </w:rPr>
            </w:pPr>
            <w:r w:rsidRPr="00F66772">
              <w:rPr>
                <w:rFonts w:ascii="Times New Roman"/>
                <w:sz w:val="20"/>
                <w:u w:val="single"/>
              </w:rPr>
              <w:t xml:space="preserve"> </w:t>
            </w:r>
            <w:r w:rsidRPr="00F66772">
              <w:rPr>
                <w:rFonts w:ascii="Times New Roman"/>
                <w:sz w:val="20"/>
                <w:u w:val="single"/>
              </w:rPr>
              <w:tab/>
            </w:r>
          </w:p>
        </w:tc>
      </w:tr>
    </w:tbl>
    <w:p w14:paraId="49F8D5F5" w14:textId="77777777" w:rsidR="006B5255" w:rsidRPr="00F66772" w:rsidRDefault="006B5255" w:rsidP="00E13A3C">
      <w:pPr>
        <w:pStyle w:val="BodyText"/>
        <w:spacing w:before="9"/>
        <w:ind w:left="540" w:right="820"/>
        <w:rPr>
          <w:rFonts w:ascii="Times New Roman"/>
          <w:sz w:val="11"/>
        </w:rPr>
      </w:pPr>
    </w:p>
    <w:p w14:paraId="6A3503AC" w14:textId="36FD14BB" w:rsidR="006B5255" w:rsidRPr="00F66772" w:rsidRDefault="00BE539A" w:rsidP="00E13A3C">
      <w:pPr>
        <w:tabs>
          <w:tab w:val="left" w:pos="5461"/>
          <w:tab w:val="left" w:pos="10911"/>
        </w:tabs>
        <w:spacing w:before="95"/>
        <w:ind w:left="540" w:right="47"/>
        <w:rPr>
          <w:rFonts w:ascii="Times New Roman"/>
          <w:sz w:val="20"/>
        </w:rPr>
      </w:pPr>
      <w:r w:rsidRPr="00F66772">
        <w:rPr>
          <w:sz w:val="20"/>
        </w:rPr>
        <w:t>Dean</w:t>
      </w:r>
      <w:r w:rsidRPr="00F66772">
        <w:rPr>
          <w:spacing w:val="-10"/>
          <w:sz w:val="20"/>
        </w:rPr>
        <w:t xml:space="preserve"> </w:t>
      </w:r>
      <w:r w:rsidRPr="00F66772">
        <w:rPr>
          <w:sz w:val="20"/>
        </w:rPr>
        <w:t>of</w:t>
      </w:r>
      <w:r w:rsidRPr="00F66772">
        <w:rPr>
          <w:spacing w:val="-7"/>
          <w:sz w:val="20"/>
        </w:rPr>
        <w:t xml:space="preserve"> </w:t>
      </w:r>
      <w:r w:rsidRPr="00F66772">
        <w:rPr>
          <w:sz w:val="20"/>
        </w:rPr>
        <w:t>College/Institute</w:t>
      </w:r>
      <w:r w:rsidRPr="00F66772">
        <w:rPr>
          <w:spacing w:val="-8"/>
          <w:sz w:val="20"/>
        </w:rPr>
        <w:t xml:space="preserve"> </w:t>
      </w:r>
      <w:r w:rsidRPr="00F66772">
        <w:rPr>
          <w:sz w:val="20"/>
        </w:rPr>
        <w:t>Director</w:t>
      </w:r>
      <w:r w:rsidRPr="00F66772">
        <w:rPr>
          <w:spacing w:val="-7"/>
          <w:sz w:val="20"/>
        </w:rPr>
        <w:t xml:space="preserve"> </w:t>
      </w:r>
      <w:r w:rsidRPr="00F66772">
        <w:rPr>
          <w:sz w:val="20"/>
        </w:rPr>
        <w:t>notified</w:t>
      </w:r>
      <w:r w:rsidRPr="00F66772">
        <w:rPr>
          <w:spacing w:val="-8"/>
          <w:sz w:val="20"/>
        </w:rPr>
        <w:t xml:space="preserve"> </w:t>
      </w:r>
      <w:r w:rsidRPr="00F66772">
        <w:rPr>
          <w:sz w:val="20"/>
        </w:rPr>
        <w:t>in</w:t>
      </w:r>
      <w:r w:rsidRPr="00F66772">
        <w:rPr>
          <w:spacing w:val="-7"/>
          <w:sz w:val="20"/>
        </w:rPr>
        <w:t xml:space="preserve"> </w:t>
      </w:r>
      <w:r w:rsidRPr="00F66772">
        <w:rPr>
          <w:sz w:val="20"/>
        </w:rPr>
        <w:t>writing</w:t>
      </w:r>
      <w:r w:rsidR="00E13A3C" w:rsidRPr="00F66772">
        <w:rPr>
          <w:sz w:val="20"/>
        </w:rPr>
        <w:t xml:space="preserve"> </w:t>
      </w:r>
      <w:r w:rsidRPr="00F66772">
        <w:rPr>
          <w:spacing w:val="-5"/>
          <w:sz w:val="20"/>
        </w:rPr>
        <w:t>on:</w:t>
      </w:r>
      <w:r w:rsidR="007C100D" w:rsidRPr="00F66772">
        <w:rPr>
          <w:spacing w:val="-5"/>
          <w:sz w:val="20"/>
        </w:rPr>
        <w:t xml:space="preserve">   </w:t>
      </w:r>
      <w:r w:rsidR="00090E5B" w:rsidRPr="00F66772">
        <w:rPr>
          <w:sz w:val="20"/>
          <w:u w:val="single"/>
        </w:rPr>
        <w:t>_________________</w:t>
      </w:r>
    </w:p>
    <w:p w14:paraId="7D915971" w14:textId="77777777" w:rsidR="006B5255" w:rsidRPr="00F66772" w:rsidRDefault="006B5255" w:rsidP="00543EEF">
      <w:pPr>
        <w:pStyle w:val="BodyText"/>
        <w:spacing w:before="1"/>
        <w:ind w:right="820"/>
        <w:rPr>
          <w:rFonts w:ascii="Times New Roman"/>
          <w:sz w:val="20"/>
        </w:rPr>
      </w:pPr>
    </w:p>
    <w:p w14:paraId="4C214514" w14:textId="77777777" w:rsidR="006B5255" w:rsidRPr="00F66772" w:rsidRDefault="00BE539A" w:rsidP="00E13A3C">
      <w:pPr>
        <w:spacing w:before="91"/>
        <w:ind w:left="540" w:right="820"/>
        <w:rPr>
          <w:b/>
          <w:sz w:val="26"/>
        </w:rPr>
      </w:pPr>
      <w:r w:rsidRPr="00F66772">
        <w:rPr>
          <w:noProof/>
        </w:rPr>
        <mc:AlternateContent>
          <mc:Choice Requires="wps">
            <w:drawing>
              <wp:anchor distT="0" distB="0" distL="0" distR="0" simplePos="0" relativeHeight="251658245" behindDoc="0" locked="0" layoutInCell="1" allowOverlap="1" wp14:anchorId="3776C862" wp14:editId="62F220F4">
                <wp:simplePos x="0" y="0"/>
                <wp:positionH relativeFrom="page">
                  <wp:posOffset>518160</wp:posOffset>
                </wp:positionH>
                <wp:positionV relativeFrom="paragraph">
                  <wp:posOffset>-113489</wp:posOffset>
                </wp:positionV>
                <wp:extent cx="6925309" cy="6350"/>
                <wp:effectExtent l="0" t="0" r="0" b="0"/>
                <wp:wrapNone/>
                <wp:docPr id="21"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5309" cy="6350"/>
                        </a:xfrm>
                        <a:custGeom>
                          <a:avLst/>
                          <a:gdLst/>
                          <a:ahLst/>
                          <a:cxnLst/>
                          <a:rect l="l" t="t" r="r" b="b"/>
                          <a:pathLst>
                            <a:path w="6925309" h="6350">
                              <a:moveTo>
                                <a:pt x="6925056" y="0"/>
                              </a:moveTo>
                              <a:lnTo>
                                <a:pt x="3273552" y="0"/>
                              </a:lnTo>
                              <a:lnTo>
                                <a:pt x="3270504" y="0"/>
                              </a:lnTo>
                              <a:lnTo>
                                <a:pt x="3264408" y="0"/>
                              </a:lnTo>
                              <a:lnTo>
                                <a:pt x="0" y="0"/>
                              </a:lnTo>
                              <a:lnTo>
                                <a:pt x="0" y="6096"/>
                              </a:lnTo>
                              <a:lnTo>
                                <a:pt x="3264408" y="6096"/>
                              </a:lnTo>
                              <a:lnTo>
                                <a:pt x="3270504" y="6096"/>
                              </a:lnTo>
                              <a:lnTo>
                                <a:pt x="3273552" y="6096"/>
                              </a:lnTo>
                              <a:lnTo>
                                <a:pt x="6925056" y="6096"/>
                              </a:lnTo>
                              <a:lnTo>
                                <a:pt x="6925056"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1C1B5D98" id="Freeform: Shape 21" o:spid="_x0000_s1026" style="position:absolute;margin-left:40.8pt;margin-top:-8.95pt;width:545.3pt;height:.5pt;z-index:251658245;visibility:visible;mso-wrap-style:square;mso-wrap-distance-left:0;mso-wrap-distance-top:0;mso-wrap-distance-right:0;mso-wrap-distance-bottom:0;mso-position-horizontal:absolute;mso-position-horizontal-relative:page;mso-position-vertical:absolute;mso-position-vertical-relative:text;v-text-anchor:top" coordsize="692530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" path="m6925056,l3273552,r-3048,l3264408,,,,,6096r3264408,l3270504,6096r3048,l6925056,6096r,-6096xe" fillcolor="#7f7f7f" stroked="f">
                <v:path arrowok="t"/>
                <w10:wrap anchorx="page"/>
              </v:shape>
            </w:pict>
          </mc:Fallback>
        </mc:AlternateContent>
      </w:r>
      <w:r w:rsidRPr="00F66772">
        <w:rPr>
          <w:b/>
          <w:spacing w:val="-2"/>
          <w:sz w:val="26"/>
        </w:rPr>
        <w:t>Appeals</w:t>
      </w:r>
    </w:p>
    <w:p w14:paraId="3363E203" w14:textId="77777777" w:rsidR="006B5255" w:rsidRPr="00F66772" w:rsidRDefault="00BE539A" w:rsidP="00E13A3C">
      <w:pPr>
        <w:tabs>
          <w:tab w:val="left" w:pos="2474"/>
          <w:tab w:val="left" w:pos="3344"/>
        </w:tabs>
        <w:spacing w:before="26"/>
        <w:ind w:left="540" w:right="820"/>
        <w:rPr>
          <w:sz w:val="20"/>
        </w:rPr>
      </w:pPr>
      <w:r w:rsidRPr="00F66772">
        <w:rPr>
          <w:sz w:val="20"/>
        </w:rPr>
        <w:t>Appeals</w:t>
      </w:r>
      <w:r w:rsidRPr="00F66772">
        <w:rPr>
          <w:spacing w:val="-8"/>
          <w:sz w:val="20"/>
        </w:rPr>
        <w:t xml:space="preserve"> </w:t>
      </w:r>
      <w:r w:rsidRPr="00F66772">
        <w:rPr>
          <w:sz w:val="20"/>
        </w:rPr>
        <w:t>Filed</w:t>
      </w:r>
      <w:r w:rsidRPr="00F66772">
        <w:rPr>
          <w:rFonts w:ascii="MS Gothic" w:hAnsi="MS Gothic"/>
          <w:sz w:val="24"/>
        </w:rPr>
        <w:t>:</w:t>
      </w:r>
      <w:r w:rsidRPr="00F66772">
        <w:rPr>
          <w:rFonts w:ascii="MS Gothic" w:hAnsi="MS Gothic"/>
          <w:spacing w:val="-6"/>
          <w:sz w:val="24"/>
        </w:rPr>
        <w:t xml:space="preserve"> </w:t>
      </w:r>
      <w:r w:rsidRPr="00F66772">
        <w:rPr>
          <w:rFonts w:ascii="MS Gothic" w:hAnsi="MS Gothic"/>
          <w:sz w:val="24"/>
        </w:rPr>
        <w:t>☐</w:t>
      </w:r>
      <w:r w:rsidRPr="00F66772">
        <w:rPr>
          <w:rFonts w:ascii="MS Gothic" w:hAnsi="MS Gothic"/>
          <w:spacing w:val="-65"/>
          <w:sz w:val="24"/>
        </w:rPr>
        <w:t xml:space="preserve"> </w:t>
      </w:r>
      <w:r w:rsidRPr="00F66772">
        <w:rPr>
          <w:spacing w:val="-5"/>
          <w:sz w:val="20"/>
        </w:rPr>
        <w:t>Yes</w:t>
      </w:r>
      <w:r w:rsidRPr="00F66772">
        <w:rPr>
          <w:sz w:val="20"/>
        </w:rPr>
        <w:tab/>
      </w:r>
      <w:r w:rsidRPr="00F66772">
        <w:rPr>
          <w:rFonts w:ascii="MS Gothic" w:hAnsi="MS Gothic"/>
          <w:sz w:val="24"/>
        </w:rPr>
        <w:t>☐</w:t>
      </w:r>
      <w:r w:rsidRPr="00F66772">
        <w:rPr>
          <w:rFonts w:ascii="MS Gothic" w:hAnsi="MS Gothic"/>
          <w:spacing w:val="-65"/>
          <w:sz w:val="24"/>
        </w:rPr>
        <w:t xml:space="preserve"> </w:t>
      </w:r>
      <w:r w:rsidRPr="00F66772">
        <w:rPr>
          <w:spacing w:val="-5"/>
          <w:sz w:val="20"/>
        </w:rPr>
        <w:t>No</w:t>
      </w:r>
      <w:r w:rsidRPr="00F66772">
        <w:rPr>
          <w:sz w:val="20"/>
        </w:rPr>
        <w:tab/>
        <w:t>If</w:t>
      </w:r>
      <w:r w:rsidRPr="00F66772">
        <w:rPr>
          <w:spacing w:val="-7"/>
          <w:sz w:val="20"/>
        </w:rPr>
        <w:t xml:space="preserve"> </w:t>
      </w:r>
      <w:r w:rsidRPr="00F66772">
        <w:rPr>
          <w:sz w:val="20"/>
        </w:rPr>
        <w:t>“yes,”</w:t>
      </w:r>
      <w:r w:rsidRPr="00F66772">
        <w:rPr>
          <w:spacing w:val="-4"/>
          <w:sz w:val="20"/>
        </w:rPr>
        <w:t xml:space="preserve"> </w:t>
      </w:r>
      <w:r w:rsidRPr="00F66772">
        <w:rPr>
          <w:sz w:val="20"/>
        </w:rPr>
        <w:t>attach</w:t>
      </w:r>
      <w:r w:rsidRPr="00F66772">
        <w:rPr>
          <w:spacing w:val="-4"/>
          <w:sz w:val="20"/>
        </w:rPr>
        <w:t xml:space="preserve"> </w:t>
      </w:r>
      <w:r w:rsidRPr="00F66772">
        <w:rPr>
          <w:sz w:val="20"/>
        </w:rPr>
        <w:t>all</w:t>
      </w:r>
      <w:r w:rsidRPr="00F66772">
        <w:rPr>
          <w:spacing w:val="-4"/>
          <w:sz w:val="20"/>
        </w:rPr>
        <w:t xml:space="preserve"> </w:t>
      </w:r>
      <w:r w:rsidRPr="00F66772">
        <w:rPr>
          <w:spacing w:val="-2"/>
          <w:sz w:val="20"/>
        </w:rPr>
        <w:t>documentation</w:t>
      </w:r>
    </w:p>
    <w:p w14:paraId="19E26D73" w14:textId="77777777" w:rsidR="006B5255" w:rsidRPr="00F66772" w:rsidRDefault="00BE539A" w:rsidP="00E13A3C">
      <w:pPr>
        <w:pStyle w:val="BodyText"/>
        <w:spacing w:before="3"/>
        <w:ind w:left="540" w:right="820"/>
        <w:rPr>
          <w:sz w:val="17"/>
        </w:rPr>
      </w:pPr>
      <w:r w:rsidRPr="00F66772">
        <w:rPr>
          <w:noProof/>
        </w:rPr>
        <mc:AlternateContent>
          <mc:Choice Requires="wps">
            <w:drawing>
              <wp:anchor distT="0" distB="0" distL="0" distR="0" simplePos="0" relativeHeight="251658262" behindDoc="1" locked="0" layoutInCell="1" allowOverlap="1" wp14:anchorId="7DE72A2C" wp14:editId="2849CBA7">
                <wp:simplePos x="0" y="0"/>
                <wp:positionH relativeFrom="page">
                  <wp:posOffset>462408</wp:posOffset>
                </wp:positionH>
                <wp:positionV relativeFrom="paragraph">
                  <wp:posOffset>141649</wp:posOffset>
                </wp:positionV>
                <wp:extent cx="6854825" cy="1270"/>
                <wp:effectExtent l="0" t="0" r="0" b="0"/>
                <wp:wrapTopAndBottom/>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4825" cy="1270"/>
                        </a:xfrm>
                        <a:custGeom>
                          <a:avLst/>
                          <a:gdLst/>
                          <a:ahLst/>
                          <a:cxnLst/>
                          <a:rect l="l" t="t" r="r" b="b"/>
                          <a:pathLst>
                            <a:path w="6854825">
                              <a:moveTo>
                                <a:pt x="0" y="0"/>
                              </a:moveTo>
                              <a:lnTo>
                                <a:pt x="6854502" y="0"/>
                              </a:lnTo>
                            </a:path>
                          </a:pathLst>
                        </a:custGeom>
                        <a:ln w="25387">
                          <a:solidFill>
                            <a:srgbClr val="7F7F7F"/>
                          </a:solidFill>
                          <a:prstDash val="solid"/>
                        </a:ln>
                      </wps:spPr>
                      <wps:bodyPr wrap="square" lIns="0" tIns="0" rIns="0" bIns="0" rtlCol="0">
                        <a:prstTxWarp prst="textNoShape">
                          <a:avLst/>
                        </a:prstTxWarp>
                        <a:noAutofit/>
                      </wps:bodyPr>
                    </wps:wsp>
                  </a:graphicData>
                </a:graphic>
              </wp:anchor>
            </w:drawing>
          </mc:Choice>
          <mc:Fallback>
            <w:pict>
              <v:shape w14:anchorId="69AD30EF" id="Freeform: Shape 22" o:spid="_x0000_s1026" style="position:absolute;margin-left:36.4pt;margin-top:11.15pt;width:539.75pt;height:.1pt;z-index:-251658218;visibility:visible;mso-wrap-style:square;mso-wrap-distance-left:0;mso-wrap-distance-top:0;mso-wrap-distance-right:0;mso-wrap-distance-bottom:0;mso-position-horizontal:absolute;mso-position-horizontal-relative:page;mso-position-vertical:absolute;mso-position-vertical-relative:text;v-text-anchor:top" coordsize="685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" path="m,l6854502,e" filled="f" strokecolor="#7f7f7f" strokeweight=".70519mm">
                <v:path arrowok="t"/>
                <w10:wrap type="topAndBottom" anchorx="page"/>
              </v:shape>
            </w:pict>
          </mc:Fallback>
        </mc:AlternateContent>
      </w:r>
    </w:p>
    <w:p w14:paraId="1E8D9EE2" w14:textId="77777777" w:rsidR="006B5255" w:rsidRPr="00F66772" w:rsidRDefault="00BE539A" w:rsidP="00090E5B">
      <w:pPr>
        <w:tabs>
          <w:tab w:val="left" w:pos="9720"/>
        </w:tabs>
        <w:spacing w:before="78"/>
        <w:ind w:left="540" w:right="47"/>
        <w:rPr>
          <w:sz w:val="17"/>
        </w:rPr>
      </w:pPr>
      <w:r w:rsidRPr="00F66772">
        <w:rPr>
          <w:sz w:val="17"/>
        </w:rPr>
        <w:t>*</w:t>
      </w:r>
      <w:r w:rsidRPr="00F66772">
        <w:rPr>
          <w:spacing w:val="-3"/>
          <w:sz w:val="17"/>
        </w:rPr>
        <w:t xml:space="preserve"> </w:t>
      </w:r>
      <w:r w:rsidRPr="00F66772">
        <w:rPr>
          <w:sz w:val="17"/>
        </w:rPr>
        <w:t>Faculty</w:t>
      </w:r>
      <w:r w:rsidRPr="00F66772">
        <w:rPr>
          <w:spacing w:val="-3"/>
          <w:sz w:val="17"/>
        </w:rPr>
        <w:t xml:space="preserve"> </w:t>
      </w:r>
      <w:r w:rsidRPr="00F66772">
        <w:rPr>
          <w:sz w:val="17"/>
        </w:rPr>
        <w:t>members</w:t>
      </w:r>
      <w:r w:rsidRPr="00F66772">
        <w:rPr>
          <w:spacing w:val="-3"/>
          <w:sz w:val="17"/>
        </w:rPr>
        <w:t xml:space="preserve"> </w:t>
      </w:r>
      <w:r w:rsidRPr="00F66772">
        <w:rPr>
          <w:sz w:val="17"/>
        </w:rPr>
        <w:t>holding</w:t>
      </w:r>
      <w:r w:rsidRPr="00F66772">
        <w:rPr>
          <w:spacing w:val="-2"/>
          <w:sz w:val="17"/>
        </w:rPr>
        <w:t xml:space="preserve"> </w:t>
      </w:r>
      <w:r w:rsidRPr="00F66772">
        <w:rPr>
          <w:sz w:val="17"/>
        </w:rPr>
        <w:t>appointments</w:t>
      </w:r>
      <w:r w:rsidRPr="00F66772">
        <w:rPr>
          <w:spacing w:val="-3"/>
          <w:sz w:val="17"/>
        </w:rPr>
        <w:t xml:space="preserve"> </w:t>
      </w:r>
      <w:r w:rsidRPr="00F66772">
        <w:rPr>
          <w:sz w:val="17"/>
        </w:rPr>
        <w:t>(paid</w:t>
      </w:r>
      <w:r w:rsidRPr="00F66772">
        <w:rPr>
          <w:spacing w:val="-2"/>
          <w:sz w:val="17"/>
        </w:rPr>
        <w:t xml:space="preserve"> </w:t>
      </w:r>
      <w:r w:rsidRPr="00F66772">
        <w:rPr>
          <w:sz w:val="17"/>
        </w:rPr>
        <w:t>or</w:t>
      </w:r>
      <w:r w:rsidRPr="00F66772">
        <w:rPr>
          <w:spacing w:val="-3"/>
          <w:sz w:val="17"/>
        </w:rPr>
        <w:t xml:space="preserve"> </w:t>
      </w:r>
      <w:r w:rsidRPr="00F66772">
        <w:rPr>
          <w:sz w:val="17"/>
        </w:rPr>
        <w:t>courtesy)</w:t>
      </w:r>
      <w:r w:rsidRPr="00F66772">
        <w:rPr>
          <w:spacing w:val="-3"/>
          <w:sz w:val="17"/>
        </w:rPr>
        <w:t xml:space="preserve"> </w:t>
      </w:r>
      <w:r w:rsidRPr="00F66772">
        <w:rPr>
          <w:sz w:val="17"/>
        </w:rPr>
        <w:t>in</w:t>
      </w:r>
      <w:r w:rsidRPr="00F66772">
        <w:rPr>
          <w:spacing w:val="-2"/>
          <w:sz w:val="17"/>
        </w:rPr>
        <w:t xml:space="preserve"> </w:t>
      </w:r>
      <w:r w:rsidRPr="00F66772">
        <w:rPr>
          <w:sz w:val="17"/>
        </w:rPr>
        <w:t>more</w:t>
      </w:r>
      <w:r w:rsidRPr="00F66772">
        <w:rPr>
          <w:spacing w:val="-2"/>
          <w:sz w:val="17"/>
        </w:rPr>
        <w:t xml:space="preserve"> </w:t>
      </w:r>
      <w:r w:rsidRPr="00F66772">
        <w:rPr>
          <w:sz w:val="17"/>
        </w:rPr>
        <w:t>than</w:t>
      </w:r>
      <w:r w:rsidRPr="00F66772">
        <w:rPr>
          <w:spacing w:val="-2"/>
          <w:sz w:val="17"/>
        </w:rPr>
        <w:t xml:space="preserve"> </w:t>
      </w:r>
      <w:r w:rsidRPr="00F66772">
        <w:rPr>
          <w:sz w:val="17"/>
        </w:rPr>
        <w:t>one</w:t>
      </w:r>
      <w:r w:rsidRPr="00F66772">
        <w:rPr>
          <w:spacing w:val="-2"/>
          <w:sz w:val="17"/>
        </w:rPr>
        <w:t xml:space="preserve"> </w:t>
      </w:r>
      <w:r w:rsidRPr="00F66772">
        <w:rPr>
          <w:sz w:val="17"/>
        </w:rPr>
        <w:t>academic</w:t>
      </w:r>
      <w:r w:rsidRPr="00F66772">
        <w:rPr>
          <w:spacing w:val="-3"/>
          <w:sz w:val="17"/>
        </w:rPr>
        <w:t xml:space="preserve"> </w:t>
      </w:r>
      <w:r w:rsidRPr="00F66772">
        <w:rPr>
          <w:sz w:val="17"/>
        </w:rPr>
        <w:t>unit,</w:t>
      </w:r>
      <w:r w:rsidRPr="00F66772">
        <w:rPr>
          <w:spacing w:val="-3"/>
          <w:sz w:val="17"/>
        </w:rPr>
        <w:t xml:space="preserve"> </w:t>
      </w:r>
      <w:r w:rsidRPr="00F66772">
        <w:rPr>
          <w:sz w:val="17"/>
        </w:rPr>
        <w:t>must</w:t>
      </w:r>
      <w:r w:rsidRPr="00F66772">
        <w:rPr>
          <w:spacing w:val="-3"/>
          <w:sz w:val="17"/>
        </w:rPr>
        <w:t xml:space="preserve"> </w:t>
      </w:r>
      <w:r w:rsidRPr="00F66772">
        <w:rPr>
          <w:sz w:val="17"/>
        </w:rPr>
        <w:t>concurrently</w:t>
      </w:r>
      <w:r w:rsidRPr="00F66772">
        <w:rPr>
          <w:spacing w:val="-3"/>
          <w:sz w:val="17"/>
        </w:rPr>
        <w:t xml:space="preserve"> </w:t>
      </w:r>
      <w:r w:rsidRPr="00F66772">
        <w:rPr>
          <w:sz w:val="17"/>
        </w:rPr>
        <w:t>pursue</w:t>
      </w:r>
      <w:r w:rsidRPr="00F66772">
        <w:rPr>
          <w:spacing w:val="-2"/>
          <w:sz w:val="17"/>
        </w:rPr>
        <w:t xml:space="preserve"> </w:t>
      </w:r>
      <w:r w:rsidRPr="00F66772">
        <w:rPr>
          <w:sz w:val="17"/>
        </w:rPr>
        <w:t>the</w:t>
      </w:r>
      <w:r w:rsidRPr="00F66772">
        <w:rPr>
          <w:spacing w:val="-2"/>
          <w:sz w:val="17"/>
        </w:rPr>
        <w:t xml:space="preserve"> </w:t>
      </w:r>
      <w:r w:rsidRPr="00F66772">
        <w:rPr>
          <w:sz w:val="17"/>
        </w:rPr>
        <w:t>documentation and review processes in each department in which promotion is proposed. Separate Transmittal Forms are required.</w:t>
      </w:r>
    </w:p>
    <w:p w14:paraId="3A15103B" w14:textId="77777777" w:rsidR="006B5255" w:rsidRPr="00F66772" w:rsidRDefault="006B5255" w:rsidP="00F73400">
      <w:pPr>
        <w:ind w:left="720" w:right="820"/>
        <w:rPr>
          <w:sz w:val="17"/>
        </w:rPr>
        <w:sectPr w:rsidR="006B5255" w:rsidRPr="00F66772" w:rsidSect="00543EEF">
          <w:pgSz w:w="12240" w:h="15840"/>
          <w:pgMar w:top="1382" w:right="864" w:bottom="706" w:left="619" w:header="0" w:footer="504" w:gutter="0"/>
          <w:cols w:space="720"/>
        </w:sectPr>
      </w:pPr>
    </w:p>
    <w:p w14:paraId="551C6FE3" w14:textId="77777777" w:rsidR="006B5255" w:rsidRPr="00F66772" w:rsidRDefault="00BE539A" w:rsidP="00F73400">
      <w:pPr>
        <w:pStyle w:val="BodyText"/>
        <w:spacing w:before="77"/>
        <w:ind w:left="720" w:right="820"/>
        <w:jc w:val="center"/>
      </w:pPr>
      <w:r w:rsidRPr="00F66772">
        <w:lastRenderedPageBreak/>
        <w:t>APPENDIX</w:t>
      </w:r>
      <w:r w:rsidRPr="00F66772">
        <w:rPr>
          <w:spacing w:val="-8"/>
        </w:rPr>
        <w:t xml:space="preserve"> </w:t>
      </w:r>
      <w:r w:rsidRPr="00F66772">
        <w:rPr>
          <w:spacing w:val="-10"/>
        </w:rPr>
        <w:t>B</w:t>
      </w:r>
    </w:p>
    <w:p w14:paraId="3EFD4A1B" w14:textId="77777777" w:rsidR="006B5255" w:rsidRPr="00F66772" w:rsidRDefault="006B5255" w:rsidP="00F73400">
      <w:pPr>
        <w:pStyle w:val="BodyText"/>
        <w:spacing w:before="9"/>
        <w:ind w:left="720" w:right="820"/>
        <w:rPr>
          <w:sz w:val="11"/>
        </w:rPr>
      </w:pPr>
    </w:p>
    <w:p w14:paraId="1610C434" w14:textId="77777777" w:rsidR="006B5255" w:rsidRPr="00F66772" w:rsidRDefault="006B5255" w:rsidP="00F73400">
      <w:pPr>
        <w:ind w:left="720" w:right="820"/>
        <w:rPr>
          <w:sz w:val="11"/>
        </w:rPr>
        <w:sectPr w:rsidR="006B5255" w:rsidRPr="00F66772">
          <w:pgSz w:w="12240" w:h="15840"/>
          <w:pgMar w:top="1080" w:right="540" w:bottom="700" w:left="620" w:header="0" w:footer="505" w:gutter="0"/>
          <w:cols w:space="720"/>
        </w:sectPr>
      </w:pPr>
    </w:p>
    <w:p w14:paraId="1C43C2EE" w14:textId="77777777" w:rsidR="006B5255" w:rsidRPr="00F66772" w:rsidRDefault="006B5255" w:rsidP="00F73400">
      <w:pPr>
        <w:pStyle w:val="BodyText"/>
        <w:ind w:left="720" w:right="820"/>
        <w:rPr>
          <w:sz w:val="24"/>
        </w:rPr>
      </w:pPr>
    </w:p>
    <w:p w14:paraId="6E99D53D" w14:textId="77777777" w:rsidR="006B5255" w:rsidRPr="00F66772" w:rsidRDefault="006B5255" w:rsidP="00F73400">
      <w:pPr>
        <w:pStyle w:val="BodyText"/>
        <w:ind w:left="720" w:right="820"/>
        <w:rPr>
          <w:sz w:val="24"/>
        </w:rPr>
      </w:pPr>
    </w:p>
    <w:p w14:paraId="1E966884" w14:textId="77777777" w:rsidR="006B5255" w:rsidRPr="00F66772" w:rsidRDefault="006B5255" w:rsidP="00F73400">
      <w:pPr>
        <w:pStyle w:val="BodyText"/>
        <w:ind w:left="720" w:right="820"/>
        <w:rPr>
          <w:sz w:val="20"/>
        </w:rPr>
      </w:pPr>
    </w:p>
    <w:p w14:paraId="0B346467" w14:textId="77777777" w:rsidR="006B5255" w:rsidRPr="00F66772" w:rsidRDefault="00BE539A" w:rsidP="00090E5B">
      <w:pPr>
        <w:pStyle w:val="BodyText"/>
        <w:ind w:left="720" w:right="47"/>
      </w:pPr>
      <w:r w:rsidRPr="00F66772">
        <w:t>Name</w:t>
      </w:r>
      <w:r w:rsidRPr="00F66772">
        <w:rPr>
          <w:spacing w:val="-3"/>
        </w:rPr>
        <w:t xml:space="preserve"> </w:t>
      </w:r>
      <w:r w:rsidRPr="00F66772">
        <w:t>in</w:t>
      </w:r>
      <w:r w:rsidRPr="00F66772">
        <w:rPr>
          <w:spacing w:val="-3"/>
        </w:rPr>
        <w:t xml:space="preserve"> </w:t>
      </w:r>
      <w:r w:rsidRPr="00F66772">
        <w:rPr>
          <w:spacing w:val="-4"/>
        </w:rPr>
        <w:t>full</w:t>
      </w:r>
    </w:p>
    <w:p w14:paraId="35BDB422" w14:textId="1CEB9804" w:rsidR="006B5255" w:rsidRPr="00F66772" w:rsidRDefault="00BE539A" w:rsidP="00153C38">
      <w:pPr>
        <w:spacing w:before="99" w:line="235" w:lineRule="auto"/>
        <w:ind w:left="720" w:right="820" w:hanging="862"/>
        <w:rPr>
          <w:sz w:val="20"/>
        </w:rPr>
        <w:sectPr w:rsidR="006B5255" w:rsidRPr="00F66772">
          <w:type w:val="continuous"/>
          <w:pgSz w:w="12240" w:h="15840"/>
          <w:pgMar w:top="1080" w:right="540" w:bottom="1080" w:left="620" w:header="0" w:footer="505" w:gutter="0"/>
          <w:cols w:num="2" w:space="720" w:equalWidth="0">
            <w:col w:w="2027" w:space="624"/>
            <w:col w:w="8429"/>
          </w:cols>
        </w:sectPr>
      </w:pPr>
      <w:r w:rsidRPr="00F66772">
        <w:br w:type="column"/>
      </w:r>
      <w:r w:rsidRPr="00F66772">
        <w:rPr>
          <w:b/>
          <w:sz w:val="20"/>
        </w:rPr>
        <w:t>The</w:t>
      </w:r>
      <w:r w:rsidRPr="00F66772">
        <w:rPr>
          <w:b/>
          <w:spacing w:val="-8"/>
          <w:sz w:val="20"/>
        </w:rPr>
        <w:t xml:space="preserve"> </w:t>
      </w:r>
      <w:r w:rsidRPr="00F66772">
        <w:rPr>
          <w:b/>
          <w:sz w:val="20"/>
        </w:rPr>
        <w:t>University</w:t>
      </w:r>
      <w:r w:rsidRPr="00F66772">
        <w:rPr>
          <w:b/>
          <w:spacing w:val="-8"/>
          <w:sz w:val="20"/>
        </w:rPr>
        <w:t xml:space="preserve"> </w:t>
      </w:r>
      <w:r w:rsidRPr="00F66772">
        <w:rPr>
          <w:b/>
          <w:sz w:val="20"/>
        </w:rPr>
        <w:t>of</w:t>
      </w:r>
      <w:r w:rsidRPr="00F66772">
        <w:rPr>
          <w:b/>
          <w:spacing w:val="-8"/>
          <w:sz w:val="20"/>
        </w:rPr>
        <w:t xml:space="preserve"> </w:t>
      </w:r>
      <w:r w:rsidRPr="00F66772">
        <w:rPr>
          <w:b/>
          <w:sz w:val="20"/>
        </w:rPr>
        <w:t>Nebraska</w:t>
      </w:r>
      <w:r w:rsidRPr="00F66772">
        <w:rPr>
          <w:b/>
          <w:spacing w:val="-8"/>
          <w:sz w:val="20"/>
        </w:rPr>
        <w:t xml:space="preserve"> </w:t>
      </w:r>
      <w:r w:rsidRPr="00F66772">
        <w:rPr>
          <w:b/>
          <w:sz w:val="20"/>
        </w:rPr>
        <w:t>Medical</w:t>
      </w:r>
      <w:r w:rsidRPr="00F66772">
        <w:rPr>
          <w:b/>
          <w:spacing w:val="-8"/>
          <w:sz w:val="20"/>
        </w:rPr>
        <w:t xml:space="preserve"> </w:t>
      </w:r>
      <w:r w:rsidRPr="00F66772">
        <w:rPr>
          <w:b/>
          <w:sz w:val="20"/>
        </w:rPr>
        <w:t>Center Curriculum Vitae Format</w:t>
      </w:r>
    </w:p>
    <w:p w14:paraId="2655A7BC" w14:textId="77777777" w:rsidR="006B5255" w:rsidRPr="00F66772" w:rsidRDefault="00BE539A" w:rsidP="00F73400">
      <w:pPr>
        <w:pStyle w:val="BodyText"/>
        <w:spacing w:before="94"/>
        <w:ind w:left="720" w:right="820"/>
      </w:pPr>
      <w:r w:rsidRPr="00F66772">
        <w:t>Campus</w:t>
      </w:r>
      <w:r w:rsidRPr="00F66772">
        <w:rPr>
          <w:spacing w:val="-6"/>
        </w:rPr>
        <w:t xml:space="preserve"> </w:t>
      </w:r>
      <w:r w:rsidRPr="00F66772">
        <w:rPr>
          <w:spacing w:val="-2"/>
        </w:rPr>
        <w:t>address</w:t>
      </w:r>
    </w:p>
    <w:p w14:paraId="3F109291" w14:textId="77777777" w:rsidR="006B5255" w:rsidRPr="00F66772" w:rsidRDefault="006B5255" w:rsidP="00F73400">
      <w:pPr>
        <w:pStyle w:val="BodyText"/>
        <w:spacing w:before="3"/>
        <w:ind w:left="720" w:right="820"/>
      </w:pPr>
    </w:p>
    <w:p w14:paraId="21F9048D" w14:textId="77777777" w:rsidR="00090E5B" w:rsidRPr="00F66772" w:rsidRDefault="00BE539A" w:rsidP="00F73400">
      <w:pPr>
        <w:pStyle w:val="BodyText"/>
        <w:spacing w:line="477" w:lineRule="auto"/>
        <w:ind w:left="720" w:right="820"/>
      </w:pPr>
      <w:r w:rsidRPr="00F66772">
        <w:t>Education</w:t>
      </w:r>
      <w:r w:rsidRPr="00F66772">
        <w:rPr>
          <w:spacing w:val="-7"/>
        </w:rPr>
        <w:t xml:space="preserve"> </w:t>
      </w:r>
      <w:r w:rsidRPr="00F66772">
        <w:t>(indicate</w:t>
      </w:r>
      <w:r w:rsidRPr="00F66772">
        <w:rPr>
          <w:spacing w:val="-7"/>
        </w:rPr>
        <w:t xml:space="preserve"> </w:t>
      </w:r>
      <w:r w:rsidRPr="00F66772">
        <w:t>years</w:t>
      </w:r>
      <w:r w:rsidRPr="00F66772">
        <w:rPr>
          <w:spacing w:val="-7"/>
        </w:rPr>
        <w:t xml:space="preserve"> </w:t>
      </w:r>
      <w:r w:rsidRPr="00F66772">
        <w:t>attended</w:t>
      </w:r>
      <w:r w:rsidRPr="00F66772">
        <w:rPr>
          <w:vertAlign w:val="superscript"/>
        </w:rPr>
        <w:t>1</w:t>
      </w:r>
      <w:r w:rsidRPr="00F66772">
        <w:rPr>
          <w:spacing w:val="-6"/>
        </w:rPr>
        <w:t xml:space="preserve"> </w:t>
      </w:r>
      <w:r w:rsidRPr="00F66772">
        <w:t>and</w:t>
      </w:r>
      <w:r w:rsidRPr="00F66772">
        <w:rPr>
          <w:spacing w:val="-7"/>
        </w:rPr>
        <w:t xml:space="preserve"> </w:t>
      </w:r>
      <w:r w:rsidRPr="00F66772">
        <w:t>degrees</w:t>
      </w:r>
      <w:r w:rsidRPr="00F66772">
        <w:rPr>
          <w:spacing w:val="-7"/>
        </w:rPr>
        <w:t xml:space="preserve"> </w:t>
      </w:r>
      <w:r w:rsidRPr="00F66772">
        <w:t xml:space="preserve">granted) </w:t>
      </w:r>
    </w:p>
    <w:p w14:paraId="79D39226" w14:textId="76868714" w:rsidR="006B5255" w:rsidRPr="00F66772" w:rsidRDefault="00BE539A" w:rsidP="00543EEF">
      <w:pPr>
        <w:pStyle w:val="BodyText"/>
        <w:ind w:left="1080" w:right="821" w:hanging="360"/>
      </w:pPr>
      <w:r w:rsidRPr="00F66772">
        <w:t>Post-degree training (include years</w:t>
      </w:r>
      <w:r w:rsidRPr="00F66772">
        <w:rPr>
          <w:vertAlign w:val="superscript"/>
        </w:rPr>
        <w:t>1</w:t>
      </w:r>
      <w:r w:rsidRPr="00F66772">
        <w:t>)</w:t>
      </w:r>
      <w:r w:rsidR="00471A25" w:rsidRPr="00F66772">
        <w:t xml:space="preserve"> (List in reverse chronological order, with the most recent training listed first)</w:t>
      </w:r>
    </w:p>
    <w:p w14:paraId="6FEC6B28" w14:textId="77777777" w:rsidR="00B54786" w:rsidRPr="00F66772" w:rsidRDefault="00B54786" w:rsidP="00F73400">
      <w:pPr>
        <w:pStyle w:val="BodyText"/>
        <w:spacing w:before="6"/>
        <w:ind w:left="720" w:right="820"/>
      </w:pPr>
    </w:p>
    <w:p w14:paraId="449AB4F7" w14:textId="2187C063" w:rsidR="006B5255" w:rsidRPr="00F66772" w:rsidRDefault="00BE539A" w:rsidP="00F73400">
      <w:pPr>
        <w:pStyle w:val="BodyText"/>
        <w:spacing w:before="6"/>
        <w:ind w:left="720" w:right="820"/>
      </w:pPr>
      <w:r w:rsidRPr="00F66772">
        <w:t>Continuing</w:t>
      </w:r>
      <w:r w:rsidRPr="00F66772">
        <w:rPr>
          <w:spacing w:val="-9"/>
        </w:rPr>
        <w:t xml:space="preserve"> </w:t>
      </w:r>
      <w:r w:rsidRPr="00F66772">
        <w:t>education</w:t>
      </w:r>
      <w:r w:rsidRPr="00F66772">
        <w:rPr>
          <w:spacing w:val="-9"/>
        </w:rPr>
        <w:t xml:space="preserve"> </w:t>
      </w:r>
      <w:r w:rsidRPr="00F66772">
        <w:t>training</w:t>
      </w:r>
      <w:r w:rsidRPr="00F66772">
        <w:rPr>
          <w:spacing w:val="-9"/>
        </w:rPr>
        <w:t xml:space="preserve"> </w:t>
      </w:r>
      <w:r w:rsidRPr="00F66772">
        <w:rPr>
          <w:spacing w:val="-2"/>
        </w:rPr>
        <w:t>(optional)</w:t>
      </w:r>
    </w:p>
    <w:p w14:paraId="7E1D36A0" w14:textId="77777777" w:rsidR="006B5255" w:rsidRPr="00F66772" w:rsidRDefault="006B5255" w:rsidP="00F73400">
      <w:pPr>
        <w:pStyle w:val="BodyText"/>
        <w:spacing w:before="9"/>
        <w:ind w:left="720" w:right="820"/>
        <w:rPr>
          <w:sz w:val="21"/>
        </w:rPr>
      </w:pPr>
    </w:p>
    <w:p w14:paraId="41C5A298" w14:textId="77777777" w:rsidR="006B5255" w:rsidRPr="00F66772" w:rsidRDefault="00BE539A" w:rsidP="00090E5B">
      <w:pPr>
        <w:pStyle w:val="BodyText"/>
        <w:ind w:left="1080" w:right="820" w:hanging="360"/>
      </w:pPr>
      <w:r w:rsidRPr="00F66772">
        <w:t>Academic</w:t>
      </w:r>
      <w:r w:rsidRPr="00F66772">
        <w:rPr>
          <w:spacing w:val="-4"/>
        </w:rPr>
        <w:t xml:space="preserve"> </w:t>
      </w:r>
      <w:r w:rsidRPr="00F66772">
        <w:t>appointments</w:t>
      </w:r>
      <w:r w:rsidRPr="00F66772">
        <w:rPr>
          <w:spacing w:val="-4"/>
        </w:rPr>
        <w:t xml:space="preserve"> </w:t>
      </w:r>
      <w:r w:rsidRPr="00F66772">
        <w:t>in</w:t>
      </w:r>
      <w:r w:rsidRPr="00F66772">
        <w:rPr>
          <w:spacing w:val="-4"/>
        </w:rPr>
        <w:t xml:space="preserve"> </w:t>
      </w:r>
      <w:r w:rsidRPr="00F66772">
        <w:t>reverse</w:t>
      </w:r>
      <w:r w:rsidRPr="00F66772">
        <w:rPr>
          <w:spacing w:val="-4"/>
        </w:rPr>
        <w:t xml:space="preserve"> </w:t>
      </w:r>
      <w:r w:rsidRPr="00F66772">
        <w:t>chronological</w:t>
      </w:r>
      <w:r w:rsidRPr="00F66772">
        <w:rPr>
          <w:spacing w:val="-4"/>
        </w:rPr>
        <w:t xml:space="preserve"> </w:t>
      </w:r>
      <w:r w:rsidRPr="00F66772">
        <w:t>order,</w:t>
      </w:r>
      <w:r w:rsidRPr="00F66772">
        <w:rPr>
          <w:spacing w:val="-4"/>
        </w:rPr>
        <w:t xml:space="preserve"> </w:t>
      </w:r>
      <w:r w:rsidRPr="00F66772">
        <w:t>(i.e.,</w:t>
      </w:r>
      <w:r w:rsidRPr="00F66772">
        <w:rPr>
          <w:spacing w:val="-4"/>
        </w:rPr>
        <w:t xml:space="preserve"> </w:t>
      </w:r>
      <w:r w:rsidRPr="00F66772">
        <w:t>list</w:t>
      </w:r>
      <w:r w:rsidRPr="00F66772">
        <w:rPr>
          <w:spacing w:val="-4"/>
        </w:rPr>
        <w:t xml:space="preserve"> </w:t>
      </w:r>
      <w:r w:rsidRPr="00F66772">
        <w:t>present</w:t>
      </w:r>
      <w:r w:rsidRPr="00F66772">
        <w:rPr>
          <w:spacing w:val="-4"/>
        </w:rPr>
        <w:t xml:space="preserve"> </w:t>
      </w:r>
      <w:r w:rsidRPr="00F66772">
        <w:t>position</w:t>
      </w:r>
      <w:r w:rsidRPr="00F66772">
        <w:rPr>
          <w:spacing w:val="-4"/>
        </w:rPr>
        <w:t xml:space="preserve"> </w:t>
      </w:r>
      <w:r w:rsidRPr="00F66772">
        <w:t>first)</w:t>
      </w:r>
      <w:r w:rsidRPr="00F66772">
        <w:rPr>
          <w:spacing w:val="-4"/>
        </w:rPr>
        <w:t xml:space="preserve"> </w:t>
      </w:r>
      <w:r w:rsidRPr="00F66772">
        <w:t xml:space="preserve">indicating </w:t>
      </w:r>
      <w:r w:rsidRPr="00F66772">
        <w:rPr>
          <w:spacing w:val="-2"/>
        </w:rPr>
        <w:t>years</w:t>
      </w:r>
      <w:r w:rsidRPr="00F66772">
        <w:rPr>
          <w:spacing w:val="-2"/>
          <w:vertAlign w:val="superscript"/>
        </w:rPr>
        <w:t>2</w:t>
      </w:r>
    </w:p>
    <w:p w14:paraId="55FB6E78" w14:textId="77777777" w:rsidR="006B5255" w:rsidRPr="00F66772" w:rsidRDefault="006B5255" w:rsidP="00F73400">
      <w:pPr>
        <w:pStyle w:val="BodyText"/>
        <w:spacing w:before="11"/>
        <w:ind w:left="720" w:right="820"/>
        <w:rPr>
          <w:sz w:val="21"/>
        </w:rPr>
      </w:pPr>
    </w:p>
    <w:p w14:paraId="29C9D5D9" w14:textId="77777777" w:rsidR="006B5255" w:rsidRPr="00F66772" w:rsidRDefault="00BE539A" w:rsidP="00F73400">
      <w:pPr>
        <w:pStyle w:val="BodyText"/>
        <w:ind w:left="720" w:right="820"/>
      </w:pPr>
      <w:r w:rsidRPr="00F66772">
        <w:t>Certifications</w:t>
      </w:r>
      <w:r w:rsidRPr="00F66772">
        <w:rPr>
          <w:spacing w:val="-9"/>
        </w:rPr>
        <w:t xml:space="preserve"> </w:t>
      </w:r>
      <w:r w:rsidRPr="00F66772">
        <w:t>and</w:t>
      </w:r>
      <w:r w:rsidRPr="00F66772">
        <w:rPr>
          <w:spacing w:val="-8"/>
        </w:rPr>
        <w:t xml:space="preserve"> </w:t>
      </w:r>
      <w:r w:rsidRPr="00F66772">
        <w:rPr>
          <w:spacing w:val="-2"/>
        </w:rPr>
        <w:t>licenses</w:t>
      </w:r>
    </w:p>
    <w:p w14:paraId="3F1DC105" w14:textId="77777777" w:rsidR="006B5255" w:rsidRPr="00F66772" w:rsidRDefault="006B5255" w:rsidP="00F73400">
      <w:pPr>
        <w:pStyle w:val="BodyText"/>
        <w:spacing w:before="5"/>
        <w:ind w:left="720" w:right="820"/>
      </w:pPr>
    </w:p>
    <w:p w14:paraId="7382B8D3" w14:textId="77777777" w:rsidR="006B5255" w:rsidRPr="00F66772" w:rsidRDefault="00BE539A" w:rsidP="00F73400">
      <w:pPr>
        <w:pStyle w:val="BodyText"/>
        <w:spacing w:line="237" w:lineRule="auto"/>
        <w:ind w:left="720" w:right="820"/>
      </w:pPr>
      <w:r w:rsidRPr="00F66772">
        <w:t>Grant/contract</w:t>
      </w:r>
      <w:r w:rsidRPr="00F66772">
        <w:rPr>
          <w:spacing w:val="-4"/>
        </w:rPr>
        <w:t xml:space="preserve"> </w:t>
      </w:r>
      <w:r w:rsidRPr="00F66772">
        <w:t>support</w:t>
      </w:r>
      <w:r w:rsidRPr="00F66772">
        <w:rPr>
          <w:spacing w:val="-4"/>
        </w:rPr>
        <w:t xml:space="preserve"> </w:t>
      </w:r>
      <w:r w:rsidRPr="00F66772">
        <w:t>in</w:t>
      </w:r>
      <w:r w:rsidRPr="00F66772">
        <w:rPr>
          <w:spacing w:val="-4"/>
        </w:rPr>
        <w:t xml:space="preserve"> </w:t>
      </w:r>
      <w:r w:rsidRPr="00F66772">
        <w:t>reverse</w:t>
      </w:r>
      <w:r w:rsidRPr="00F66772">
        <w:rPr>
          <w:spacing w:val="-4"/>
        </w:rPr>
        <w:t xml:space="preserve"> </w:t>
      </w:r>
      <w:r w:rsidRPr="00F66772">
        <w:t>chronological</w:t>
      </w:r>
      <w:r w:rsidRPr="00F66772">
        <w:rPr>
          <w:spacing w:val="-4"/>
        </w:rPr>
        <w:t xml:space="preserve"> </w:t>
      </w:r>
      <w:r w:rsidRPr="00F66772">
        <w:t>order,</w:t>
      </w:r>
      <w:r w:rsidRPr="00F66772">
        <w:rPr>
          <w:spacing w:val="-4"/>
        </w:rPr>
        <w:t xml:space="preserve"> </w:t>
      </w:r>
      <w:r w:rsidRPr="00F66772">
        <w:t>(i.e.</w:t>
      </w:r>
      <w:proofErr w:type="gramStart"/>
      <w:r w:rsidRPr="00F66772">
        <w:t>,</w:t>
      </w:r>
      <w:r w:rsidRPr="00F66772">
        <w:rPr>
          <w:spacing w:val="-4"/>
        </w:rPr>
        <w:t xml:space="preserve"> </w:t>
      </w:r>
      <w:r w:rsidRPr="00F66772">
        <w:t>list</w:t>
      </w:r>
      <w:proofErr w:type="gramEnd"/>
      <w:r w:rsidRPr="00F66772">
        <w:rPr>
          <w:spacing w:val="-4"/>
        </w:rPr>
        <w:t xml:space="preserve"> </w:t>
      </w:r>
      <w:r w:rsidRPr="00F66772">
        <w:t>present</w:t>
      </w:r>
      <w:r w:rsidRPr="00F66772">
        <w:rPr>
          <w:spacing w:val="-4"/>
        </w:rPr>
        <w:t xml:space="preserve"> </w:t>
      </w:r>
      <w:r w:rsidRPr="00F66772">
        <w:t>support</w:t>
      </w:r>
      <w:r w:rsidRPr="00F66772">
        <w:rPr>
          <w:spacing w:val="-4"/>
        </w:rPr>
        <w:t xml:space="preserve"> </w:t>
      </w:r>
      <w:r w:rsidRPr="00F66772">
        <w:t>first)</w:t>
      </w:r>
      <w:r w:rsidRPr="00F66772">
        <w:rPr>
          <w:spacing w:val="-4"/>
        </w:rPr>
        <w:t xml:space="preserve"> </w:t>
      </w:r>
      <w:r w:rsidRPr="00F66772">
        <w:t>and</w:t>
      </w:r>
      <w:r w:rsidRPr="00F66772">
        <w:rPr>
          <w:spacing w:val="-4"/>
        </w:rPr>
        <w:t xml:space="preserve"> </w:t>
      </w:r>
      <w:r w:rsidRPr="00F66772">
        <w:t>for each grant supply the following information:</w:t>
      </w:r>
    </w:p>
    <w:p w14:paraId="78F978F3" w14:textId="77777777" w:rsidR="006B5255" w:rsidRPr="00F66772" w:rsidRDefault="00BE539A" w:rsidP="00090E5B">
      <w:pPr>
        <w:pStyle w:val="ListParagraph"/>
        <w:numPr>
          <w:ilvl w:val="0"/>
          <w:numId w:val="7"/>
        </w:numPr>
        <w:tabs>
          <w:tab w:val="left" w:pos="1544"/>
        </w:tabs>
        <w:spacing w:before="1" w:line="269" w:lineRule="exact"/>
        <w:ind w:left="720" w:right="820" w:firstLine="90"/>
      </w:pPr>
      <w:r w:rsidRPr="00F66772">
        <w:t>grant</w:t>
      </w:r>
      <w:r w:rsidRPr="00F66772">
        <w:rPr>
          <w:spacing w:val="-5"/>
        </w:rPr>
        <w:t xml:space="preserve"> </w:t>
      </w:r>
      <w:r w:rsidRPr="00F66772">
        <w:rPr>
          <w:spacing w:val="-2"/>
        </w:rPr>
        <w:t>title</w:t>
      </w:r>
    </w:p>
    <w:p w14:paraId="15A1FDB0" w14:textId="77777777" w:rsidR="006B5255" w:rsidRPr="00F66772" w:rsidRDefault="00BE539A" w:rsidP="00090E5B">
      <w:pPr>
        <w:pStyle w:val="ListParagraph"/>
        <w:numPr>
          <w:ilvl w:val="0"/>
          <w:numId w:val="7"/>
        </w:numPr>
        <w:tabs>
          <w:tab w:val="left" w:pos="1544"/>
        </w:tabs>
        <w:spacing w:line="269" w:lineRule="exact"/>
        <w:ind w:left="720" w:right="820" w:firstLine="90"/>
      </w:pPr>
      <w:r w:rsidRPr="00F66772">
        <w:t>funding</w:t>
      </w:r>
      <w:r w:rsidRPr="00F66772">
        <w:rPr>
          <w:spacing w:val="-7"/>
        </w:rPr>
        <w:t xml:space="preserve"> </w:t>
      </w:r>
      <w:r w:rsidRPr="00F66772">
        <w:rPr>
          <w:spacing w:val="-2"/>
        </w:rPr>
        <w:t>agency</w:t>
      </w:r>
    </w:p>
    <w:p w14:paraId="028E02B6" w14:textId="77777777" w:rsidR="006B5255" w:rsidRPr="00F66772" w:rsidRDefault="00BE539A" w:rsidP="00090E5B">
      <w:pPr>
        <w:pStyle w:val="ListParagraph"/>
        <w:numPr>
          <w:ilvl w:val="0"/>
          <w:numId w:val="7"/>
        </w:numPr>
        <w:tabs>
          <w:tab w:val="left" w:pos="1544"/>
        </w:tabs>
        <w:spacing w:line="266" w:lineRule="exact"/>
        <w:ind w:left="720" w:right="820" w:firstLine="90"/>
      </w:pPr>
      <w:r w:rsidRPr="00F66772">
        <w:t>start</w:t>
      </w:r>
      <w:r w:rsidRPr="00F66772">
        <w:rPr>
          <w:spacing w:val="-4"/>
        </w:rPr>
        <w:t xml:space="preserve"> </w:t>
      </w:r>
      <w:r w:rsidRPr="00F66772">
        <w:t>and</w:t>
      </w:r>
      <w:r w:rsidRPr="00F66772">
        <w:rPr>
          <w:spacing w:val="-4"/>
        </w:rPr>
        <w:t xml:space="preserve"> </w:t>
      </w:r>
      <w:r w:rsidRPr="00F66772">
        <w:t>end</w:t>
      </w:r>
      <w:r w:rsidRPr="00F66772">
        <w:rPr>
          <w:spacing w:val="-3"/>
        </w:rPr>
        <w:t xml:space="preserve"> </w:t>
      </w:r>
      <w:r w:rsidRPr="00F66772">
        <w:rPr>
          <w:spacing w:val="-2"/>
        </w:rPr>
        <w:t>dates</w:t>
      </w:r>
    </w:p>
    <w:p w14:paraId="1D0AB552" w14:textId="77777777" w:rsidR="006B5255" w:rsidRPr="00F66772" w:rsidRDefault="00BE539A" w:rsidP="00090E5B">
      <w:pPr>
        <w:pStyle w:val="ListParagraph"/>
        <w:numPr>
          <w:ilvl w:val="0"/>
          <w:numId w:val="7"/>
        </w:numPr>
        <w:tabs>
          <w:tab w:val="left" w:pos="1544"/>
        </w:tabs>
        <w:spacing w:line="266" w:lineRule="exact"/>
        <w:ind w:left="720" w:right="820" w:firstLine="90"/>
      </w:pPr>
      <w:r w:rsidRPr="00F66772">
        <w:t>total</w:t>
      </w:r>
      <w:r w:rsidRPr="00F66772">
        <w:rPr>
          <w:spacing w:val="-7"/>
        </w:rPr>
        <w:t xml:space="preserve"> </w:t>
      </w:r>
      <w:r w:rsidRPr="00F66772">
        <w:t>dollars</w:t>
      </w:r>
      <w:r w:rsidRPr="00F66772">
        <w:rPr>
          <w:spacing w:val="-6"/>
        </w:rPr>
        <w:t xml:space="preserve"> </w:t>
      </w:r>
      <w:r w:rsidRPr="00F66772">
        <w:t>(direct</w:t>
      </w:r>
      <w:r w:rsidRPr="00F66772">
        <w:rPr>
          <w:spacing w:val="-6"/>
        </w:rPr>
        <w:t xml:space="preserve"> </w:t>
      </w:r>
      <w:r w:rsidRPr="00F66772">
        <w:rPr>
          <w:spacing w:val="-2"/>
        </w:rPr>
        <w:t>cost)</w:t>
      </w:r>
    </w:p>
    <w:p w14:paraId="3EDABCEB" w14:textId="77777777" w:rsidR="006B5255" w:rsidRPr="00F66772" w:rsidRDefault="00BE539A" w:rsidP="00090E5B">
      <w:pPr>
        <w:pStyle w:val="ListParagraph"/>
        <w:numPr>
          <w:ilvl w:val="0"/>
          <w:numId w:val="7"/>
        </w:numPr>
        <w:tabs>
          <w:tab w:val="left" w:pos="1544"/>
        </w:tabs>
        <w:spacing w:line="269" w:lineRule="exact"/>
        <w:ind w:left="720" w:right="820" w:firstLine="90"/>
      </w:pPr>
      <w:r w:rsidRPr="00F66772">
        <w:t>name</w:t>
      </w:r>
      <w:r w:rsidRPr="00F66772">
        <w:rPr>
          <w:spacing w:val="-8"/>
        </w:rPr>
        <w:t xml:space="preserve"> </w:t>
      </w:r>
      <w:r w:rsidRPr="00F66772">
        <w:t>of</w:t>
      </w:r>
      <w:r w:rsidRPr="00F66772">
        <w:rPr>
          <w:spacing w:val="-6"/>
        </w:rPr>
        <w:t xml:space="preserve"> </w:t>
      </w:r>
      <w:r w:rsidRPr="00F66772">
        <w:t>principal</w:t>
      </w:r>
      <w:r w:rsidRPr="00F66772">
        <w:rPr>
          <w:spacing w:val="-6"/>
        </w:rPr>
        <w:t xml:space="preserve"> </w:t>
      </w:r>
      <w:r w:rsidRPr="00F66772">
        <w:t>investigator</w:t>
      </w:r>
      <w:r w:rsidRPr="00F66772">
        <w:rPr>
          <w:spacing w:val="-5"/>
        </w:rPr>
        <w:t xml:space="preserve"> </w:t>
      </w:r>
      <w:r w:rsidRPr="00F66772">
        <w:t>and</w:t>
      </w:r>
      <w:r w:rsidRPr="00F66772">
        <w:rPr>
          <w:spacing w:val="-6"/>
        </w:rPr>
        <w:t xml:space="preserve"> </w:t>
      </w:r>
      <w:r w:rsidRPr="00F66772">
        <w:t>name</w:t>
      </w:r>
      <w:r w:rsidRPr="00F66772">
        <w:rPr>
          <w:spacing w:val="-6"/>
        </w:rPr>
        <w:t xml:space="preserve"> </w:t>
      </w:r>
      <w:r w:rsidRPr="00F66772">
        <w:t>of</w:t>
      </w:r>
      <w:r w:rsidRPr="00F66772">
        <w:rPr>
          <w:spacing w:val="-5"/>
        </w:rPr>
        <w:t xml:space="preserve"> </w:t>
      </w:r>
      <w:r w:rsidRPr="00F66772">
        <w:t>co-</w:t>
      </w:r>
      <w:r w:rsidRPr="00F66772">
        <w:rPr>
          <w:spacing w:val="-2"/>
        </w:rPr>
        <w:t>investigator</w:t>
      </w:r>
    </w:p>
    <w:p w14:paraId="688E61B4" w14:textId="77777777" w:rsidR="006B5255" w:rsidRPr="00F66772" w:rsidRDefault="006B5255" w:rsidP="00543EEF">
      <w:pPr>
        <w:pStyle w:val="BodyText"/>
        <w:spacing w:before="1"/>
        <w:ind w:left="720" w:right="821"/>
      </w:pPr>
    </w:p>
    <w:p w14:paraId="030B61CD" w14:textId="77777777" w:rsidR="00090E5B" w:rsidRPr="00F66772" w:rsidRDefault="00BE539A" w:rsidP="00543EEF">
      <w:pPr>
        <w:pStyle w:val="BodyText"/>
        <w:ind w:left="720" w:right="821"/>
      </w:pPr>
      <w:r w:rsidRPr="00F66772">
        <w:t>Study</w:t>
      </w:r>
      <w:r w:rsidRPr="00F66772">
        <w:rPr>
          <w:spacing w:val="-4"/>
        </w:rPr>
        <w:t xml:space="preserve"> </w:t>
      </w:r>
      <w:r w:rsidRPr="00F66772">
        <w:t>Sections</w:t>
      </w:r>
      <w:r w:rsidRPr="00F66772">
        <w:rPr>
          <w:spacing w:val="-4"/>
        </w:rPr>
        <w:t xml:space="preserve"> </w:t>
      </w:r>
      <w:r w:rsidRPr="00F66772">
        <w:t>(list</w:t>
      </w:r>
      <w:r w:rsidRPr="00F66772">
        <w:rPr>
          <w:spacing w:val="-5"/>
        </w:rPr>
        <w:t xml:space="preserve"> </w:t>
      </w:r>
      <w:r w:rsidRPr="00F66772">
        <w:t>agency,</w:t>
      </w:r>
      <w:r w:rsidRPr="00F66772">
        <w:rPr>
          <w:spacing w:val="-4"/>
        </w:rPr>
        <w:t xml:space="preserve"> </w:t>
      </w:r>
      <w:r w:rsidRPr="00F66772">
        <w:t>study</w:t>
      </w:r>
      <w:r w:rsidRPr="00F66772">
        <w:rPr>
          <w:spacing w:val="-4"/>
        </w:rPr>
        <w:t xml:space="preserve"> </w:t>
      </w:r>
      <w:r w:rsidRPr="00F66772">
        <w:t>section</w:t>
      </w:r>
      <w:r w:rsidRPr="00F66772">
        <w:rPr>
          <w:spacing w:val="-4"/>
        </w:rPr>
        <w:t xml:space="preserve"> </w:t>
      </w:r>
      <w:r w:rsidRPr="00F66772">
        <w:t>title,</w:t>
      </w:r>
      <w:r w:rsidRPr="00F66772">
        <w:rPr>
          <w:spacing w:val="-4"/>
        </w:rPr>
        <w:t xml:space="preserve"> </w:t>
      </w:r>
      <w:r w:rsidRPr="00F66772">
        <w:t>role,</w:t>
      </w:r>
      <w:r w:rsidRPr="00F66772">
        <w:rPr>
          <w:spacing w:val="-4"/>
        </w:rPr>
        <w:t xml:space="preserve"> </w:t>
      </w:r>
      <w:r w:rsidRPr="00F66772">
        <w:t>begin</w:t>
      </w:r>
      <w:r w:rsidRPr="00F66772">
        <w:rPr>
          <w:spacing w:val="-4"/>
        </w:rPr>
        <w:t xml:space="preserve"> </w:t>
      </w:r>
      <w:r w:rsidRPr="00F66772">
        <w:t>and</w:t>
      </w:r>
      <w:r w:rsidRPr="00F66772">
        <w:rPr>
          <w:spacing w:val="-4"/>
        </w:rPr>
        <w:t xml:space="preserve"> </w:t>
      </w:r>
      <w:r w:rsidRPr="00F66772">
        <w:t>end</w:t>
      </w:r>
      <w:r w:rsidRPr="00F66772">
        <w:rPr>
          <w:spacing w:val="-4"/>
        </w:rPr>
        <w:t xml:space="preserve"> </w:t>
      </w:r>
      <w:r w:rsidRPr="00F66772">
        <w:t>dates)</w:t>
      </w:r>
    </w:p>
    <w:p w14:paraId="60324A89" w14:textId="77777777" w:rsidR="00090E5B" w:rsidRPr="00F66772" w:rsidRDefault="00090E5B" w:rsidP="00543EEF">
      <w:pPr>
        <w:pStyle w:val="BodyText"/>
        <w:ind w:left="720" w:right="821"/>
      </w:pPr>
    </w:p>
    <w:p w14:paraId="39472A88" w14:textId="153383A8" w:rsidR="006B5255" w:rsidRPr="00F66772" w:rsidRDefault="00BE539A" w:rsidP="00543EEF">
      <w:pPr>
        <w:pStyle w:val="BodyText"/>
        <w:ind w:left="720" w:right="821"/>
      </w:pPr>
      <w:r w:rsidRPr="00F66772">
        <w:t>Patents (list both those pending and those awarded)</w:t>
      </w:r>
    </w:p>
    <w:p w14:paraId="46D0DA73" w14:textId="77777777" w:rsidR="00090E5B" w:rsidRPr="00F66772" w:rsidRDefault="00090E5B" w:rsidP="00F73400">
      <w:pPr>
        <w:pStyle w:val="BodyText"/>
        <w:spacing w:before="6"/>
        <w:ind w:left="720" w:right="820"/>
      </w:pPr>
    </w:p>
    <w:p w14:paraId="7A376BB5" w14:textId="26347DF5" w:rsidR="006B5255" w:rsidRPr="00F66772" w:rsidRDefault="00BE539A" w:rsidP="00F73400">
      <w:pPr>
        <w:pStyle w:val="BodyText"/>
        <w:spacing w:before="6"/>
        <w:ind w:left="720" w:right="820"/>
      </w:pPr>
      <w:r w:rsidRPr="00F66772">
        <w:t>Other</w:t>
      </w:r>
      <w:r w:rsidRPr="00F66772">
        <w:rPr>
          <w:spacing w:val="-6"/>
        </w:rPr>
        <w:t xml:space="preserve"> </w:t>
      </w:r>
      <w:r w:rsidRPr="00F66772">
        <w:t>appointments</w:t>
      </w:r>
      <w:r w:rsidRPr="00F66772">
        <w:rPr>
          <w:spacing w:val="-6"/>
        </w:rPr>
        <w:t xml:space="preserve"> </w:t>
      </w:r>
      <w:r w:rsidRPr="00F66772">
        <w:t>or</w:t>
      </w:r>
      <w:r w:rsidRPr="00F66772">
        <w:rPr>
          <w:spacing w:val="-6"/>
        </w:rPr>
        <w:t xml:space="preserve"> </w:t>
      </w:r>
      <w:r w:rsidRPr="00F66772">
        <w:t>positions</w:t>
      </w:r>
      <w:r w:rsidRPr="00F66772">
        <w:rPr>
          <w:spacing w:val="-6"/>
        </w:rPr>
        <w:t xml:space="preserve"> </w:t>
      </w:r>
      <w:r w:rsidRPr="00F66772">
        <w:t>not</w:t>
      </w:r>
      <w:r w:rsidRPr="00F66772">
        <w:rPr>
          <w:spacing w:val="-6"/>
        </w:rPr>
        <w:t xml:space="preserve"> </w:t>
      </w:r>
      <w:r w:rsidRPr="00F66772">
        <w:t>given</w:t>
      </w:r>
      <w:r w:rsidRPr="00F66772">
        <w:rPr>
          <w:spacing w:val="-6"/>
        </w:rPr>
        <w:t xml:space="preserve"> </w:t>
      </w:r>
      <w:r w:rsidRPr="00F66772">
        <w:t>above</w:t>
      </w:r>
      <w:r w:rsidRPr="00F66772">
        <w:rPr>
          <w:spacing w:val="-6"/>
        </w:rPr>
        <w:t xml:space="preserve"> </w:t>
      </w:r>
      <w:r w:rsidRPr="00F66772">
        <w:t>(e.g.,</w:t>
      </w:r>
      <w:r w:rsidRPr="00F66772">
        <w:rPr>
          <w:spacing w:val="-6"/>
        </w:rPr>
        <w:t xml:space="preserve"> </w:t>
      </w:r>
      <w:r w:rsidRPr="00F66772">
        <w:t>private</w:t>
      </w:r>
      <w:r w:rsidRPr="00F66772">
        <w:rPr>
          <w:spacing w:val="-6"/>
        </w:rPr>
        <w:t xml:space="preserve"> </w:t>
      </w:r>
      <w:r w:rsidRPr="00F66772">
        <w:rPr>
          <w:spacing w:val="-2"/>
        </w:rPr>
        <w:t>practice)</w:t>
      </w:r>
      <w:r w:rsidRPr="00F66772">
        <w:rPr>
          <w:spacing w:val="-2"/>
          <w:vertAlign w:val="superscript"/>
        </w:rPr>
        <w:t>2</w:t>
      </w:r>
    </w:p>
    <w:p w14:paraId="3B2C09D2" w14:textId="77777777" w:rsidR="006B5255" w:rsidRPr="00F66772" w:rsidRDefault="006B5255" w:rsidP="00F73400">
      <w:pPr>
        <w:pStyle w:val="BodyText"/>
        <w:spacing w:before="9"/>
        <w:ind w:left="720" w:right="820"/>
        <w:rPr>
          <w:sz w:val="21"/>
        </w:rPr>
      </w:pPr>
    </w:p>
    <w:p w14:paraId="23819BED" w14:textId="77777777" w:rsidR="006B5255" w:rsidRPr="00F66772" w:rsidRDefault="00BE539A" w:rsidP="00090E5B">
      <w:pPr>
        <w:pStyle w:val="BodyText"/>
        <w:ind w:left="1080" w:right="820" w:hanging="360"/>
      </w:pPr>
      <w:r w:rsidRPr="00F66772">
        <w:t>Consulting</w:t>
      </w:r>
      <w:r w:rsidRPr="00F66772">
        <w:rPr>
          <w:spacing w:val="-4"/>
        </w:rPr>
        <w:t xml:space="preserve"> </w:t>
      </w:r>
      <w:r w:rsidRPr="00F66772">
        <w:t>positions</w:t>
      </w:r>
      <w:r w:rsidRPr="00F66772">
        <w:rPr>
          <w:vertAlign w:val="superscript"/>
        </w:rPr>
        <w:t>2</w:t>
      </w:r>
      <w:r w:rsidRPr="00F66772">
        <w:rPr>
          <w:spacing w:val="-3"/>
        </w:rPr>
        <w:t xml:space="preserve"> </w:t>
      </w:r>
      <w:r w:rsidRPr="00F66772">
        <w:t>(academic,</w:t>
      </w:r>
      <w:r w:rsidRPr="00F66772">
        <w:rPr>
          <w:spacing w:val="-4"/>
        </w:rPr>
        <w:t xml:space="preserve"> </w:t>
      </w:r>
      <w:r w:rsidRPr="00F66772">
        <w:t>government,</w:t>
      </w:r>
      <w:r w:rsidRPr="00F66772">
        <w:rPr>
          <w:spacing w:val="-4"/>
        </w:rPr>
        <w:t xml:space="preserve"> </w:t>
      </w:r>
      <w:r w:rsidRPr="00F66772">
        <w:t>and</w:t>
      </w:r>
      <w:r w:rsidRPr="00F66772">
        <w:rPr>
          <w:spacing w:val="-4"/>
        </w:rPr>
        <w:t xml:space="preserve"> </w:t>
      </w:r>
      <w:r w:rsidRPr="00F66772">
        <w:t>industry;</w:t>
      </w:r>
      <w:r w:rsidRPr="00F66772">
        <w:rPr>
          <w:spacing w:val="-4"/>
        </w:rPr>
        <w:t xml:space="preserve"> </w:t>
      </w:r>
      <w:r w:rsidRPr="00F66772">
        <w:t>also</w:t>
      </w:r>
      <w:r w:rsidRPr="00F66772">
        <w:rPr>
          <w:spacing w:val="-4"/>
        </w:rPr>
        <w:t xml:space="preserve"> </w:t>
      </w:r>
      <w:r w:rsidRPr="00F66772">
        <w:t>include</w:t>
      </w:r>
      <w:r w:rsidRPr="00F66772">
        <w:rPr>
          <w:spacing w:val="-4"/>
        </w:rPr>
        <w:t xml:space="preserve"> </w:t>
      </w:r>
      <w:r w:rsidRPr="00F66772">
        <w:t>editorial</w:t>
      </w:r>
      <w:r w:rsidRPr="00F66772">
        <w:rPr>
          <w:spacing w:val="-4"/>
        </w:rPr>
        <w:t xml:space="preserve"> </w:t>
      </w:r>
      <w:r w:rsidRPr="00F66772">
        <w:t>duties</w:t>
      </w:r>
      <w:r w:rsidRPr="00F66772">
        <w:rPr>
          <w:spacing w:val="-3"/>
        </w:rPr>
        <w:t xml:space="preserve"> </w:t>
      </w:r>
      <w:r w:rsidRPr="00F66772">
        <w:t xml:space="preserve">for journals indexed in the National Library of Medicine Catalog / NCBI database </w:t>
      </w:r>
      <w:r w:rsidRPr="00F66772">
        <w:rPr>
          <w:spacing w:val="-2"/>
        </w:rPr>
        <w:t>(</w:t>
      </w:r>
      <w:r w:rsidRPr="00F66772">
        <w:rPr>
          <w:spacing w:val="-2"/>
          <w:u w:val="single"/>
        </w:rPr>
        <w:t>https://</w:t>
      </w:r>
      <w:hyperlink r:id="rId18">
        <w:r w:rsidRPr="00F66772">
          <w:rPr>
            <w:spacing w:val="-2"/>
            <w:u w:val="single"/>
          </w:rPr>
          <w:t>www.ncbi.nlm.nih.gov/nlmcatalog/journals</w:t>
        </w:r>
        <w:r w:rsidRPr="00F66772">
          <w:rPr>
            <w:spacing w:val="-2"/>
          </w:rPr>
          <w:t>))</w:t>
        </w:r>
      </w:hyperlink>
    </w:p>
    <w:p w14:paraId="3E479662" w14:textId="77777777" w:rsidR="006B5255" w:rsidRPr="00F66772" w:rsidRDefault="006B5255" w:rsidP="00F73400">
      <w:pPr>
        <w:pStyle w:val="BodyText"/>
        <w:spacing w:before="1"/>
        <w:ind w:left="720" w:right="820"/>
      </w:pPr>
    </w:p>
    <w:p w14:paraId="5B610BC9" w14:textId="77777777" w:rsidR="006B5255" w:rsidRPr="00F66772" w:rsidRDefault="00BE539A" w:rsidP="00F73400">
      <w:pPr>
        <w:pStyle w:val="BodyText"/>
        <w:spacing w:line="477" w:lineRule="auto"/>
        <w:ind w:left="720" w:right="820"/>
      </w:pPr>
      <w:r w:rsidRPr="00F66772">
        <w:t>Military service</w:t>
      </w:r>
      <w:r w:rsidRPr="00F66772">
        <w:rPr>
          <w:vertAlign w:val="superscript"/>
        </w:rPr>
        <w:t>2</w:t>
      </w:r>
      <w:r w:rsidRPr="00F66772">
        <w:t xml:space="preserve"> Honors</w:t>
      </w:r>
      <w:r w:rsidRPr="00F66772">
        <w:rPr>
          <w:spacing w:val="-16"/>
        </w:rPr>
        <w:t xml:space="preserve"> </w:t>
      </w:r>
      <w:r w:rsidRPr="00F66772">
        <w:t>and</w:t>
      </w:r>
      <w:r w:rsidRPr="00F66772">
        <w:rPr>
          <w:spacing w:val="-15"/>
        </w:rPr>
        <w:t xml:space="preserve"> </w:t>
      </w:r>
      <w:r w:rsidRPr="00F66772">
        <w:t>awards</w:t>
      </w:r>
    </w:p>
    <w:p w14:paraId="350E0439" w14:textId="77777777" w:rsidR="006B5255" w:rsidRPr="00F66772" w:rsidRDefault="00BE539A" w:rsidP="00F73400">
      <w:pPr>
        <w:pStyle w:val="BodyText"/>
        <w:spacing w:before="6"/>
        <w:ind w:left="720" w:right="820"/>
      </w:pPr>
      <w:r w:rsidRPr="00F66772">
        <w:t>Memberships</w:t>
      </w:r>
      <w:r w:rsidRPr="00F66772">
        <w:rPr>
          <w:spacing w:val="-7"/>
        </w:rPr>
        <w:t xml:space="preserve"> </w:t>
      </w:r>
      <w:r w:rsidRPr="00F66772">
        <w:t>and</w:t>
      </w:r>
      <w:r w:rsidRPr="00F66772">
        <w:rPr>
          <w:spacing w:val="-7"/>
        </w:rPr>
        <w:t xml:space="preserve"> </w:t>
      </w:r>
      <w:r w:rsidRPr="00F66772">
        <w:t>offices</w:t>
      </w:r>
      <w:r w:rsidRPr="00F66772">
        <w:rPr>
          <w:spacing w:val="-7"/>
        </w:rPr>
        <w:t xml:space="preserve"> </w:t>
      </w:r>
      <w:r w:rsidRPr="00F66772">
        <w:t>in</w:t>
      </w:r>
      <w:r w:rsidRPr="00F66772">
        <w:rPr>
          <w:spacing w:val="-7"/>
        </w:rPr>
        <w:t xml:space="preserve"> </w:t>
      </w:r>
      <w:r w:rsidRPr="00F66772">
        <w:t>professional</w:t>
      </w:r>
      <w:r w:rsidRPr="00F66772">
        <w:rPr>
          <w:spacing w:val="-7"/>
        </w:rPr>
        <w:t xml:space="preserve"> </w:t>
      </w:r>
      <w:r w:rsidRPr="00F66772">
        <w:rPr>
          <w:spacing w:val="-2"/>
        </w:rPr>
        <w:t>societies</w:t>
      </w:r>
    </w:p>
    <w:p w14:paraId="75C4CF41" w14:textId="77777777" w:rsidR="006B5255" w:rsidRPr="00F66772" w:rsidRDefault="006B5255" w:rsidP="00F73400">
      <w:pPr>
        <w:pStyle w:val="BodyText"/>
        <w:spacing w:before="9"/>
        <w:ind w:left="720" w:right="820"/>
        <w:rPr>
          <w:sz w:val="21"/>
        </w:rPr>
      </w:pPr>
    </w:p>
    <w:p w14:paraId="1A4FD492" w14:textId="77777777" w:rsidR="006B5255" w:rsidRPr="00F66772" w:rsidRDefault="00BE539A" w:rsidP="00090E5B">
      <w:pPr>
        <w:pStyle w:val="BodyText"/>
        <w:spacing w:before="1"/>
        <w:ind w:left="1080" w:right="820" w:hanging="360"/>
      </w:pPr>
      <w:r w:rsidRPr="00F66772">
        <w:t>Committee</w:t>
      </w:r>
      <w:r w:rsidRPr="00F66772">
        <w:rPr>
          <w:spacing w:val="-4"/>
        </w:rPr>
        <w:t xml:space="preserve"> </w:t>
      </w:r>
      <w:r w:rsidRPr="00F66772">
        <w:t>assignments</w:t>
      </w:r>
      <w:r w:rsidRPr="00F66772">
        <w:rPr>
          <w:spacing w:val="-4"/>
        </w:rPr>
        <w:t xml:space="preserve"> </w:t>
      </w:r>
      <w:r w:rsidRPr="00F66772">
        <w:t>(list</w:t>
      </w:r>
      <w:r w:rsidRPr="00F66772">
        <w:rPr>
          <w:spacing w:val="-4"/>
        </w:rPr>
        <w:t xml:space="preserve"> </w:t>
      </w:r>
      <w:r w:rsidRPr="00F66772">
        <w:t>service</w:t>
      </w:r>
      <w:r w:rsidRPr="00F66772">
        <w:rPr>
          <w:spacing w:val="-4"/>
        </w:rPr>
        <w:t xml:space="preserve"> </w:t>
      </w:r>
      <w:r w:rsidRPr="00F66772">
        <w:t>on</w:t>
      </w:r>
      <w:r w:rsidRPr="00F66772">
        <w:rPr>
          <w:spacing w:val="-4"/>
        </w:rPr>
        <w:t xml:space="preserve"> </w:t>
      </w:r>
      <w:r w:rsidRPr="00F66772">
        <w:t>departmental,</w:t>
      </w:r>
      <w:r w:rsidRPr="00F66772">
        <w:rPr>
          <w:spacing w:val="-4"/>
        </w:rPr>
        <w:t xml:space="preserve"> </w:t>
      </w:r>
      <w:r w:rsidRPr="00F66772">
        <w:t>medical</w:t>
      </w:r>
      <w:r w:rsidRPr="00F66772">
        <w:rPr>
          <w:spacing w:val="-4"/>
        </w:rPr>
        <w:t xml:space="preserve"> </w:t>
      </w:r>
      <w:r w:rsidRPr="00F66772">
        <w:t>staff,</w:t>
      </w:r>
      <w:r w:rsidRPr="00F66772">
        <w:rPr>
          <w:spacing w:val="-4"/>
        </w:rPr>
        <w:t xml:space="preserve"> </w:t>
      </w:r>
      <w:r w:rsidRPr="00F66772">
        <w:t>college,</w:t>
      </w:r>
      <w:r w:rsidRPr="00F66772">
        <w:rPr>
          <w:spacing w:val="-4"/>
        </w:rPr>
        <w:t xml:space="preserve"> </w:t>
      </w:r>
      <w:r w:rsidRPr="00F66772">
        <w:t>medical</w:t>
      </w:r>
      <w:r w:rsidRPr="00F66772">
        <w:rPr>
          <w:spacing w:val="-4"/>
        </w:rPr>
        <w:t xml:space="preserve"> </w:t>
      </w:r>
      <w:r w:rsidRPr="00F66772">
        <w:t>center, and university committees since appointment or last promotion; note years of service</w:t>
      </w:r>
      <w:r w:rsidRPr="00F66772">
        <w:rPr>
          <w:vertAlign w:val="superscript"/>
        </w:rPr>
        <w:t>1</w:t>
      </w:r>
      <w:r w:rsidRPr="00F66772">
        <w:t xml:space="preserve"> and </w:t>
      </w:r>
      <w:r w:rsidRPr="00F66772">
        <w:rPr>
          <w:spacing w:val="-2"/>
        </w:rPr>
        <w:t>chairs)</w:t>
      </w:r>
    </w:p>
    <w:p w14:paraId="039AA482" w14:textId="77777777" w:rsidR="006B5255" w:rsidRPr="00F66772" w:rsidRDefault="006B5255" w:rsidP="00F73400">
      <w:pPr>
        <w:pStyle w:val="BodyText"/>
        <w:ind w:left="720" w:right="820"/>
        <w:rPr>
          <w:sz w:val="20"/>
        </w:rPr>
      </w:pPr>
    </w:p>
    <w:p w14:paraId="5EA5BCEE" w14:textId="77777777" w:rsidR="006B5255" w:rsidRPr="00F66772" w:rsidRDefault="006B5255" w:rsidP="00F73400">
      <w:pPr>
        <w:pStyle w:val="BodyText"/>
        <w:ind w:left="720" w:right="820"/>
        <w:rPr>
          <w:sz w:val="20"/>
        </w:rPr>
      </w:pPr>
    </w:p>
    <w:p w14:paraId="23D7769F" w14:textId="77777777" w:rsidR="006B5255" w:rsidRPr="00F66772" w:rsidRDefault="006B5255" w:rsidP="00F73400">
      <w:pPr>
        <w:pStyle w:val="BodyText"/>
        <w:ind w:left="720" w:right="820"/>
        <w:rPr>
          <w:sz w:val="20"/>
        </w:rPr>
      </w:pPr>
    </w:p>
    <w:p w14:paraId="1BEE8981" w14:textId="77777777" w:rsidR="006B5255" w:rsidRPr="00F66772" w:rsidRDefault="00BE539A" w:rsidP="00F73400">
      <w:pPr>
        <w:pStyle w:val="BodyText"/>
        <w:spacing w:before="11"/>
        <w:ind w:left="720" w:right="820"/>
        <w:rPr>
          <w:sz w:val="25"/>
        </w:rPr>
      </w:pPr>
      <w:r w:rsidRPr="00F66772">
        <w:rPr>
          <w:noProof/>
        </w:rPr>
        <mc:AlternateContent>
          <mc:Choice Requires="wps">
            <w:drawing>
              <wp:anchor distT="0" distB="0" distL="0" distR="0" simplePos="0" relativeHeight="251658263" behindDoc="1" locked="0" layoutInCell="1" allowOverlap="1" wp14:anchorId="32168E46" wp14:editId="265CEDA5">
                <wp:simplePos x="0" y="0"/>
                <wp:positionH relativeFrom="page">
                  <wp:posOffset>935736</wp:posOffset>
                </wp:positionH>
                <wp:positionV relativeFrom="paragraph">
                  <wp:posOffset>204898</wp:posOffset>
                </wp:positionV>
                <wp:extent cx="1811020" cy="9525"/>
                <wp:effectExtent l="0" t="0" r="0" b="0"/>
                <wp:wrapTopAndBottom/>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1020" cy="9525"/>
                        </a:xfrm>
                        <a:custGeom>
                          <a:avLst/>
                          <a:gdLst/>
                          <a:ahLst/>
                          <a:cxnLst/>
                          <a:rect l="l" t="t" r="r" b="b"/>
                          <a:pathLst>
                            <a:path w="1811020" h="9525">
                              <a:moveTo>
                                <a:pt x="1810512" y="0"/>
                              </a:moveTo>
                              <a:lnTo>
                                <a:pt x="0" y="0"/>
                              </a:lnTo>
                              <a:lnTo>
                                <a:pt x="0" y="9143"/>
                              </a:lnTo>
                              <a:lnTo>
                                <a:pt x="1810512" y="9143"/>
                              </a:lnTo>
                              <a:lnTo>
                                <a:pt x="1810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A681F7" id="Freeform: Shape 23" o:spid="_x0000_s1026" style="position:absolute;margin-left:73.7pt;margin-top:16.15pt;width:142.6pt;height:.75pt;z-index:-251658217;visibility:visible;mso-wrap-style:square;mso-wrap-distance-left:0;mso-wrap-distance-top:0;mso-wrap-distance-right:0;mso-wrap-distance-bottom:0;mso-position-horizontal:absolute;mso-position-horizontal-relative:page;mso-position-vertical:absolute;mso-position-vertical-relative:text;v-text-anchor:top" coordsize="18110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" path="m1810512,l,,,9143r1810512,l1810512,xe" fillcolor="black" stroked="f">
                <v:path arrowok="t"/>
                <w10:wrap type="topAndBottom" anchorx="page"/>
              </v:shape>
            </w:pict>
          </mc:Fallback>
        </mc:AlternateContent>
      </w:r>
    </w:p>
    <w:p w14:paraId="291DE83D" w14:textId="77777777" w:rsidR="006B5255" w:rsidRPr="00F66772" w:rsidRDefault="00BE539A" w:rsidP="00F73400">
      <w:pPr>
        <w:spacing w:before="5" w:line="209" w:lineRule="exact"/>
        <w:ind w:left="720" w:right="820"/>
        <w:rPr>
          <w:sz w:val="18"/>
        </w:rPr>
      </w:pPr>
      <w:r w:rsidRPr="00F66772">
        <w:rPr>
          <w:position w:val="6"/>
          <w:sz w:val="12"/>
        </w:rPr>
        <w:t>1</w:t>
      </w:r>
      <w:r w:rsidRPr="00F66772">
        <w:rPr>
          <w:spacing w:val="-2"/>
          <w:position w:val="6"/>
          <w:sz w:val="12"/>
        </w:rPr>
        <w:t xml:space="preserve"> </w:t>
      </w:r>
      <w:r w:rsidRPr="00F66772">
        <w:rPr>
          <w:sz w:val="18"/>
        </w:rPr>
        <w:t>Indicate</w:t>
      </w:r>
      <w:r w:rsidRPr="00F66772">
        <w:rPr>
          <w:spacing w:val="-4"/>
          <w:sz w:val="18"/>
        </w:rPr>
        <w:t xml:space="preserve"> </w:t>
      </w:r>
      <w:r w:rsidRPr="00F66772">
        <w:rPr>
          <w:sz w:val="18"/>
        </w:rPr>
        <w:t>month</w:t>
      </w:r>
      <w:r w:rsidRPr="00F66772">
        <w:rPr>
          <w:spacing w:val="-5"/>
          <w:sz w:val="18"/>
        </w:rPr>
        <w:t xml:space="preserve"> </w:t>
      </w:r>
      <w:r w:rsidRPr="00F66772">
        <w:rPr>
          <w:sz w:val="18"/>
        </w:rPr>
        <w:t>and</w:t>
      </w:r>
      <w:r w:rsidRPr="00F66772">
        <w:rPr>
          <w:spacing w:val="-4"/>
          <w:sz w:val="18"/>
        </w:rPr>
        <w:t xml:space="preserve"> </w:t>
      </w:r>
      <w:r w:rsidRPr="00F66772">
        <w:rPr>
          <w:sz w:val="18"/>
        </w:rPr>
        <w:t>year</w:t>
      </w:r>
      <w:r w:rsidRPr="00F66772">
        <w:rPr>
          <w:spacing w:val="-3"/>
          <w:sz w:val="18"/>
        </w:rPr>
        <w:t xml:space="preserve"> </w:t>
      </w:r>
      <w:r w:rsidRPr="00F66772">
        <w:rPr>
          <w:sz w:val="18"/>
        </w:rPr>
        <w:t>(i.e.,</w:t>
      </w:r>
      <w:r w:rsidRPr="00F66772">
        <w:rPr>
          <w:spacing w:val="-4"/>
          <w:sz w:val="18"/>
        </w:rPr>
        <w:t xml:space="preserve"> </w:t>
      </w:r>
      <w:r w:rsidRPr="00F66772">
        <w:rPr>
          <w:sz w:val="18"/>
        </w:rPr>
        <w:t>September</w:t>
      </w:r>
      <w:r w:rsidRPr="00F66772">
        <w:rPr>
          <w:spacing w:val="-3"/>
          <w:sz w:val="18"/>
        </w:rPr>
        <w:t xml:space="preserve"> </w:t>
      </w:r>
      <w:r w:rsidRPr="00F66772">
        <w:rPr>
          <w:sz w:val="18"/>
        </w:rPr>
        <w:t>2006</w:t>
      </w:r>
      <w:r w:rsidRPr="00F66772">
        <w:rPr>
          <w:spacing w:val="-4"/>
          <w:sz w:val="18"/>
        </w:rPr>
        <w:t xml:space="preserve"> </w:t>
      </w:r>
      <w:r w:rsidRPr="00F66772">
        <w:rPr>
          <w:sz w:val="18"/>
        </w:rPr>
        <w:t>to</w:t>
      </w:r>
      <w:r w:rsidRPr="00F66772">
        <w:rPr>
          <w:spacing w:val="-5"/>
          <w:sz w:val="18"/>
        </w:rPr>
        <w:t xml:space="preserve"> </w:t>
      </w:r>
      <w:r w:rsidRPr="00F66772">
        <w:rPr>
          <w:sz w:val="18"/>
        </w:rPr>
        <w:t>June</w:t>
      </w:r>
      <w:r w:rsidRPr="00F66772">
        <w:rPr>
          <w:spacing w:val="-4"/>
          <w:sz w:val="18"/>
        </w:rPr>
        <w:t xml:space="preserve"> </w:t>
      </w:r>
      <w:r w:rsidRPr="00F66772">
        <w:rPr>
          <w:spacing w:val="-2"/>
          <w:sz w:val="18"/>
        </w:rPr>
        <w:t>2008)</w:t>
      </w:r>
    </w:p>
    <w:p w14:paraId="7B6345D9" w14:textId="77777777" w:rsidR="006B5255" w:rsidRPr="00F66772" w:rsidRDefault="00BE539A" w:rsidP="00F73400">
      <w:pPr>
        <w:ind w:left="720" w:right="820" w:firstLine="50"/>
        <w:rPr>
          <w:sz w:val="18"/>
        </w:rPr>
      </w:pPr>
      <w:r w:rsidRPr="00F66772">
        <w:rPr>
          <w:position w:val="6"/>
          <w:sz w:val="12"/>
        </w:rPr>
        <w:t>2</w:t>
      </w:r>
      <w:r w:rsidRPr="00F66772">
        <w:rPr>
          <w:spacing w:val="-1"/>
          <w:position w:val="6"/>
          <w:sz w:val="12"/>
        </w:rPr>
        <w:t xml:space="preserve"> </w:t>
      </w:r>
      <w:r w:rsidRPr="00F66772">
        <w:rPr>
          <w:sz w:val="18"/>
        </w:rPr>
        <w:t>These</w:t>
      </w:r>
      <w:r w:rsidRPr="00F66772">
        <w:rPr>
          <w:spacing w:val="-3"/>
          <w:sz w:val="18"/>
        </w:rPr>
        <w:t xml:space="preserve"> </w:t>
      </w:r>
      <w:r w:rsidRPr="00F66772">
        <w:rPr>
          <w:sz w:val="18"/>
        </w:rPr>
        <w:t>items</w:t>
      </w:r>
      <w:r w:rsidRPr="00F66772">
        <w:rPr>
          <w:spacing w:val="-3"/>
          <w:sz w:val="18"/>
        </w:rPr>
        <w:t xml:space="preserve"> </w:t>
      </w:r>
      <w:r w:rsidRPr="00F66772">
        <w:rPr>
          <w:sz w:val="18"/>
        </w:rPr>
        <w:t>should</w:t>
      </w:r>
      <w:r w:rsidRPr="00F66772">
        <w:rPr>
          <w:spacing w:val="-3"/>
          <w:sz w:val="18"/>
        </w:rPr>
        <w:t xml:space="preserve"> </w:t>
      </w:r>
      <w:r w:rsidRPr="00F66772">
        <w:rPr>
          <w:sz w:val="18"/>
        </w:rPr>
        <w:t>comprise</w:t>
      </w:r>
      <w:r w:rsidRPr="00F66772">
        <w:rPr>
          <w:spacing w:val="-3"/>
          <w:sz w:val="18"/>
        </w:rPr>
        <w:t xml:space="preserve"> </w:t>
      </w:r>
      <w:r w:rsidRPr="00F66772">
        <w:rPr>
          <w:sz w:val="18"/>
        </w:rPr>
        <w:t>a</w:t>
      </w:r>
      <w:r w:rsidRPr="00F66772">
        <w:rPr>
          <w:spacing w:val="-3"/>
          <w:sz w:val="18"/>
        </w:rPr>
        <w:t xml:space="preserve"> </w:t>
      </w:r>
      <w:r w:rsidRPr="00F66772">
        <w:rPr>
          <w:sz w:val="18"/>
        </w:rPr>
        <w:t>complete</w:t>
      </w:r>
      <w:r w:rsidRPr="00F66772">
        <w:rPr>
          <w:spacing w:val="-3"/>
          <w:sz w:val="18"/>
        </w:rPr>
        <w:t xml:space="preserve"> </w:t>
      </w:r>
      <w:r w:rsidRPr="00F66772">
        <w:rPr>
          <w:sz w:val="18"/>
        </w:rPr>
        <w:t>list</w:t>
      </w:r>
      <w:r w:rsidRPr="00F66772">
        <w:rPr>
          <w:spacing w:val="-2"/>
          <w:sz w:val="18"/>
        </w:rPr>
        <w:t xml:space="preserve"> </w:t>
      </w:r>
      <w:r w:rsidRPr="00F66772">
        <w:rPr>
          <w:sz w:val="18"/>
        </w:rPr>
        <w:t>of</w:t>
      </w:r>
      <w:r w:rsidRPr="00F66772">
        <w:rPr>
          <w:spacing w:val="-2"/>
          <w:sz w:val="18"/>
        </w:rPr>
        <w:t xml:space="preserve"> </w:t>
      </w:r>
      <w:r w:rsidRPr="00F66772">
        <w:rPr>
          <w:sz w:val="18"/>
        </w:rPr>
        <w:t>gainful</w:t>
      </w:r>
      <w:r w:rsidRPr="00F66772">
        <w:rPr>
          <w:spacing w:val="-2"/>
          <w:sz w:val="18"/>
        </w:rPr>
        <w:t xml:space="preserve"> </w:t>
      </w:r>
      <w:r w:rsidRPr="00F66772">
        <w:rPr>
          <w:sz w:val="18"/>
        </w:rPr>
        <w:t>employment</w:t>
      </w:r>
      <w:r w:rsidRPr="00F66772">
        <w:rPr>
          <w:spacing w:val="-2"/>
          <w:sz w:val="18"/>
        </w:rPr>
        <w:t xml:space="preserve"> </w:t>
      </w:r>
      <w:r w:rsidRPr="00F66772">
        <w:rPr>
          <w:sz w:val="18"/>
        </w:rPr>
        <w:t>since</w:t>
      </w:r>
      <w:r w:rsidRPr="00F66772">
        <w:rPr>
          <w:spacing w:val="-3"/>
          <w:sz w:val="18"/>
        </w:rPr>
        <w:t xml:space="preserve"> </w:t>
      </w:r>
      <w:r w:rsidRPr="00F66772">
        <w:rPr>
          <w:sz w:val="18"/>
        </w:rPr>
        <w:t>acquisition</w:t>
      </w:r>
      <w:r w:rsidRPr="00F66772">
        <w:rPr>
          <w:spacing w:val="-3"/>
          <w:sz w:val="18"/>
        </w:rPr>
        <w:t xml:space="preserve"> </w:t>
      </w:r>
      <w:r w:rsidRPr="00F66772">
        <w:rPr>
          <w:sz w:val="18"/>
        </w:rPr>
        <w:t>of</w:t>
      </w:r>
      <w:r w:rsidRPr="00F66772">
        <w:rPr>
          <w:spacing w:val="-2"/>
          <w:sz w:val="18"/>
        </w:rPr>
        <w:t xml:space="preserve"> </w:t>
      </w:r>
      <w:r w:rsidRPr="00F66772">
        <w:rPr>
          <w:sz w:val="18"/>
        </w:rPr>
        <w:t>the</w:t>
      </w:r>
      <w:r w:rsidRPr="00F66772">
        <w:rPr>
          <w:spacing w:val="-3"/>
          <w:sz w:val="18"/>
        </w:rPr>
        <w:t xml:space="preserve"> </w:t>
      </w:r>
      <w:r w:rsidRPr="00F66772">
        <w:rPr>
          <w:sz w:val="18"/>
        </w:rPr>
        <w:t>terminal</w:t>
      </w:r>
      <w:r w:rsidRPr="00F66772">
        <w:rPr>
          <w:spacing w:val="-2"/>
          <w:sz w:val="18"/>
        </w:rPr>
        <w:t xml:space="preserve"> </w:t>
      </w:r>
      <w:r w:rsidRPr="00F66772">
        <w:rPr>
          <w:sz w:val="18"/>
        </w:rPr>
        <w:t>degree. If</w:t>
      </w:r>
      <w:r w:rsidRPr="00F66772">
        <w:rPr>
          <w:spacing w:val="-2"/>
          <w:sz w:val="18"/>
        </w:rPr>
        <w:t xml:space="preserve"> </w:t>
      </w:r>
      <w:r w:rsidRPr="00F66772">
        <w:rPr>
          <w:sz w:val="18"/>
        </w:rPr>
        <w:t>there are gaps in this chronology, an explanation should be offered, including dates as defined in footnote 1.</w:t>
      </w:r>
    </w:p>
    <w:p w14:paraId="2A7B7FEF" w14:textId="77777777" w:rsidR="006B5255" w:rsidRPr="00F66772" w:rsidRDefault="006B5255" w:rsidP="00F73400">
      <w:pPr>
        <w:ind w:left="720" w:right="820"/>
        <w:rPr>
          <w:sz w:val="18"/>
        </w:rPr>
        <w:sectPr w:rsidR="006B5255" w:rsidRPr="00F66772">
          <w:type w:val="continuous"/>
          <w:pgSz w:w="12240" w:h="15840"/>
          <w:pgMar w:top="1080" w:right="540" w:bottom="1080" w:left="620" w:header="0" w:footer="505" w:gutter="0"/>
          <w:cols w:space="720"/>
        </w:sectPr>
      </w:pPr>
    </w:p>
    <w:p w14:paraId="5EE7AF17" w14:textId="77777777" w:rsidR="006B5255" w:rsidRPr="00F66772" w:rsidRDefault="00BE539A" w:rsidP="00F73400">
      <w:pPr>
        <w:pStyle w:val="BodyText"/>
        <w:spacing w:before="70"/>
        <w:ind w:left="720" w:right="820"/>
        <w:jc w:val="center"/>
      </w:pPr>
      <w:r w:rsidRPr="00F66772">
        <w:lastRenderedPageBreak/>
        <w:t>Curriculum</w:t>
      </w:r>
      <w:r w:rsidRPr="00F66772">
        <w:rPr>
          <w:spacing w:val="-7"/>
        </w:rPr>
        <w:t xml:space="preserve"> </w:t>
      </w:r>
      <w:r w:rsidRPr="00F66772">
        <w:t>Vitae</w:t>
      </w:r>
      <w:r w:rsidRPr="00F66772">
        <w:rPr>
          <w:spacing w:val="-7"/>
        </w:rPr>
        <w:t xml:space="preserve"> </w:t>
      </w:r>
      <w:r w:rsidRPr="00F66772">
        <w:t>Format</w:t>
      </w:r>
      <w:r w:rsidRPr="00F66772">
        <w:rPr>
          <w:spacing w:val="-7"/>
        </w:rPr>
        <w:t xml:space="preserve"> </w:t>
      </w:r>
      <w:r w:rsidRPr="00F66772">
        <w:rPr>
          <w:spacing w:val="-2"/>
        </w:rPr>
        <w:t>(Continued)</w:t>
      </w:r>
    </w:p>
    <w:p w14:paraId="0A479CC9" w14:textId="77777777" w:rsidR="00471A25" w:rsidRPr="00F66772" w:rsidRDefault="00471A25" w:rsidP="00543EEF">
      <w:pPr>
        <w:pStyle w:val="BodyText"/>
        <w:spacing w:before="93"/>
        <w:ind w:left="720" w:right="820"/>
        <w:rPr>
          <w:spacing w:val="-2"/>
        </w:rPr>
      </w:pPr>
    </w:p>
    <w:p w14:paraId="0048C5F7" w14:textId="1130700F" w:rsidR="006B5255" w:rsidRPr="00F66772" w:rsidRDefault="00BE539A" w:rsidP="00F73400">
      <w:pPr>
        <w:pStyle w:val="BodyText"/>
        <w:spacing w:before="93"/>
        <w:ind w:left="720" w:right="820"/>
      </w:pPr>
      <w:r w:rsidRPr="00F66772">
        <w:rPr>
          <w:spacing w:val="-2"/>
        </w:rPr>
        <w:t>Presentations</w:t>
      </w:r>
    </w:p>
    <w:p w14:paraId="02DF3D45" w14:textId="77777777" w:rsidR="006B5255" w:rsidRPr="00F66772" w:rsidRDefault="006B5255" w:rsidP="00F73400">
      <w:pPr>
        <w:pStyle w:val="BodyText"/>
        <w:spacing w:before="10"/>
        <w:ind w:left="720" w:right="820"/>
        <w:rPr>
          <w:sz w:val="21"/>
        </w:rPr>
      </w:pPr>
    </w:p>
    <w:p w14:paraId="493E3DCF" w14:textId="77777777" w:rsidR="006B5255" w:rsidRPr="00F66772" w:rsidRDefault="00BE539A" w:rsidP="00090E5B">
      <w:pPr>
        <w:pStyle w:val="BodyText"/>
        <w:ind w:left="1440" w:right="820" w:hanging="360"/>
      </w:pPr>
      <w:r w:rsidRPr="00F66772">
        <w:t>Organize</w:t>
      </w:r>
      <w:r w:rsidRPr="00F66772">
        <w:rPr>
          <w:spacing w:val="-6"/>
        </w:rPr>
        <w:t xml:space="preserve"> </w:t>
      </w:r>
      <w:r w:rsidRPr="00F66772">
        <w:t>the</w:t>
      </w:r>
      <w:r w:rsidRPr="00F66772">
        <w:rPr>
          <w:spacing w:val="-5"/>
        </w:rPr>
        <w:t xml:space="preserve"> </w:t>
      </w:r>
      <w:r w:rsidRPr="00F66772">
        <w:t>list</w:t>
      </w:r>
      <w:r w:rsidRPr="00F66772">
        <w:rPr>
          <w:spacing w:val="-5"/>
        </w:rPr>
        <w:t xml:space="preserve"> </w:t>
      </w:r>
      <w:r w:rsidRPr="00F66772">
        <w:t>under</w:t>
      </w:r>
      <w:r w:rsidRPr="00F66772">
        <w:rPr>
          <w:spacing w:val="-6"/>
        </w:rPr>
        <w:t xml:space="preserve"> </w:t>
      </w:r>
      <w:r w:rsidRPr="00F66772">
        <w:t>the</w:t>
      </w:r>
      <w:r w:rsidRPr="00F66772">
        <w:rPr>
          <w:spacing w:val="-5"/>
        </w:rPr>
        <w:t xml:space="preserve"> </w:t>
      </w:r>
      <w:r w:rsidRPr="00F66772">
        <w:t>following</w:t>
      </w:r>
      <w:r w:rsidRPr="00F66772">
        <w:rPr>
          <w:spacing w:val="-5"/>
        </w:rPr>
        <w:t xml:space="preserve"> </w:t>
      </w:r>
      <w:r w:rsidRPr="00F66772">
        <w:rPr>
          <w:spacing w:val="-2"/>
        </w:rPr>
        <w:t>headings:</w:t>
      </w:r>
    </w:p>
    <w:p w14:paraId="73D609D2" w14:textId="77777777" w:rsidR="006B5255" w:rsidRPr="00F66772" w:rsidRDefault="006B5255" w:rsidP="00090E5B">
      <w:pPr>
        <w:pStyle w:val="BodyText"/>
        <w:spacing w:before="2"/>
        <w:ind w:left="1440" w:right="820" w:hanging="360"/>
      </w:pPr>
    </w:p>
    <w:p w14:paraId="7543C32F" w14:textId="77777777" w:rsidR="006B5255" w:rsidRPr="00F66772" w:rsidRDefault="00BE539A" w:rsidP="00090E5B">
      <w:pPr>
        <w:pStyle w:val="ListParagraph"/>
        <w:numPr>
          <w:ilvl w:val="0"/>
          <w:numId w:val="6"/>
        </w:numPr>
        <w:tabs>
          <w:tab w:val="left" w:pos="1902"/>
        </w:tabs>
        <w:spacing w:before="1"/>
        <w:ind w:left="1440" w:right="820"/>
      </w:pPr>
      <w:r w:rsidRPr="00F66772">
        <w:t>Invited</w:t>
      </w:r>
      <w:r w:rsidRPr="00F66772">
        <w:rPr>
          <w:spacing w:val="-8"/>
        </w:rPr>
        <w:t xml:space="preserve"> </w:t>
      </w:r>
      <w:r w:rsidRPr="00F66772">
        <w:t>presentations</w:t>
      </w:r>
      <w:r w:rsidRPr="00F66772">
        <w:rPr>
          <w:spacing w:val="-8"/>
        </w:rPr>
        <w:t xml:space="preserve"> </w:t>
      </w:r>
      <w:r w:rsidRPr="00F66772">
        <w:t>at</w:t>
      </w:r>
      <w:r w:rsidRPr="00F66772">
        <w:rPr>
          <w:spacing w:val="-8"/>
        </w:rPr>
        <w:t xml:space="preserve"> </w:t>
      </w:r>
      <w:r w:rsidRPr="00F66772">
        <w:t>regional,</w:t>
      </w:r>
      <w:r w:rsidRPr="00F66772">
        <w:rPr>
          <w:spacing w:val="-8"/>
        </w:rPr>
        <w:t xml:space="preserve"> </w:t>
      </w:r>
      <w:r w:rsidRPr="00F66772">
        <w:t>national,</w:t>
      </w:r>
      <w:r w:rsidRPr="00F66772">
        <w:rPr>
          <w:spacing w:val="-8"/>
        </w:rPr>
        <w:t xml:space="preserve"> </w:t>
      </w:r>
      <w:r w:rsidRPr="00F66772">
        <w:t>and</w:t>
      </w:r>
      <w:r w:rsidRPr="00F66772">
        <w:rPr>
          <w:spacing w:val="-8"/>
        </w:rPr>
        <w:t xml:space="preserve"> </w:t>
      </w:r>
      <w:r w:rsidRPr="00F66772">
        <w:t>international</w:t>
      </w:r>
      <w:r w:rsidRPr="00F66772">
        <w:rPr>
          <w:spacing w:val="-8"/>
        </w:rPr>
        <w:t xml:space="preserve"> </w:t>
      </w:r>
      <w:r w:rsidRPr="00F66772">
        <w:rPr>
          <w:spacing w:val="-2"/>
        </w:rPr>
        <w:t>meetings</w:t>
      </w:r>
    </w:p>
    <w:p w14:paraId="43A3D2B1" w14:textId="0550999B" w:rsidR="006B5255" w:rsidRPr="00F66772" w:rsidRDefault="00B54786" w:rsidP="00090E5B">
      <w:pPr>
        <w:pStyle w:val="ListParagraph"/>
        <w:numPr>
          <w:ilvl w:val="0"/>
          <w:numId w:val="6"/>
        </w:numPr>
        <w:tabs>
          <w:tab w:val="left" w:pos="1902"/>
          <w:tab w:val="left" w:pos="1904"/>
        </w:tabs>
        <w:spacing w:before="116"/>
        <w:ind w:left="1440" w:right="820"/>
      </w:pPr>
      <w:r w:rsidRPr="00F66772">
        <w:t>Invited</w:t>
      </w:r>
      <w:r w:rsidRPr="00F66772">
        <w:rPr>
          <w:spacing w:val="-4"/>
        </w:rPr>
        <w:t xml:space="preserve"> </w:t>
      </w:r>
      <w:r w:rsidR="00BE539A" w:rsidRPr="00F66772">
        <w:t>seminar</w:t>
      </w:r>
      <w:r w:rsidR="00BE539A" w:rsidRPr="00F66772">
        <w:rPr>
          <w:spacing w:val="-4"/>
        </w:rPr>
        <w:t xml:space="preserve"> </w:t>
      </w:r>
      <w:r w:rsidR="00BE539A" w:rsidRPr="00F66772">
        <w:t>presentations</w:t>
      </w:r>
      <w:r w:rsidR="00BE539A" w:rsidRPr="00F66772">
        <w:rPr>
          <w:spacing w:val="-4"/>
        </w:rPr>
        <w:t xml:space="preserve"> </w:t>
      </w:r>
      <w:r w:rsidR="00BE539A" w:rsidRPr="00F66772">
        <w:t>at</w:t>
      </w:r>
      <w:r w:rsidR="00BE539A" w:rsidRPr="00F66772">
        <w:rPr>
          <w:spacing w:val="-4"/>
        </w:rPr>
        <w:t xml:space="preserve"> </w:t>
      </w:r>
      <w:r w:rsidR="00BE539A" w:rsidRPr="00F66772">
        <w:t>institutions</w:t>
      </w:r>
      <w:r w:rsidR="00BE539A" w:rsidRPr="00F66772">
        <w:rPr>
          <w:spacing w:val="-4"/>
        </w:rPr>
        <w:t xml:space="preserve"> </w:t>
      </w:r>
      <w:r w:rsidR="00BE539A" w:rsidRPr="00F66772">
        <w:rPr>
          <w:u w:val="single"/>
        </w:rPr>
        <w:t>outside</w:t>
      </w:r>
      <w:r w:rsidR="00BE539A" w:rsidRPr="00F66772">
        <w:rPr>
          <w:spacing w:val="-4"/>
          <w:u w:val="single"/>
        </w:rPr>
        <w:t xml:space="preserve"> </w:t>
      </w:r>
      <w:r w:rsidR="00BE539A" w:rsidRPr="00F66772">
        <w:rPr>
          <w:u w:val="single"/>
        </w:rPr>
        <w:t>of</w:t>
      </w:r>
      <w:r w:rsidR="00BE539A" w:rsidRPr="00F66772">
        <w:rPr>
          <w:spacing w:val="-4"/>
          <w:u w:val="single"/>
        </w:rPr>
        <w:t xml:space="preserve"> </w:t>
      </w:r>
      <w:r w:rsidR="00BE539A" w:rsidRPr="00F66772">
        <w:rPr>
          <w:u w:val="single"/>
        </w:rPr>
        <w:t>the</w:t>
      </w:r>
      <w:r w:rsidR="00BE539A" w:rsidRPr="00F66772">
        <w:rPr>
          <w:spacing w:val="-4"/>
          <w:u w:val="single"/>
        </w:rPr>
        <w:t xml:space="preserve"> </w:t>
      </w:r>
      <w:r w:rsidR="00BE539A" w:rsidRPr="00F66772">
        <w:rPr>
          <w:u w:val="single"/>
        </w:rPr>
        <w:t>University</w:t>
      </w:r>
      <w:r w:rsidR="00BE539A" w:rsidRPr="00F66772">
        <w:rPr>
          <w:spacing w:val="-4"/>
          <w:u w:val="single"/>
        </w:rPr>
        <w:t xml:space="preserve"> </w:t>
      </w:r>
      <w:r w:rsidR="00BE539A" w:rsidRPr="00F66772">
        <w:rPr>
          <w:u w:val="single"/>
        </w:rPr>
        <w:t>of</w:t>
      </w:r>
      <w:r w:rsidR="00BE539A" w:rsidRPr="00F66772">
        <w:rPr>
          <w:spacing w:val="-3"/>
          <w:u w:val="single"/>
        </w:rPr>
        <w:t xml:space="preserve"> </w:t>
      </w:r>
      <w:r w:rsidR="00BE539A" w:rsidRPr="00F66772">
        <w:rPr>
          <w:u w:val="single"/>
        </w:rPr>
        <w:t>Nebraska</w:t>
      </w:r>
      <w:r w:rsidR="00BE539A" w:rsidRPr="00F66772">
        <w:t xml:space="preserve"> </w:t>
      </w:r>
      <w:r w:rsidR="00BE539A" w:rsidRPr="00F66772">
        <w:rPr>
          <w:u w:val="single"/>
        </w:rPr>
        <w:t>Medical Center</w:t>
      </w:r>
      <w:r w:rsidR="00BE539A" w:rsidRPr="00F66772">
        <w:t>.</w:t>
      </w:r>
    </w:p>
    <w:p w14:paraId="7ED6AA70" w14:textId="77777777" w:rsidR="006B5255" w:rsidRPr="00F66772" w:rsidRDefault="00BE539A" w:rsidP="00090E5B">
      <w:pPr>
        <w:pStyle w:val="ListParagraph"/>
        <w:numPr>
          <w:ilvl w:val="0"/>
          <w:numId w:val="6"/>
        </w:numPr>
        <w:tabs>
          <w:tab w:val="left" w:pos="1904"/>
        </w:tabs>
        <w:spacing w:before="123"/>
        <w:ind w:left="1440" w:right="820"/>
      </w:pPr>
      <w:r w:rsidRPr="00F66772">
        <w:t>Presentations</w:t>
      </w:r>
      <w:r w:rsidRPr="00F66772">
        <w:rPr>
          <w:spacing w:val="-6"/>
        </w:rPr>
        <w:t xml:space="preserve"> </w:t>
      </w:r>
      <w:r w:rsidRPr="00F66772">
        <w:t>associated</w:t>
      </w:r>
      <w:r w:rsidRPr="00F66772">
        <w:rPr>
          <w:spacing w:val="-6"/>
        </w:rPr>
        <w:t xml:space="preserve"> </w:t>
      </w:r>
      <w:r w:rsidRPr="00F66772">
        <w:t>with</w:t>
      </w:r>
      <w:r w:rsidRPr="00F66772">
        <w:rPr>
          <w:spacing w:val="-6"/>
        </w:rPr>
        <w:t xml:space="preserve"> </w:t>
      </w:r>
      <w:r w:rsidRPr="00F66772">
        <w:t>voluntary,</w:t>
      </w:r>
      <w:r w:rsidRPr="00F66772">
        <w:rPr>
          <w:spacing w:val="-6"/>
        </w:rPr>
        <w:t xml:space="preserve"> </w:t>
      </w:r>
      <w:r w:rsidRPr="00F66772">
        <w:t>non-refereed</w:t>
      </w:r>
      <w:r w:rsidRPr="00F66772">
        <w:rPr>
          <w:spacing w:val="-6"/>
        </w:rPr>
        <w:t xml:space="preserve"> </w:t>
      </w:r>
      <w:r w:rsidRPr="00F66772">
        <w:t>abstracts</w:t>
      </w:r>
      <w:r w:rsidRPr="00F66772">
        <w:rPr>
          <w:spacing w:val="-6"/>
        </w:rPr>
        <w:t xml:space="preserve"> </w:t>
      </w:r>
      <w:r w:rsidRPr="00F66772">
        <w:t>or</w:t>
      </w:r>
      <w:r w:rsidRPr="00F66772">
        <w:rPr>
          <w:spacing w:val="-6"/>
        </w:rPr>
        <w:t xml:space="preserve"> </w:t>
      </w:r>
      <w:r w:rsidRPr="00F66772">
        <w:t>preliminary communications (limited to the 5 most significant or recent presentations.)</w:t>
      </w:r>
    </w:p>
    <w:p w14:paraId="0C55783C" w14:textId="77777777" w:rsidR="006B5255" w:rsidRPr="00F66772" w:rsidRDefault="006B5255" w:rsidP="00090E5B">
      <w:pPr>
        <w:pStyle w:val="BodyText"/>
        <w:spacing w:before="4"/>
        <w:ind w:left="1080" w:right="820"/>
        <w:rPr>
          <w:sz w:val="32"/>
        </w:rPr>
      </w:pPr>
    </w:p>
    <w:p w14:paraId="45F25EDA" w14:textId="77777777" w:rsidR="006B5255" w:rsidRPr="00F66772" w:rsidRDefault="00BE539A" w:rsidP="00F73400">
      <w:pPr>
        <w:pStyle w:val="BodyText"/>
        <w:spacing w:before="1" w:line="477" w:lineRule="auto"/>
        <w:ind w:left="720" w:right="820"/>
      </w:pPr>
      <w:r w:rsidRPr="00F66772">
        <w:t>Community</w:t>
      </w:r>
      <w:r w:rsidRPr="00F66772">
        <w:rPr>
          <w:spacing w:val="-16"/>
        </w:rPr>
        <w:t xml:space="preserve"> </w:t>
      </w:r>
      <w:r w:rsidRPr="00F66772">
        <w:t xml:space="preserve">Service/Outreach </w:t>
      </w:r>
      <w:r w:rsidRPr="00F66772">
        <w:rPr>
          <w:spacing w:val="-2"/>
        </w:rPr>
        <w:t>Publications</w:t>
      </w:r>
    </w:p>
    <w:p w14:paraId="0C081876" w14:textId="77777777" w:rsidR="00090E5B" w:rsidRPr="00F66772" w:rsidRDefault="00BE539A" w:rsidP="00F73400">
      <w:pPr>
        <w:pStyle w:val="BodyText"/>
        <w:spacing w:before="6"/>
        <w:ind w:left="720" w:right="820"/>
        <w:rPr>
          <w:spacing w:val="-3"/>
        </w:rPr>
      </w:pPr>
      <w:r w:rsidRPr="00F66772">
        <w:t>Publications</w:t>
      </w:r>
      <w:r w:rsidRPr="00F66772">
        <w:rPr>
          <w:spacing w:val="-3"/>
        </w:rPr>
        <w:t xml:space="preserve"> </w:t>
      </w:r>
    </w:p>
    <w:p w14:paraId="7E2DAEDA" w14:textId="1D911FBD" w:rsidR="006B5255" w:rsidRPr="00F66772" w:rsidRDefault="00090E5B" w:rsidP="00090E5B">
      <w:pPr>
        <w:pStyle w:val="BodyText"/>
        <w:spacing w:before="6"/>
        <w:ind w:left="1080" w:right="820"/>
      </w:pPr>
      <w:r w:rsidRPr="00F66772">
        <w:t>Organize</w:t>
      </w:r>
      <w:r w:rsidR="00BE539A" w:rsidRPr="00F66772">
        <w:rPr>
          <w:spacing w:val="-3"/>
        </w:rPr>
        <w:t xml:space="preserve"> </w:t>
      </w:r>
      <w:r w:rsidR="00BE539A" w:rsidRPr="00F66772">
        <w:t>in</w:t>
      </w:r>
      <w:r w:rsidR="00BE539A" w:rsidRPr="00F66772">
        <w:rPr>
          <w:spacing w:val="-3"/>
        </w:rPr>
        <w:t xml:space="preserve"> </w:t>
      </w:r>
      <w:r w:rsidR="00BE539A" w:rsidRPr="00F66772">
        <w:t>chronological</w:t>
      </w:r>
      <w:r w:rsidR="00BE539A" w:rsidRPr="00F66772">
        <w:rPr>
          <w:spacing w:val="-3"/>
        </w:rPr>
        <w:t xml:space="preserve"> </w:t>
      </w:r>
      <w:r w:rsidR="00BE539A" w:rsidRPr="00F66772">
        <w:t>order</w:t>
      </w:r>
      <w:r w:rsidR="00BE539A" w:rsidRPr="00F66772">
        <w:rPr>
          <w:spacing w:val="-3"/>
        </w:rPr>
        <w:t xml:space="preserve"> </w:t>
      </w:r>
      <w:r w:rsidR="00BE539A" w:rsidRPr="00F66772">
        <w:t>(old</w:t>
      </w:r>
      <w:r w:rsidR="00BE539A" w:rsidRPr="00F66772">
        <w:rPr>
          <w:spacing w:val="-3"/>
        </w:rPr>
        <w:t xml:space="preserve"> </w:t>
      </w:r>
      <w:r w:rsidR="00BE539A" w:rsidRPr="00F66772">
        <w:t>to</w:t>
      </w:r>
      <w:r w:rsidR="00BE539A" w:rsidRPr="00F66772">
        <w:rPr>
          <w:spacing w:val="-3"/>
        </w:rPr>
        <w:t xml:space="preserve"> </w:t>
      </w:r>
      <w:r w:rsidR="00BE539A" w:rsidRPr="00F66772">
        <w:t>new)</w:t>
      </w:r>
      <w:r w:rsidR="00BE539A" w:rsidRPr="00F66772">
        <w:rPr>
          <w:spacing w:val="-3"/>
        </w:rPr>
        <w:t xml:space="preserve"> </w:t>
      </w:r>
      <w:r w:rsidR="00BE539A" w:rsidRPr="00F66772">
        <w:t>under</w:t>
      </w:r>
      <w:r w:rsidR="00BE539A" w:rsidRPr="00F66772">
        <w:rPr>
          <w:spacing w:val="-3"/>
        </w:rPr>
        <w:t xml:space="preserve"> </w:t>
      </w:r>
      <w:r w:rsidR="00BE539A" w:rsidRPr="00F66772">
        <w:t>the</w:t>
      </w:r>
      <w:r w:rsidR="00BE539A" w:rsidRPr="00F66772">
        <w:rPr>
          <w:spacing w:val="-3"/>
        </w:rPr>
        <w:t xml:space="preserve"> </w:t>
      </w:r>
      <w:r w:rsidR="00BE539A" w:rsidRPr="00F66772">
        <w:t>following headings. Please note that inclusive pagination is required where appropriate.</w:t>
      </w:r>
    </w:p>
    <w:p w14:paraId="3999E359" w14:textId="77777777" w:rsidR="006B5255" w:rsidRPr="00F66772" w:rsidRDefault="006B5255" w:rsidP="00F73400">
      <w:pPr>
        <w:pStyle w:val="BodyText"/>
        <w:spacing w:before="10"/>
        <w:ind w:left="720" w:right="820"/>
        <w:rPr>
          <w:sz w:val="21"/>
        </w:rPr>
      </w:pPr>
    </w:p>
    <w:p w14:paraId="5FB39470" w14:textId="637B5832" w:rsidR="006B5255" w:rsidRPr="00F66772" w:rsidRDefault="00BE539A" w:rsidP="00090E5B">
      <w:pPr>
        <w:pStyle w:val="ListParagraph"/>
        <w:numPr>
          <w:ilvl w:val="0"/>
          <w:numId w:val="5"/>
        </w:numPr>
        <w:tabs>
          <w:tab w:val="left" w:pos="1902"/>
          <w:tab w:val="left" w:pos="1904"/>
        </w:tabs>
        <w:spacing w:before="1"/>
        <w:ind w:left="1440" w:right="820"/>
      </w:pPr>
      <w:r w:rsidRPr="00F66772">
        <w:t>Articles</w:t>
      </w:r>
      <w:r w:rsidRPr="00F66772">
        <w:rPr>
          <w:spacing w:val="-3"/>
        </w:rPr>
        <w:t xml:space="preserve"> </w:t>
      </w:r>
      <w:r w:rsidRPr="00F66772">
        <w:t>published</w:t>
      </w:r>
      <w:r w:rsidRPr="00F66772">
        <w:rPr>
          <w:spacing w:val="-3"/>
        </w:rPr>
        <w:t xml:space="preserve"> </w:t>
      </w:r>
      <w:r w:rsidRPr="00F66772">
        <w:t>in</w:t>
      </w:r>
      <w:r w:rsidRPr="00F66772">
        <w:rPr>
          <w:spacing w:val="-3"/>
        </w:rPr>
        <w:t xml:space="preserve"> </w:t>
      </w:r>
      <w:r w:rsidRPr="00F66772">
        <w:t>scholarly</w:t>
      </w:r>
      <w:r w:rsidRPr="00F66772">
        <w:rPr>
          <w:spacing w:val="-3"/>
        </w:rPr>
        <w:t xml:space="preserve"> </w:t>
      </w:r>
      <w:r w:rsidRPr="00F66772">
        <w:t>journals</w:t>
      </w:r>
      <w:r w:rsidRPr="00F66772">
        <w:rPr>
          <w:spacing w:val="-5"/>
        </w:rPr>
        <w:t xml:space="preserve"> </w:t>
      </w:r>
      <w:r w:rsidRPr="00F66772">
        <w:t>indexed</w:t>
      </w:r>
      <w:r w:rsidRPr="00F66772">
        <w:rPr>
          <w:spacing w:val="-3"/>
        </w:rPr>
        <w:t xml:space="preserve"> </w:t>
      </w:r>
      <w:r w:rsidRPr="00F66772">
        <w:t>in</w:t>
      </w:r>
      <w:r w:rsidRPr="00F66772">
        <w:rPr>
          <w:spacing w:val="-3"/>
        </w:rPr>
        <w:t xml:space="preserve"> </w:t>
      </w:r>
      <w:r w:rsidRPr="00F66772">
        <w:t>the</w:t>
      </w:r>
      <w:r w:rsidRPr="00F66772">
        <w:rPr>
          <w:spacing w:val="-3"/>
        </w:rPr>
        <w:t xml:space="preserve"> </w:t>
      </w:r>
      <w:r w:rsidRPr="00F66772">
        <w:t>National</w:t>
      </w:r>
      <w:r w:rsidRPr="00F66772">
        <w:rPr>
          <w:spacing w:val="-3"/>
        </w:rPr>
        <w:t xml:space="preserve"> </w:t>
      </w:r>
      <w:r w:rsidRPr="00F66772">
        <w:t>Library</w:t>
      </w:r>
      <w:r w:rsidRPr="00F66772">
        <w:rPr>
          <w:spacing w:val="-3"/>
        </w:rPr>
        <w:t xml:space="preserve"> </w:t>
      </w:r>
      <w:r w:rsidRPr="00F66772">
        <w:t>of</w:t>
      </w:r>
      <w:r w:rsidRPr="00F66772">
        <w:rPr>
          <w:spacing w:val="-3"/>
        </w:rPr>
        <w:t xml:space="preserve"> </w:t>
      </w:r>
      <w:r w:rsidRPr="00F66772">
        <w:t xml:space="preserve">Medicine Catalog / NCBI database -- </w:t>
      </w:r>
      <w:r w:rsidRPr="00F66772">
        <w:rPr>
          <w:u w:val="single"/>
        </w:rPr>
        <w:t>https://</w:t>
      </w:r>
      <w:hyperlink r:id="rId19">
        <w:r w:rsidRPr="00F66772">
          <w:rPr>
            <w:u w:val="single"/>
          </w:rPr>
          <w:t>www.ncbi.nlm.nih.gov/nlmcatalog/journals</w:t>
        </w:r>
        <w:r w:rsidRPr="00F66772">
          <w:t>.</w:t>
        </w:r>
      </w:hyperlink>
      <w:r w:rsidRPr="00F66772">
        <w:t xml:space="preserve"> (Avoid including publications in journals considered to be "predatory"</w:t>
      </w:r>
      <w:r w:rsidR="00A313EF" w:rsidRPr="00F66772">
        <w:t xml:space="preserve">) </w:t>
      </w:r>
      <w:r w:rsidRPr="00F66772">
        <w:rPr>
          <w:spacing w:val="-2"/>
        </w:rPr>
        <w:t>(</w:t>
      </w:r>
      <w:r w:rsidRPr="00F66772">
        <w:rPr>
          <w:spacing w:val="-2"/>
          <w:u w:val="single"/>
        </w:rPr>
        <w:t>https://predatoryjournals.com/journals/</w:t>
      </w:r>
      <w:r w:rsidRPr="00F66772">
        <w:rPr>
          <w:spacing w:val="-2"/>
        </w:rPr>
        <w:t>)</w:t>
      </w:r>
    </w:p>
    <w:p w14:paraId="075274FE" w14:textId="1B7CFA0B" w:rsidR="006B5255" w:rsidRPr="00F66772" w:rsidRDefault="00BE539A" w:rsidP="00090E5B">
      <w:pPr>
        <w:pStyle w:val="ListParagraph"/>
        <w:numPr>
          <w:ilvl w:val="0"/>
          <w:numId w:val="5"/>
        </w:numPr>
        <w:tabs>
          <w:tab w:val="left" w:pos="1902"/>
          <w:tab w:val="left" w:pos="1904"/>
        </w:tabs>
        <w:spacing w:before="120"/>
        <w:ind w:left="1440" w:right="820"/>
      </w:pPr>
      <w:r w:rsidRPr="00F66772">
        <w:t>Articles</w:t>
      </w:r>
      <w:r w:rsidRPr="00F66772">
        <w:rPr>
          <w:spacing w:val="-3"/>
        </w:rPr>
        <w:t xml:space="preserve"> </w:t>
      </w:r>
      <w:r w:rsidRPr="00F66772">
        <w:t>accepted</w:t>
      </w:r>
      <w:r w:rsidRPr="00F66772">
        <w:rPr>
          <w:spacing w:val="-3"/>
        </w:rPr>
        <w:t xml:space="preserve"> </w:t>
      </w:r>
      <w:r w:rsidRPr="00F66772">
        <w:t>for</w:t>
      </w:r>
      <w:r w:rsidRPr="00F66772">
        <w:rPr>
          <w:spacing w:val="-3"/>
        </w:rPr>
        <w:t xml:space="preserve"> </w:t>
      </w:r>
      <w:r w:rsidRPr="00F66772">
        <w:t>publication</w:t>
      </w:r>
      <w:r w:rsidRPr="00F66772">
        <w:rPr>
          <w:spacing w:val="-3"/>
        </w:rPr>
        <w:t xml:space="preserve"> </w:t>
      </w:r>
      <w:r w:rsidRPr="00F66772">
        <w:t>in</w:t>
      </w:r>
      <w:r w:rsidRPr="00F66772">
        <w:rPr>
          <w:spacing w:val="-3"/>
        </w:rPr>
        <w:t xml:space="preserve"> </w:t>
      </w:r>
      <w:r w:rsidRPr="00F66772">
        <w:t>scholarly</w:t>
      </w:r>
      <w:r w:rsidRPr="00F66772">
        <w:rPr>
          <w:spacing w:val="-3"/>
        </w:rPr>
        <w:t xml:space="preserve"> </w:t>
      </w:r>
      <w:r w:rsidRPr="00F66772">
        <w:t>journals</w:t>
      </w:r>
      <w:r w:rsidRPr="00F66772">
        <w:rPr>
          <w:spacing w:val="-3"/>
        </w:rPr>
        <w:t xml:space="preserve"> </w:t>
      </w:r>
      <w:r w:rsidRPr="00F66772">
        <w:t>(please</w:t>
      </w:r>
      <w:r w:rsidRPr="00F66772">
        <w:rPr>
          <w:spacing w:val="-3"/>
        </w:rPr>
        <w:t xml:space="preserve"> </w:t>
      </w:r>
      <w:r w:rsidRPr="00F66772">
        <w:t>attach</w:t>
      </w:r>
      <w:r w:rsidRPr="00F66772">
        <w:rPr>
          <w:spacing w:val="-3"/>
        </w:rPr>
        <w:t xml:space="preserve"> </w:t>
      </w:r>
      <w:r w:rsidRPr="00F66772">
        <w:t>copy</w:t>
      </w:r>
      <w:r w:rsidRPr="00F66772">
        <w:rPr>
          <w:spacing w:val="-3"/>
        </w:rPr>
        <w:t xml:space="preserve"> </w:t>
      </w:r>
      <w:r w:rsidRPr="00F66772">
        <w:t>of</w:t>
      </w:r>
      <w:r w:rsidR="00A313EF" w:rsidRPr="00F66772">
        <w:t xml:space="preserve"> acceptance</w:t>
      </w:r>
      <w:r w:rsidRPr="00F66772">
        <w:rPr>
          <w:spacing w:val="-3"/>
        </w:rPr>
        <w:t xml:space="preserve"> </w:t>
      </w:r>
      <w:r w:rsidRPr="00F66772">
        <w:t>letter</w:t>
      </w:r>
      <w:r w:rsidRPr="00F66772">
        <w:rPr>
          <w:spacing w:val="-2"/>
        </w:rPr>
        <w:t>)</w:t>
      </w:r>
    </w:p>
    <w:p w14:paraId="015EE1C2" w14:textId="77777777" w:rsidR="006B5255" w:rsidRPr="00F66772" w:rsidRDefault="00BE539A" w:rsidP="00090E5B">
      <w:pPr>
        <w:pStyle w:val="ListParagraph"/>
        <w:numPr>
          <w:ilvl w:val="0"/>
          <w:numId w:val="5"/>
        </w:numPr>
        <w:tabs>
          <w:tab w:val="left" w:pos="1903"/>
        </w:tabs>
        <w:spacing w:before="118"/>
        <w:ind w:left="1440" w:right="820" w:hanging="359"/>
      </w:pPr>
      <w:r w:rsidRPr="00F66772">
        <w:t>Articles</w:t>
      </w:r>
      <w:r w:rsidRPr="00F66772">
        <w:rPr>
          <w:spacing w:val="-9"/>
        </w:rPr>
        <w:t xml:space="preserve"> </w:t>
      </w:r>
      <w:r w:rsidRPr="00F66772">
        <w:t>submitted</w:t>
      </w:r>
      <w:r w:rsidRPr="00F66772">
        <w:rPr>
          <w:spacing w:val="-7"/>
        </w:rPr>
        <w:t xml:space="preserve"> </w:t>
      </w:r>
      <w:r w:rsidRPr="00F66772">
        <w:t>for</w:t>
      </w:r>
      <w:r w:rsidRPr="00F66772">
        <w:rPr>
          <w:spacing w:val="-7"/>
        </w:rPr>
        <w:t xml:space="preserve"> </w:t>
      </w:r>
      <w:r w:rsidRPr="00F66772">
        <w:t>publication</w:t>
      </w:r>
      <w:r w:rsidRPr="00F66772">
        <w:rPr>
          <w:spacing w:val="-7"/>
        </w:rPr>
        <w:t xml:space="preserve"> </w:t>
      </w:r>
      <w:r w:rsidRPr="00F66772">
        <w:t>in</w:t>
      </w:r>
      <w:r w:rsidRPr="00F66772">
        <w:rPr>
          <w:spacing w:val="-7"/>
        </w:rPr>
        <w:t xml:space="preserve"> </w:t>
      </w:r>
      <w:r w:rsidRPr="00F66772">
        <w:t>scholarly</w:t>
      </w:r>
      <w:r w:rsidRPr="00F66772">
        <w:rPr>
          <w:spacing w:val="-7"/>
        </w:rPr>
        <w:t xml:space="preserve"> </w:t>
      </w:r>
      <w:r w:rsidRPr="00F66772">
        <w:rPr>
          <w:spacing w:val="-2"/>
        </w:rPr>
        <w:t>journals</w:t>
      </w:r>
    </w:p>
    <w:p w14:paraId="30078CC5" w14:textId="77777777" w:rsidR="006B5255" w:rsidRPr="00F66772" w:rsidRDefault="00BE539A" w:rsidP="00090E5B">
      <w:pPr>
        <w:pStyle w:val="ListParagraph"/>
        <w:numPr>
          <w:ilvl w:val="0"/>
          <w:numId w:val="5"/>
        </w:numPr>
        <w:tabs>
          <w:tab w:val="left" w:pos="1902"/>
        </w:tabs>
        <w:spacing w:before="122"/>
        <w:ind w:left="1440" w:right="820" w:hanging="358"/>
      </w:pPr>
      <w:r w:rsidRPr="00F66772">
        <w:t>Books</w:t>
      </w:r>
      <w:r w:rsidRPr="00F66772">
        <w:rPr>
          <w:spacing w:val="-6"/>
        </w:rPr>
        <w:t xml:space="preserve"> </w:t>
      </w:r>
      <w:r w:rsidRPr="00F66772">
        <w:t>published</w:t>
      </w:r>
      <w:r w:rsidRPr="00F66772">
        <w:rPr>
          <w:spacing w:val="-5"/>
        </w:rPr>
        <w:t xml:space="preserve"> </w:t>
      </w:r>
      <w:r w:rsidRPr="00F66772">
        <w:t>(also</w:t>
      </w:r>
      <w:r w:rsidRPr="00F66772">
        <w:rPr>
          <w:spacing w:val="-6"/>
        </w:rPr>
        <w:t xml:space="preserve"> </w:t>
      </w:r>
      <w:r w:rsidRPr="00F66772">
        <w:t>note</w:t>
      </w:r>
      <w:r w:rsidRPr="00F66772">
        <w:rPr>
          <w:spacing w:val="-6"/>
        </w:rPr>
        <w:t xml:space="preserve"> </w:t>
      </w:r>
      <w:r w:rsidRPr="00F66772">
        <w:t>any</w:t>
      </w:r>
      <w:r w:rsidRPr="00F66772">
        <w:rPr>
          <w:spacing w:val="-5"/>
        </w:rPr>
        <w:t xml:space="preserve"> </w:t>
      </w:r>
      <w:r w:rsidRPr="00F66772">
        <w:t>books</w:t>
      </w:r>
      <w:r w:rsidRPr="00F66772">
        <w:rPr>
          <w:spacing w:val="-6"/>
        </w:rPr>
        <w:t xml:space="preserve"> </w:t>
      </w:r>
      <w:r w:rsidRPr="00F66772">
        <w:t>in</w:t>
      </w:r>
      <w:r w:rsidRPr="00F66772">
        <w:rPr>
          <w:spacing w:val="-5"/>
        </w:rPr>
        <w:t xml:space="preserve"> </w:t>
      </w:r>
      <w:r w:rsidRPr="00F66772">
        <w:t>preparation,</w:t>
      </w:r>
      <w:r w:rsidRPr="00F66772">
        <w:rPr>
          <w:spacing w:val="-5"/>
        </w:rPr>
        <w:t xml:space="preserve"> </w:t>
      </w:r>
      <w:r w:rsidRPr="00F66772">
        <w:t>submitted</w:t>
      </w:r>
      <w:r w:rsidRPr="00F66772">
        <w:rPr>
          <w:spacing w:val="-6"/>
        </w:rPr>
        <w:t xml:space="preserve"> </w:t>
      </w:r>
      <w:r w:rsidRPr="00F66772">
        <w:t>or</w:t>
      </w:r>
      <w:r w:rsidRPr="00F66772">
        <w:rPr>
          <w:spacing w:val="-5"/>
        </w:rPr>
        <w:t xml:space="preserve"> </w:t>
      </w:r>
      <w:r w:rsidRPr="00F66772">
        <w:t>in</w:t>
      </w:r>
      <w:r w:rsidRPr="00F66772">
        <w:rPr>
          <w:spacing w:val="-5"/>
        </w:rPr>
        <w:t xml:space="preserve"> </w:t>
      </w:r>
      <w:r w:rsidRPr="00F66772">
        <w:rPr>
          <w:spacing w:val="-2"/>
        </w:rPr>
        <w:t>press)</w:t>
      </w:r>
    </w:p>
    <w:p w14:paraId="2CB02B60" w14:textId="77777777" w:rsidR="006B5255" w:rsidRPr="00F66772" w:rsidRDefault="00BE539A" w:rsidP="00090E5B">
      <w:pPr>
        <w:pStyle w:val="ListParagraph"/>
        <w:numPr>
          <w:ilvl w:val="0"/>
          <w:numId w:val="5"/>
        </w:numPr>
        <w:tabs>
          <w:tab w:val="left" w:pos="1902"/>
        </w:tabs>
        <w:spacing w:before="121"/>
        <w:ind w:left="1440" w:right="820" w:hanging="358"/>
      </w:pPr>
      <w:r w:rsidRPr="00F66772">
        <w:t>Chapters</w:t>
      </w:r>
      <w:r w:rsidRPr="00F66772">
        <w:rPr>
          <w:spacing w:val="-5"/>
        </w:rPr>
        <w:t xml:space="preserve"> </w:t>
      </w:r>
      <w:r w:rsidRPr="00F66772">
        <w:t>in</w:t>
      </w:r>
      <w:r w:rsidRPr="00F66772">
        <w:rPr>
          <w:spacing w:val="-5"/>
        </w:rPr>
        <w:t xml:space="preserve"> </w:t>
      </w:r>
      <w:r w:rsidRPr="00F66772">
        <w:rPr>
          <w:spacing w:val="-2"/>
        </w:rPr>
        <w:t>books</w:t>
      </w:r>
    </w:p>
    <w:p w14:paraId="7D7CBDA0" w14:textId="77777777" w:rsidR="006B5255" w:rsidRPr="00F66772" w:rsidRDefault="00BE539A" w:rsidP="00090E5B">
      <w:pPr>
        <w:pStyle w:val="ListParagraph"/>
        <w:numPr>
          <w:ilvl w:val="0"/>
          <w:numId w:val="5"/>
        </w:numPr>
        <w:tabs>
          <w:tab w:val="left" w:pos="1904"/>
        </w:tabs>
        <w:spacing w:before="122"/>
        <w:ind w:left="1440" w:right="820"/>
      </w:pPr>
      <w:r w:rsidRPr="00F66772">
        <w:t>Books</w:t>
      </w:r>
      <w:r w:rsidRPr="00F66772">
        <w:rPr>
          <w:spacing w:val="-5"/>
        </w:rPr>
        <w:t xml:space="preserve"> </w:t>
      </w:r>
      <w:r w:rsidRPr="00F66772">
        <w:t>or</w:t>
      </w:r>
      <w:r w:rsidRPr="00F66772">
        <w:rPr>
          <w:spacing w:val="-5"/>
        </w:rPr>
        <w:t xml:space="preserve"> </w:t>
      </w:r>
      <w:r w:rsidRPr="00F66772">
        <w:t>journals</w:t>
      </w:r>
      <w:r w:rsidRPr="00F66772">
        <w:rPr>
          <w:spacing w:val="-5"/>
        </w:rPr>
        <w:t xml:space="preserve"> </w:t>
      </w:r>
      <w:r w:rsidRPr="00F66772">
        <w:rPr>
          <w:spacing w:val="-2"/>
        </w:rPr>
        <w:t>edited</w:t>
      </w:r>
    </w:p>
    <w:p w14:paraId="3583B114" w14:textId="77777777" w:rsidR="006B5255" w:rsidRPr="00F66772" w:rsidRDefault="00BE539A" w:rsidP="00090E5B">
      <w:pPr>
        <w:pStyle w:val="ListParagraph"/>
        <w:numPr>
          <w:ilvl w:val="0"/>
          <w:numId w:val="5"/>
        </w:numPr>
        <w:tabs>
          <w:tab w:val="left" w:pos="1902"/>
          <w:tab w:val="left" w:pos="1904"/>
        </w:tabs>
        <w:spacing w:before="116"/>
        <w:ind w:left="1440" w:right="820"/>
      </w:pPr>
      <w:r w:rsidRPr="00F66772">
        <w:t>Abstracts</w:t>
      </w:r>
      <w:r w:rsidRPr="00F66772">
        <w:rPr>
          <w:spacing w:val="-3"/>
        </w:rPr>
        <w:t xml:space="preserve"> </w:t>
      </w:r>
      <w:r w:rsidRPr="00F66772">
        <w:t>and</w:t>
      </w:r>
      <w:r w:rsidRPr="00F66772">
        <w:rPr>
          <w:spacing w:val="-3"/>
        </w:rPr>
        <w:t xml:space="preserve"> </w:t>
      </w:r>
      <w:r w:rsidRPr="00F66772">
        <w:t>preliminary</w:t>
      </w:r>
      <w:r w:rsidRPr="00F66772">
        <w:rPr>
          <w:spacing w:val="-3"/>
        </w:rPr>
        <w:t xml:space="preserve"> </w:t>
      </w:r>
      <w:r w:rsidRPr="00F66772">
        <w:t>communications</w:t>
      </w:r>
      <w:r w:rsidRPr="00F66772">
        <w:rPr>
          <w:spacing w:val="-3"/>
        </w:rPr>
        <w:t xml:space="preserve"> </w:t>
      </w:r>
      <w:r w:rsidRPr="00F66772">
        <w:t>(limit</w:t>
      </w:r>
      <w:r w:rsidRPr="00F66772">
        <w:rPr>
          <w:spacing w:val="-3"/>
        </w:rPr>
        <w:t xml:space="preserve"> </w:t>
      </w:r>
      <w:r w:rsidRPr="00F66772">
        <w:t>to</w:t>
      </w:r>
      <w:r w:rsidRPr="00F66772">
        <w:rPr>
          <w:spacing w:val="-3"/>
        </w:rPr>
        <w:t xml:space="preserve"> </w:t>
      </w:r>
      <w:r w:rsidRPr="00F66772">
        <w:t>one</w:t>
      </w:r>
      <w:r w:rsidRPr="00F66772">
        <w:rPr>
          <w:spacing w:val="-3"/>
        </w:rPr>
        <w:t xml:space="preserve"> </w:t>
      </w:r>
      <w:r w:rsidRPr="00F66772">
        <w:t>page</w:t>
      </w:r>
      <w:r w:rsidRPr="00F66772">
        <w:rPr>
          <w:spacing w:val="-3"/>
        </w:rPr>
        <w:t xml:space="preserve"> </w:t>
      </w:r>
      <w:r w:rsidRPr="00F66772">
        <w:t>of</w:t>
      </w:r>
      <w:r w:rsidRPr="00F66772">
        <w:rPr>
          <w:spacing w:val="-3"/>
        </w:rPr>
        <w:t xml:space="preserve"> </w:t>
      </w:r>
      <w:r w:rsidRPr="00F66772">
        <w:t>most</w:t>
      </w:r>
      <w:r w:rsidRPr="00F66772">
        <w:rPr>
          <w:spacing w:val="-3"/>
        </w:rPr>
        <w:t xml:space="preserve"> </w:t>
      </w:r>
      <w:r w:rsidRPr="00F66772">
        <w:t>recent</w:t>
      </w:r>
      <w:r w:rsidRPr="00F66772">
        <w:rPr>
          <w:spacing w:val="-3"/>
        </w:rPr>
        <w:t xml:space="preserve"> </w:t>
      </w:r>
      <w:r w:rsidRPr="00F66772">
        <w:t xml:space="preserve">and </w:t>
      </w:r>
      <w:r w:rsidRPr="00F66772">
        <w:rPr>
          <w:spacing w:val="-2"/>
        </w:rPr>
        <w:t>important)</w:t>
      </w:r>
    </w:p>
    <w:p w14:paraId="182D1792" w14:textId="77777777" w:rsidR="006B5255" w:rsidRPr="00F66772" w:rsidRDefault="00BE539A" w:rsidP="00090E5B">
      <w:pPr>
        <w:pStyle w:val="ListParagraph"/>
        <w:numPr>
          <w:ilvl w:val="0"/>
          <w:numId w:val="5"/>
        </w:numPr>
        <w:tabs>
          <w:tab w:val="left" w:pos="1902"/>
          <w:tab w:val="left" w:pos="1904"/>
        </w:tabs>
        <w:spacing w:before="118"/>
        <w:ind w:left="1440" w:right="820"/>
      </w:pPr>
      <w:r w:rsidRPr="00F66772">
        <w:t>Published audiovisual or computer-based educational materials and computer software</w:t>
      </w:r>
      <w:r w:rsidRPr="00F66772">
        <w:rPr>
          <w:spacing w:val="-4"/>
        </w:rPr>
        <w:t xml:space="preserve"> </w:t>
      </w:r>
      <w:r w:rsidRPr="00F66772">
        <w:t>(video,</w:t>
      </w:r>
      <w:r w:rsidRPr="00F66772">
        <w:rPr>
          <w:spacing w:val="-4"/>
        </w:rPr>
        <w:t xml:space="preserve"> </w:t>
      </w:r>
      <w:r w:rsidRPr="00F66772">
        <w:t>audio,</w:t>
      </w:r>
      <w:r w:rsidRPr="00F66772">
        <w:rPr>
          <w:spacing w:val="-4"/>
        </w:rPr>
        <w:t xml:space="preserve"> </w:t>
      </w:r>
      <w:r w:rsidRPr="00F66772">
        <w:t>multimedia</w:t>
      </w:r>
      <w:r w:rsidRPr="00F66772">
        <w:rPr>
          <w:spacing w:val="-4"/>
        </w:rPr>
        <w:t xml:space="preserve"> </w:t>
      </w:r>
      <w:r w:rsidRPr="00F66772">
        <w:t>slides</w:t>
      </w:r>
      <w:r w:rsidRPr="00F66772">
        <w:rPr>
          <w:spacing w:val="-4"/>
        </w:rPr>
        <w:t xml:space="preserve"> </w:t>
      </w:r>
      <w:r w:rsidRPr="00F66772">
        <w:t>and</w:t>
      </w:r>
      <w:r w:rsidRPr="00F66772">
        <w:rPr>
          <w:spacing w:val="-4"/>
        </w:rPr>
        <w:t xml:space="preserve"> </w:t>
      </w:r>
      <w:r w:rsidRPr="00F66772">
        <w:t>video,</w:t>
      </w:r>
      <w:r w:rsidRPr="00F66772">
        <w:rPr>
          <w:spacing w:val="-4"/>
        </w:rPr>
        <w:t xml:space="preserve"> </w:t>
      </w:r>
      <w:r w:rsidRPr="00F66772">
        <w:t>slides</w:t>
      </w:r>
      <w:r w:rsidRPr="00F66772">
        <w:rPr>
          <w:spacing w:val="-4"/>
        </w:rPr>
        <w:t xml:space="preserve"> </w:t>
      </w:r>
      <w:r w:rsidRPr="00F66772">
        <w:t>and</w:t>
      </w:r>
      <w:r w:rsidRPr="00F66772">
        <w:rPr>
          <w:spacing w:val="-4"/>
        </w:rPr>
        <w:t xml:space="preserve"> </w:t>
      </w:r>
      <w:r w:rsidRPr="00F66772">
        <w:t>audio,</w:t>
      </w:r>
      <w:r w:rsidRPr="00F66772">
        <w:rPr>
          <w:spacing w:val="-4"/>
        </w:rPr>
        <w:t xml:space="preserve"> </w:t>
      </w:r>
      <w:r w:rsidRPr="00F66772">
        <w:t xml:space="preserve">broadcast, etc. Indicate which have been “peer-reviewed” by hosting site such as MedEd </w:t>
      </w:r>
      <w:r w:rsidRPr="00F66772">
        <w:rPr>
          <w:spacing w:val="-2"/>
        </w:rPr>
        <w:t>Portal).</w:t>
      </w:r>
    </w:p>
    <w:p w14:paraId="14EE0493" w14:textId="77777777" w:rsidR="006B5255" w:rsidRPr="00F66772" w:rsidRDefault="00BE539A" w:rsidP="00090E5B">
      <w:pPr>
        <w:pStyle w:val="ListParagraph"/>
        <w:numPr>
          <w:ilvl w:val="0"/>
          <w:numId w:val="5"/>
        </w:numPr>
        <w:tabs>
          <w:tab w:val="left" w:pos="1904"/>
        </w:tabs>
        <w:spacing w:before="121"/>
        <w:ind w:left="1440" w:right="820"/>
      </w:pPr>
      <w:r w:rsidRPr="00F66772">
        <w:t>Published</w:t>
      </w:r>
      <w:r w:rsidRPr="00F66772">
        <w:rPr>
          <w:spacing w:val="-12"/>
        </w:rPr>
        <w:t xml:space="preserve"> </w:t>
      </w:r>
      <w:r w:rsidRPr="00F66772">
        <w:t>continuing</w:t>
      </w:r>
      <w:r w:rsidRPr="00F66772">
        <w:rPr>
          <w:spacing w:val="-9"/>
        </w:rPr>
        <w:t xml:space="preserve"> </w:t>
      </w:r>
      <w:r w:rsidRPr="00F66772">
        <w:t>education</w:t>
      </w:r>
      <w:r w:rsidRPr="00F66772">
        <w:rPr>
          <w:spacing w:val="-10"/>
        </w:rPr>
        <w:t xml:space="preserve"> </w:t>
      </w:r>
      <w:r w:rsidRPr="00F66772">
        <w:t>materials,</w:t>
      </w:r>
      <w:r w:rsidRPr="00F66772">
        <w:rPr>
          <w:spacing w:val="-9"/>
        </w:rPr>
        <w:t xml:space="preserve"> </w:t>
      </w:r>
      <w:r w:rsidRPr="00F66772">
        <w:t>on-line</w:t>
      </w:r>
      <w:r w:rsidRPr="00F66772">
        <w:rPr>
          <w:spacing w:val="-9"/>
        </w:rPr>
        <w:t xml:space="preserve"> </w:t>
      </w:r>
      <w:r w:rsidRPr="00F66772">
        <w:rPr>
          <w:spacing w:val="-2"/>
        </w:rPr>
        <w:t>courses.</w:t>
      </w:r>
    </w:p>
    <w:p w14:paraId="0A32284A" w14:textId="77777777" w:rsidR="006B5255" w:rsidRPr="00F66772" w:rsidRDefault="006B5255" w:rsidP="00F73400">
      <w:pPr>
        <w:ind w:left="720" w:right="820"/>
        <w:sectPr w:rsidR="006B5255" w:rsidRPr="00F66772">
          <w:pgSz w:w="12240" w:h="15840"/>
          <w:pgMar w:top="1120" w:right="540" w:bottom="700" w:left="620" w:header="0" w:footer="505" w:gutter="0"/>
          <w:cols w:space="720"/>
        </w:sectPr>
      </w:pPr>
    </w:p>
    <w:p w14:paraId="41404ACB" w14:textId="4DE1B0B9" w:rsidR="006B5255" w:rsidRPr="00F66772" w:rsidRDefault="00BE539A" w:rsidP="00F73400">
      <w:pPr>
        <w:pStyle w:val="BodyText"/>
        <w:spacing w:before="70"/>
        <w:ind w:left="720" w:right="820"/>
        <w:jc w:val="center"/>
      </w:pPr>
      <w:r w:rsidRPr="00F66772">
        <w:lastRenderedPageBreak/>
        <w:t>APPENDIX</w:t>
      </w:r>
      <w:r w:rsidRPr="00F66772">
        <w:rPr>
          <w:spacing w:val="-8"/>
        </w:rPr>
        <w:t xml:space="preserve"> </w:t>
      </w:r>
      <w:r w:rsidRPr="00F66772">
        <w:rPr>
          <w:spacing w:val="-10"/>
        </w:rPr>
        <w:t>C</w:t>
      </w:r>
      <w:r w:rsidR="0003654B" w:rsidRPr="00F66772">
        <w:rPr>
          <w:spacing w:val="-10"/>
        </w:rPr>
        <w:t xml:space="preserve"> (TEACHING PORTFOLIO)</w:t>
      </w:r>
    </w:p>
    <w:p w14:paraId="4AFF5C27" w14:textId="77777777" w:rsidR="006B5255" w:rsidRPr="00F66772" w:rsidRDefault="006B5255" w:rsidP="00543EEF">
      <w:pPr>
        <w:pStyle w:val="BodyText"/>
        <w:spacing w:before="3"/>
        <w:ind w:right="820"/>
        <w:rPr>
          <w:sz w:val="28"/>
        </w:rPr>
      </w:pPr>
    </w:p>
    <w:p w14:paraId="1F9A8CC8" w14:textId="303424AE" w:rsidR="0003654B" w:rsidRPr="00F66772" w:rsidRDefault="0003654B" w:rsidP="00F73400">
      <w:pPr>
        <w:pStyle w:val="BodyText"/>
        <w:spacing w:before="1"/>
        <w:ind w:left="720" w:right="820"/>
        <w:rPr>
          <w:b/>
        </w:rPr>
      </w:pPr>
      <w:r w:rsidRPr="00F66772">
        <w:rPr>
          <w:b/>
        </w:rPr>
        <w:t>A</w:t>
      </w:r>
      <w:r w:rsidR="00825B94" w:rsidRPr="00F66772">
        <w:rPr>
          <w:b/>
        </w:rPr>
        <w:t xml:space="preserve">ppendix C </w:t>
      </w:r>
      <w:r w:rsidRPr="00F66772">
        <w:rPr>
          <w:b/>
        </w:rPr>
        <w:t>is required i</w:t>
      </w:r>
      <w:r w:rsidR="00825B94" w:rsidRPr="00F66772">
        <w:rPr>
          <w:b/>
        </w:rPr>
        <w:t>f</w:t>
      </w:r>
      <w:r w:rsidRPr="00F66772">
        <w:rPr>
          <w:b/>
        </w:rPr>
        <w:t xml:space="preserve"> teaching </w:t>
      </w:r>
      <w:r w:rsidR="00825B94" w:rsidRPr="00F66772">
        <w:rPr>
          <w:b/>
        </w:rPr>
        <w:t>is</w:t>
      </w:r>
      <w:r w:rsidRPr="00F66772">
        <w:rPr>
          <w:b/>
        </w:rPr>
        <w:t xml:space="preserve"> an emphasis for promotion (Level 2 or 3).</w:t>
      </w:r>
    </w:p>
    <w:p w14:paraId="0A9FD9D4" w14:textId="77777777" w:rsidR="0003654B" w:rsidRPr="00F66772" w:rsidRDefault="0003654B" w:rsidP="00F73400">
      <w:pPr>
        <w:pStyle w:val="BodyText"/>
        <w:spacing w:before="1"/>
        <w:ind w:left="720" w:right="820"/>
        <w:rPr>
          <w:u w:val="single"/>
        </w:rPr>
      </w:pPr>
    </w:p>
    <w:p w14:paraId="417F12EB" w14:textId="7D54219D" w:rsidR="006B5255" w:rsidRPr="00F66772" w:rsidRDefault="00BE539A" w:rsidP="00F73400">
      <w:pPr>
        <w:pStyle w:val="BodyText"/>
        <w:spacing w:before="1"/>
        <w:ind w:left="720" w:right="820"/>
      </w:pPr>
      <w:r w:rsidRPr="00F66772">
        <w:rPr>
          <w:u w:val="single"/>
        </w:rPr>
        <w:t>TEACHING</w:t>
      </w:r>
      <w:r w:rsidRPr="00F66772">
        <w:rPr>
          <w:spacing w:val="-8"/>
          <w:u w:val="single"/>
        </w:rPr>
        <w:t xml:space="preserve"> </w:t>
      </w:r>
      <w:r w:rsidRPr="00F66772">
        <w:rPr>
          <w:spacing w:val="-2"/>
          <w:u w:val="single"/>
        </w:rPr>
        <w:t>ACTIVITIES</w:t>
      </w:r>
    </w:p>
    <w:p w14:paraId="4305978A" w14:textId="5D1BD476" w:rsidR="006B5255" w:rsidRPr="00F66772" w:rsidRDefault="00BE539A" w:rsidP="00F73400">
      <w:pPr>
        <w:pStyle w:val="BodyText"/>
        <w:spacing w:before="73"/>
        <w:ind w:left="720" w:right="820"/>
      </w:pPr>
      <w:r w:rsidRPr="00F66772">
        <w:t>Documentation</w:t>
      </w:r>
      <w:r w:rsidRPr="00F66772">
        <w:rPr>
          <w:spacing w:val="-3"/>
        </w:rPr>
        <w:t xml:space="preserve"> </w:t>
      </w:r>
      <w:r w:rsidRPr="00F66772">
        <w:t>of</w:t>
      </w:r>
      <w:r w:rsidRPr="00F66772">
        <w:rPr>
          <w:spacing w:val="-4"/>
        </w:rPr>
        <w:t xml:space="preserve"> </w:t>
      </w:r>
      <w:r w:rsidRPr="00F66772">
        <w:t>Teaching</w:t>
      </w:r>
      <w:r w:rsidRPr="00F66772">
        <w:rPr>
          <w:spacing w:val="-3"/>
        </w:rPr>
        <w:t xml:space="preserve"> </w:t>
      </w:r>
      <w:r w:rsidRPr="00F66772">
        <w:t>Activities</w:t>
      </w:r>
      <w:r w:rsidRPr="00F66772">
        <w:rPr>
          <w:spacing w:val="-3"/>
        </w:rPr>
        <w:t xml:space="preserve"> </w:t>
      </w:r>
      <w:proofErr w:type="gramStart"/>
      <w:r w:rsidRPr="00F66772">
        <w:t>since</w:t>
      </w:r>
      <w:proofErr w:type="gramEnd"/>
      <w:r w:rsidRPr="00F66772">
        <w:rPr>
          <w:spacing w:val="-3"/>
        </w:rPr>
        <w:t xml:space="preserve"> </w:t>
      </w:r>
      <w:r w:rsidRPr="00F66772">
        <w:t>the</w:t>
      </w:r>
      <w:r w:rsidRPr="00F66772">
        <w:rPr>
          <w:spacing w:val="-3"/>
        </w:rPr>
        <w:t xml:space="preserve"> </w:t>
      </w:r>
      <w:r w:rsidRPr="00F66772">
        <w:t>last</w:t>
      </w:r>
      <w:r w:rsidRPr="00F66772">
        <w:rPr>
          <w:spacing w:val="-3"/>
        </w:rPr>
        <w:t xml:space="preserve"> </w:t>
      </w:r>
      <w:r w:rsidRPr="00F66772">
        <w:t>major</w:t>
      </w:r>
      <w:r w:rsidRPr="00F66772">
        <w:rPr>
          <w:spacing w:val="-3"/>
        </w:rPr>
        <w:t xml:space="preserve"> </w:t>
      </w:r>
      <w:r w:rsidRPr="00F66772">
        <w:t xml:space="preserve">review </w:t>
      </w:r>
      <w:r w:rsidR="0003654B" w:rsidRPr="00F66772">
        <w:t>(</w:t>
      </w:r>
      <w:r w:rsidR="00EC185C" w:rsidRPr="00F66772">
        <w:t>covering</w:t>
      </w:r>
      <w:r w:rsidRPr="00F66772">
        <w:t xml:space="preserve"> </w:t>
      </w:r>
      <w:r w:rsidR="0003654B" w:rsidRPr="00F66772">
        <w:t xml:space="preserve">at least </w:t>
      </w:r>
      <w:proofErr w:type="gramStart"/>
      <w:r w:rsidRPr="00F66772">
        <w:t xml:space="preserve">last </w:t>
      </w:r>
      <w:r w:rsidR="0003654B" w:rsidRPr="00F66772">
        <w:t>the</w:t>
      </w:r>
      <w:proofErr w:type="gramEnd"/>
      <w:r w:rsidR="0003654B" w:rsidRPr="00F66772">
        <w:t xml:space="preserve"> </w:t>
      </w:r>
      <w:r w:rsidRPr="00F66772">
        <w:t>two years</w:t>
      </w:r>
      <w:r w:rsidR="0003654B" w:rsidRPr="00F66772">
        <w:t>)</w:t>
      </w:r>
      <w:r w:rsidRPr="00F66772">
        <w:t xml:space="preserve"> </w:t>
      </w:r>
      <w:r w:rsidR="0003654B" w:rsidRPr="00F66772">
        <w:t>should</w:t>
      </w:r>
      <w:r w:rsidR="0003654B" w:rsidRPr="00F66772">
        <w:rPr>
          <w:spacing w:val="-3"/>
        </w:rPr>
        <w:t xml:space="preserve"> </w:t>
      </w:r>
      <w:r w:rsidR="0003654B" w:rsidRPr="00F66772">
        <w:t>be</w:t>
      </w:r>
      <w:r w:rsidR="0003654B" w:rsidRPr="00F66772">
        <w:rPr>
          <w:spacing w:val="-3"/>
        </w:rPr>
        <w:t xml:space="preserve"> </w:t>
      </w:r>
      <w:r w:rsidR="0003654B" w:rsidRPr="00F66772">
        <w:t>provided,</w:t>
      </w:r>
      <w:r w:rsidR="0003654B" w:rsidRPr="00F66772">
        <w:rPr>
          <w:spacing w:val="-3"/>
        </w:rPr>
        <w:t xml:space="preserve"> </w:t>
      </w:r>
      <w:r w:rsidRPr="00F66772">
        <w:t xml:space="preserve">using the following items as a guide. Examples of teaching activities include classroom teaching, course coordinator or faculty participant, clinical instruction, research supervision, continuing education, interprofessional educational activities, community outreach and educational </w:t>
      </w:r>
      <w:r w:rsidR="0003654B" w:rsidRPr="00F66772">
        <w:t xml:space="preserve">scholarship. Some of these activities may also be included in other areas of emphasis such as scholarly activity and service. </w:t>
      </w:r>
      <w:r w:rsidRPr="00F66772">
        <w:t>Do not provide specific teaching materials, lecture outlines, etc.</w:t>
      </w:r>
    </w:p>
    <w:p w14:paraId="48935EA0" w14:textId="77777777" w:rsidR="006B5255" w:rsidRPr="00F66772" w:rsidRDefault="006B5255" w:rsidP="00F73400">
      <w:pPr>
        <w:pStyle w:val="BodyText"/>
        <w:spacing w:before="2"/>
        <w:ind w:left="720" w:right="820"/>
      </w:pPr>
    </w:p>
    <w:p w14:paraId="58A203A1" w14:textId="77777777" w:rsidR="006B5255" w:rsidRPr="00F66772" w:rsidRDefault="00BE539A" w:rsidP="00090E5B">
      <w:pPr>
        <w:pStyle w:val="ListParagraph"/>
        <w:numPr>
          <w:ilvl w:val="0"/>
          <w:numId w:val="4"/>
        </w:numPr>
        <w:tabs>
          <w:tab w:val="left" w:pos="1902"/>
        </w:tabs>
        <w:ind w:left="1080" w:right="820"/>
      </w:pPr>
      <w:r w:rsidRPr="00F66772">
        <w:t>Listing</w:t>
      </w:r>
      <w:r w:rsidRPr="00F66772">
        <w:rPr>
          <w:spacing w:val="-6"/>
        </w:rPr>
        <w:t xml:space="preserve"> </w:t>
      </w:r>
      <w:r w:rsidRPr="00F66772">
        <w:t>of</w:t>
      </w:r>
      <w:r w:rsidRPr="00F66772">
        <w:rPr>
          <w:spacing w:val="-6"/>
        </w:rPr>
        <w:t xml:space="preserve"> </w:t>
      </w:r>
      <w:r w:rsidRPr="00F66772">
        <w:t>lectures</w:t>
      </w:r>
      <w:r w:rsidRPr="00F66772">
        <w:rPr>
          <w:spacing w:val="-6"/>
        </w:rPr>
        <w:t xml:space="preserve"> </w:t>
      </w:r>
      <w:r w:rsidRPr="00F66772">
        <w:t>given</w:t>
      </w:r>
      <w:r w:rsidRPr="00F66772">
        <w:rPr>
          <w:spacing w:val="-6"/>
        </w:rPr>
        <w:t xml:space="preserve"> </w:t>
      </w:r>
      <w:r w:rsidRPr="00F66772">
        <w:t>in</w:t>
      </w:r>
      <w:r w:rsidRPr="00F66772">
        <w:rPr>
          <w:spacing w:val="-6"/>
        </w:rPr>
        <w:t xml:space="preserve"> </w:t>
      </w:r>
      <w:r w:rsidRPr="00F66772">
        <w:t>team-taught</w:t>
      </w:r>
      <w:r w:rsidRPr="00F66772">
        <w:rPr>
          <w:spacing w:val="-6"/>
        </w:rPr>
        <w:t xml:space="preserve"> </w:t>
      </w:r>
      <w:r w:rsidRPr="00F66772">
        <w:t>courses</w:t>
      </w:r>
      <w:r w:rsidRPr="00F66772">
        <w:rPr>
          <w:spacing w:val="-5"/>
        </w:rPr>
        <w:t xml:space="preserve"> </w:t>
      </w:r>
      <w:r w:rsidRPr="00F66772">
        <w:rPr>
          <w:u w:val="single"/>
        </w:rPr>
        <w:t>(include</w:t>
      </w:r>
      <w:r w:rsidRPr="00F66772">
        <w:rPr>
          <w:spacing w:val="-6"/>
          <w:u w:val="single"/>
        </w:rPr>
        <w:t xml:space="preserve"> </w:t>
      </w:r>
      <w:r w:rsidRPr="00F66772">
        <w:rPr>
          <w:b/>
          <w:u w:val="single"/>
        </w:rPr>
        <w:t>number</w:t>
      </w:r>
      <w:r w:rsidRPr="00F66772">
        <w:rPr>
          <w:b/>
          <w:spacing w:val="-6"/>
          <w:u w:val="single"/>
        </w:rPr>
        <w:t xml:space="preserve"> </w:t>
      </w:r>
      <w:r w:rsidRPr="00F66772">
        <w:rPr>
          <w:u w:val="single"/>
        </w:rPr>
        <w:t>of</w:t>
      </w:r>
      <w:r w:rsidRPr="00F66772">
        <w:rPr>
          <w:spacing w:val="-5"/>
          <w:u w:val="single"/>
        </w:rPr>
        <w:t xml:space="preserve"> </w:t>
      </w:r>
      <w:r w:rsidRPr="00F66772">
        <w:rPr>
          <w:spacing w:val="-2"/>
          <w:u w:val="single"/>
        </w:rPr>
        <w:t>lectures)</w:t>
      </w:r>
    </w:p>
    <w:p w14:paraId="5A7219B8" w14:textId="77777777" w:rsidR="006B5255" w:rsidRPr="00F66772" w:rsidRDefault="00BE539A" w:rsidP="00090E5B">
      <w:pPr>
        <w:pStyle w:val="ListParagraph"/>
        <w:numPr>
          <w:ilvl w:val="0"/>
          <w:numId w:val="4"/>
        </w:numPr>
        <w:tabs>
          <w:tab w:val="left" w:pos="1902"/>
        </w:tabs>
        <w:spacing w:before="121"/>
        <w:ind w:left="1080" w:right="820"/>
      </w:pPr>
      <w:r w:rsidRPr="00F66772">
        <w:t>Listing</w:t>
      </w:r>
      <w:r w:rsidRPr="00F66772">
        <w:rPr>
          <w:spacing w:val="-5"/>
        </w:rPr>
        <w:t xml:space="preserve"> </w:t>
      </w:r>
      <w:r w:rsidRPr="00F66772">
        <w:t>of</w:t>
      </w:r>
      <w:r w:rsidRPr="00F66772">
        <w:rPr>
          <w:spacing w:val="-4"/>
        </w:rPr>
        <w:t xml:space="preserve"> </w:t>
      </w:r>
      <w:r w:rsidRPr="00F66772">
        <w:t>courses</w:t>
      </w:r>
      <w:r w:rsidRPr="00F66772">
        <w:rPr>
          <w:spacing w:val="-5"/>
        </w:rPr>
        <w:t xml:space="preserve"> </w:t>
      </w:r>
      <w:r w:rsidRPr="00F66772">
        <w:t>for</w:t>
      </w:r>
      <w:r w:rsidRPr="00F66772">
        <w:rPr>
          <w:spacing w:val="-4"/>
        </w:rPr>
        <w:t xml:space="preserve"> </w:t>
      </w:r>
      <w:r w:rsidRPr="00F66772">
        <w:t>which</w:t>
      </w:r>
      <w:r w:rsidRPr="00F66772">
        <w:rPr>
          <w:spacing w:val="-5"/>
        </w:rPr>
        <w:t xml:space="preserve"> </w:t>
      </w:r>
      <w:r w:rsidRPr="00F66772">
        <w:t>you</w:t>
      </w:r>
      <w:r w:rsidRPr="00F66772">
        <w:rPr>
          <w:spacing w:val="-4"/>
        </w:rPr>
        <w:t xml:space="preserve"> </w:t>
      </w:r>
      <w:r w:rsidRPr="00F66772">
        <w:t>were</w:t>
      </w:r>
      <w:r w:rsidRPr="00F66772">
        <w:rPr>
          <w:spacing w:val="-4"/>
        </w:rPr>
        <w:t xml:space="preserve"> </w:t>
      </w:r>
      <w:r w:rsidRPr="00F66772">
        <w:rPr>
          <w:spacing w:val="-2"/>
        </w:rPr>
        <w:t>coordinator/supervisor</w:t>
      </w:r>
    </w:p>
    <w:p w14:paraId="665186B3" w14:textId="77777777" w:rsidR="006B5255" w:rsidRPr="00F66772" w:rsidRDefault="00BE539A" w:rsidP="00090E5B">
      <w:pPr>
        <w:pStyle w:val="ListParagraph"/>
        <w:numPr>
          <w:ilvl w:val="0"/>
          <w:numId w:val="4"/>
        </w:numPr>
        <w:tabs>
          <w:tab w:val="left" w:pos="1904"/>
        </w:tabs>
        <w:spacing w:before="117"/>
        <w:ind w:left="1080" w:right="820"/>
      </w:pPr>
      <w:r w:rsidRPr="00F66772">
        <w:t>Listing</w:t>
      </w:r>
      <w:r w:rsidRPr="00F66772">
        <w:rPr>
          <w:spacing w:val="-3"/>
        </w:rPr>
        <w:t xml:space="preserve"> </w:t>
      </w:r>
      <w:r w:rsidRPr="00F66772">
        <w:t>of</w:t>
      </w:r>
      <w:r w:rsidRPr="00F66772">
        <w:rPr>
          <w:spacing w:val="-3"/>
        </w:rPr>
        <w:t xml:space="preserve"> </w:t>
      </w:r>
      <w:r w:rsidRPr="00F66772">
        <w:t>courses</w:t>
      </w:r>
      <w:r w:rsidRPr="00F66772">
        <w:rPr>
          <w:spacing w:val="-3"/>
        </w:rPr>
        <w:t xml:space="preserve"> </w:t>
      </w:r>
      <w:r w:rsidRPr="00F66772">
        <w:t>(course</w:t>
      </w:r>
      <w:r w:rsidRPr="00F66772">
        <w:rPr>
          <w:spacing w:val="-3"/>
        </w:rPr>
        <w:t xml:space="preserve"> </w:t>
      </w:r>
      <w:r w:rsidRPr="00F66772">
        <w:t>number</w:t>
      </w:r>
      <w:r w:rsidRPr="00F66772">
        <w:rPr>
          <w:spacing w:val="-3"/>
        </w:rPr>
        <w:t xml:space="preserve"> </w:t>
      </w:r>
      <w:r w:rsidRPr="00F66772">
        <w:t>and</w:t>
      </w:r>
      <w:r w:rsidRPr="00F66772">
        <w:rPr>
          <w:spacing w:val="-3"/>
        </w:rPr>
        <w:t xml:space="preserve"> </w:t>
      </w:r>
      <w:r w:rsidRPr="00F66772">
        <w:t>name,</w:t>
      </w:r>
      <w:r w:rsidRPr="00F66772">
        <w:rPr>
          <w:spacing w:val="-3"/>
        </w:rPr>
        <w:t xml:space="preserve"> </w:t>
      </w:r>
      <w:r w:rsidRPr="00F66772">
        <w:t>only)</w:t>
      </w:r>
      <w:r w:rsidRPr="00F66772">
        <w:rPr>
          <w:spacing w:val="-3"/>
        </w:rPr>
        <w:t xml:space="preserve"> </w:t>
      </w:r>
      <w:r w:rsidRPr="00F66772">
        <w:t>taught</w:t>
      </w:r>
      <w:r w:rsidRPr="00F66772">
        <w:rPr>
          <w:spacing w:val="-3"/>
        </w:rPr>
        <w:t xml:space="preserve"> </w:t>
      </w:r>
      <w:r w:rsidRPr="00F66772">
        <w:t>by</w:t>
      </w:r>
      <w:r w:rsidRPr="00F66772">
        <w:rPr>
          <w:spacing w:val="-3"/>
        </w:rPr>
        <w:t xml:space="preserve"> </w:t>
      </w:r>
      <w:r w:rsidRPr="00F66772">
        <w:t>you</w:t>
      </w:r>
      <w:r w:rsidRPr="00F66772">
        <w:rPr>
          <w:spacing w:val="-3"/>
        </w:rPr>
        <w:t xml:space="preserve"> </w:t>
      </w:r>
      <w:r w:rsidRPr="00F66772">
        <w:t>giving</w:t>
      </w:r>
      <w:r w:rsidRPr="00F66772">
        <w:rPr>
          <w:spacing w:val="-3"/>
        </w:rPr>
        <w:t xml:space="preserve"> </w:t>
      </w:r>
      <w:r w:rsidRPr="00F66772">
        <w:t>the</w:t>
      </w:r>
      <w:r w:rsidRPr="00F66772">
        <w:rPr>
          <w:spacing w:val="-3"/>
        </w:rPr>
        <w:t xml:space="preserve"> </w:t>
      </w:r>
      <w:r w:rsidRPr="00F66772">
        <w:t>total number of hours involved in course/courses</w:t>
      </w:r>
    </w:p>
    <w:p w14:paraId="60A97F94" w14:textId="77777777" w:rsidR="006B5255" w:rsidRPr="00F66772" w:rsidRDefault="00BE539A" w:rsidP="00090E5B">
      <w:pPr>
        <w:pStyle w:val="ListParagraph"/>
        <w:numPr>
          <w:ilvl w:val="0"/>
          <w:numId w:val="4"/>
        </w:numPr>
        <w:tabs>
          <w:tab w:val="left" w:pos="1902"/>
          <w:tab w:val="left" w:pos="1904"/>
        </w:tabs>
        <w:spacing w:before="118"/>
        <w:ind w:left="1080" w:right="820"/>
      </w:pPr>
      <w:r w:rsidRPr="00F66772">
        <w:t>Information</w:t>
      </w:r>
      <w:r w:rsidRPr="00F66772">
        <w:rPr>
          <w:spacing w:val="-4"/>
        </w:rPr>
        <w:t xml:space="preserve"> </w:t>
      </w:r>
      <w:r w:rsidRPr="00F66772">
        <w:t>on</w:t>
      </w:r>
      <w:r w:rsidRPr="00F66772">
        <w:rPr>
          <w:spacing w:val="-4"/>
        </w:rPr>
        <w:t xml:space="preserve"> </w:t>
      </w:r>
      <w:r w:rsidRPr="00F66772">
        <w:t>teaching</w:t>
      </w:r>
      <w:r w:rsidRPr="00F66772">
        <w:rPr>
          <w:spacing w:val="-4"/>
        </w:rPr>
        <w:t xml:space="preserve"> </w:t>
      </w:r>
      <w:r w:rsidRPr="00F66772">
        <w:t>of</w:t>
      </w:r>
      <w:r w:rsidRPr="00F66772">
        <w:rPr>
          <w:spacing w:val="-4"/>
        </w:rPr>
        <w:t xml:space="preserve"> </w:t>
      </w:r>
      <w:r w:rsidRPr="00F66772">
        <w:t>Graduate</w:t>
      </w:r>
      <w:r w:rsidRPr="00F66772">
        <w:rPr>
          <w:spacing w:val="-4"/>
        </w:rPr>
        <w:t xml:space="preserve"> </w:t>
      </w:r>
      <w:r w:rsidRPr="00F66772">
        <w:t>Students,</w:t>
      </w:r>
      <w:r w:rsidRPr="00F66772">
        <w:rPr>
          <w:spacing w:val="-4"/>
        </w:rPr>
        <w:t xml:space="preserve"> </w:t>
      </w:r>
      <w:r w:rsidRPr="00F66772">
        <w:t>especially</w:t>
      </w:r>
      <w:r w:rsidRPr="00F66772">
        <w:rPr>
          <w:spacing w:val="-4"/>
        </w:rPr>
        <w:t xml:space="preserve"> </w:t>
      </w:r>
      <w:r w:rsidRPr="00F66772">
        <w:t>as</w:t>
      </w:r>
      <w:r w:rsidRPr="00F66772">
        <w:rPr>
          <w:spacing w:val="-4"/>
        </w:rPr>
        <w:t xml:space="preserve"> </w:t>
      </w:r>
      <w:r w:rsidRPr="00F66772">
        <w:t>pertains</w:t>
      </w:r>
      <w:r w:rsidRPr="00F66772">
        <w:rPr>
          <w:spacing w:val="-4"/>
        </w:rPr>
        <w:t xml:space="preserve"> </w:t>
      </w:r>
      <w:r w:rsidRPr="00F66772">
        <w:t>to</w:t>
      </w:r>
      <w:r w:rsidRPr="00F66772">
        <w:rPr>
          <w:spacing w:val="-4"/>
        </w:rPr>
        <w:t xml:space="preserve"> </w:t>
      </w:r>
      <w:r w:rsidRPr="00F66772">
        <w:t>supervision of thesis and dissertation research</w:t>
      </w:r>
    </w:p>
    <w:p w14:paraId="619048F3" w14:textId="77777777" w:rsidR="006B5255" w:rsidRPr="00F66772" w:rsidRDefault="00BE539A" w:rsidP="00090E5B">
      <w:pPr>
        <w:pStyle w:val="ListParagraph"/>
        <w:numPr>
          <w:ilvl w:val="0"/>
          <w:numId w:val="4"/>
        </w:numPr>
        <w:tabs>
          <w:tab w:val="left" w:pos="1902"/>
          <w:tab w:val="left" w:pos="1904"/>
        </w:tabs>
        <w:spacing w:before="123"/>
        <w:ind w:left="1080" w:right="820"/>
      </w:pPr>
      <w:r w:rsidRPr="00F66772">
        <w:t>Information</w:t>
      </w:r>
      <w:r w:rsidRPr="00F66772">
        <w:rPr>
          <w:spacing w:val="-4"/>
        </w:rPr>
        <w:t xml:space="preserve"> </w:t>
      </w:r>
      <w:r w:rsidRPr="00F66772">
        <w:t>on</w:t>
      </w:r>
      <w:r w:rsidRPr="00F66772">
        <w:rPr>
          <w:spacing w:val="-4"/>
        </w:rPr>
        <w:t xml:space="preserve"> </w:t>
      </w:r>
      <w:r w:rsidRPr="00F66772">
        <w:t>teaching</w:t>
      </w:r>
      <w:r w:rsidRPr="00F66772">
        <w:rPr>
          <w:spacing w:val="-4"/>
        </w:rPr>
        <w:t xml:space="preserve"> </w:t>
      </w:r>
      <w:r w:rsidRPr="00F66772">
        <w:t>activities</w:t>
      </w:r>
      <w:r w:rsidRPr="00F66772">
        <w:rPr>
          <w:spacing w:val="-4"/>
        </w:rPr>
        <w:t xml:space="preserve"> </w:t>
      </w:r>
      <w:r w:rsidRPr="00F66772">
        <w:t>related</w:t>
      </w:r>
      <w:r w:rsidRPr="00F66772">
        <w:rPr>
          <w:spacing w:val="-4"/>
        </w:rPr>
        <w:t xml:space="preserve"> </w:t>
      </w:r>
      <w:r w:rsidRPr="00F66772">
        <w:t>to</w:t>
      </w:r>
      <w:r w:rsidRPr="00F66772">
        <w:rPr>
          <w:spacing w:val="-4"/>
        </w:rPr>
        <w:t xml:space="preserve"> </w:t>
      </w:r>
      <w:r w:rsidRPr="00F66772">
        <w:t>those</w:t>
      </w:r>
      <w:r w:rsidRPr="00F66772">
        <w:rPr>
          <w:spacing w:val="-4"/>
        </w:rPr>
        <w:t xml:space="preserve"> </w:t>
      </w:r>
      <w:r w:rsidRPr="00F66772">
        <w:t>in</w:t>
      </w:r>
      <w:r w:rsidRPr="00F66772">
        <w:rPr>
          <w:spacing w:val="-4"/>
        </w:rPr>
        <w:t xml:space="preserve"> </w:t>
      </w:r>
      <w:r w:rsidRPr="00F66772">
        <w:t>residency</w:t>
      </w:r>
      <w:r w:rsidRPr="00F66772">
        <w:rPr>
          <w:spacing w:val="-4"/>
        </w:rPr>
        <w:t xml:space="preserve"> </w:t>
      </w:r>
      <w:r w:rsidRPr="00F66772">
        <w:t>training</w:t>
      </w:r>
      <w:r w:rsidRPr="00F66772">
        <w:rPr>
          <w:spacing w:val="-4"/>
        </w:rPr>
        <w:t xml:space="preserve"> </w:t>
      </w:r>
      <w:r w:rsidRPr="00F66772">
        <w:t>(medical, pharmacy, etc.)</w:t>
      </w:r>
    </w:p>
    <w:p w14:paraId="774B799A" w14:textId="77777777" w:rsidR="006B5255" w:rsidRPr="00F66772" w:rsidRDefault="00BE539A" w:rsidP="00090E5B">
      <w:pPr>
        <w:pStyle w:val="ListParagraph"/>
        <w:numPr>
          <w:ilvl w:val="0"/>
          <w:numId w:val="4"/>
        </w:numPr>
        <w:tabs>
          <w:tab w:val="left" w:pos="1904"/>
        </w:tabs>
        <w:spacing w:before="123"/>
        <w:ind w:left="1080" w:right="820"/>
      </w:pPr>
      <w:r w:rsidRPr="00F66772">
        <w:t>Listing</w:t>
      </w:r>
      <w:r w:rsidRPr="00F66772">
        <w:rPr>
          <w:spacing w:val="-9"/>
        </w:rPr>
        <w:t xml:space="preserve"> </w:t>
      </w:r>
      <w:r w:rsidRPr="00F66772">
        <w:t>of</w:t>
      </w:r>
      <w:r w:rsidRPr="00F66772">
        <w:rPr>
          <w:spacing w:val="-9"/>
        </w:rPr>
        <w:t xml:space="preserve"> </w:t>
      </w:r>
      <w:r w:rsidRPr="00F66772">
        <w:t>continuing</w:t>
      </w:r>
      <w:r w:rsidRPr="00F66772">
        <w:rPr>
          <w:spacing w:val="-9"/>
        </w:rPr>
        <w:t xml:space="preserve"> </w:t>
      </w:r>
      <w:r w:rsidRPr="00F66772">
        <w:t>education</w:t>
      </w:r>
      <w:r w:rsidRPr="00F66772">
        <w:rPr>
          <w:spacing w:val="-9"/>
        </w:rPr>
        <w:t xml:space="preserve"> </w:t>
      </w:r>
      <w:r w:rsidRPr="00F66772">
        <w:t>lectures/courses</w:t>
      </w:r>
      <w:r w:rsidRPr="00F66772">
        <w:rPr>
          <w:spacing w:val="-8"/>
        </w:rPr>
        <w:t xml:space="preserve"> </w:t>
      </w:r>
      <w:r w:rsidRPr="00F66772">
        <w:rPr>
          <w:spacing w:val="-2"/>
        </w:rPr>
        <w:t>given</w:t>
      </w:r>
    </w:p>
    <w:p w14:paraId="6D85EC6C" w14:textId="50CCA1EA" w:rsidR="006B5255" w:rsidRPr="00F66772" w:rsidRDefault="00BE539A" w:rsidP="00476339">
      <w:pPr>
        <w:pStyle w:val="ListParagraph"/>
        <w:numPr>
          <w:ilvl w:val="0"/>
          <w:numId w:val="4"/>
        </w:numPr>
        <w:tabs>
          <w:tab w:val="left" w:pos="1902"/>
        </w:tabs>
        <w:spacing w:before="116"/>
        <w:ind w:left="1080" w:right="820"/>
      </w:pPr>
      <w:r w:rsidRPr="00F66772">
        <w:t>Course/lecture/training</w:t>
      </w:r>
      <w:r w:rsidRPr="00F66772">
        <w:rPr>
          <w:spacing w:val="-11"/>
        </w:rPr>
        <w:t xml:space="preserve"> </w:t>
      </w:r>
      <w:r w:rsidRPr="00F66772">
        <w:t>evaluation</w:t>
      </w:r>
      <w:r w:rsidRPr="00F66772">
        <w:rPr>
          <w:spacing w:val="-10"/>
        </w:rPr>
        <w:t xml:space="preserve"> </w:t>
      </w:r>
      <w:r w:rsidRPr="00F66772">
        <w:t>materials</w:t>
      </w:r>
      <w:r w:rsidRPr="00F66772">
        <w:rPr>
          <w:spacing w:val="-11"/>
        </w:rPr>
        <w:t xml:space="preserve"> </w:t>
      </w:r>
      <w:r w:rsidRPr="00F66772">
        <w:t>and</w:t>
      </w:r>
      <w:r w:rsidRPr="00F66772">
        <w:rPr>
          <w:spacing w:val="-10"/>
        </w:rPr>
        <w:t xml:space="preserve"> </w:t>
      </w:r>
      <w:r w:rsidRPr="00F66772">
        <w:t>outcome</w:t>
      </w:r>
      <w:r w:rsidRPr="00F66772">
        <w:rPr>
          <w:spacing w:val="-10"/>
        </w:rPr>
        <w:t xml:space="preserve"> </w:t>
      </w:r>
      <w:r w:rsidRPr="00F66772">
        <w:rPr>
          <w:spacing w:val="-2"/>
        </w:rPr>
        <w:t>assessments</w:t>
      </w:r>
    </w:p>
    <w:p w14:paraId="45CBE78A" w14:textId="77777777" w:rsidR="006B5255" w:rsidRPr="00F66772" w:rsidRDefault="006B5255" w:rsidP="00F73400">
      <w:pPr>
        <w:pStyle w:val="BodyText"/>
        <w:spacing w:before="3"/>
        <w:ind w:left="720" w:right="820"/>
        <w:rPr>
          <w:sz w:val="27"/>
        </w:rPr>
      </w:pPr>
    </w:p>
    <w:p w14:paraId="0741B665" w14:textId="77777777" w:rsidR="0003654B" w:rsidRPr="00F66772" w:rsidRDefault="0003654B" w:rsidP="0003654B">
      <w:pPr>
        <w:pStyle w:val="BodyText"/>
        <w:ind w:left="720" w:right="820"/>
      </w:pPr>
      <w:r w:rsidRPr="00F66772">
        <w:rPr>
          <w:u w:val="single"/>
        </w:rPr>
        <w:t>FURTHER TEACHING INFORMATION</w:t>
      </w:r>
      <w:r w:rsidRPr="00F66772">
        <w:rPr>
          <w:spacing w:val="-8"/>
        </w:rPr>
        <w:t xml:space="preserve"> </w:t>
      </w:r>
      <w:r w:rsidRPr="00F66772">
        <w:rPr>
          <w:spacing w:val="-2"/>
        </w:rPr>
        <w:t>(optional, but strongly suggested if promotion is sought based on teaching accomplishments)</w:t>
      </w:r>
    </w:p>
    <w:p w14:paraId="7EFF07A5" w14:textId="77777777" w:rsidR="0003654B" w:rsidRPr="00F66772" w:rsidRDefault="0003654B" w:rsidP="0003654B">
      <w:pPr>
        <w:pStyle w:val="BodyText"/>
        <w:spacing w:before="122"/>
        <w:ind w:left="720" w:right="820"/>
        <w:rPr>
          <w:rFonts w:eastAsia="Times New Roman"/>
          <w:u w:val="single"/>
        </w:rPr>
      </w:pPr>
      <w:r w:rsidRPr="00F66772">
        <w:t>Faculty</w:t>
      </w:r>
      <w:r w:rsidRPr="00F66772">
        <w:rPr>
          <w:spacing w:val="-3"/>
        </w:rPr>
        <w:t xml:space="preserve"> </w:t>
      </w:r>
      <w:r w:rsidRPr="00F66772">
        <w:t>who</w:t>
      </w:r>
      <w:r w:rsidRPr="00F66772">
        <w:rPr>
          <w:spacing w:val="-3"/>
        </w:rPr>
        <w:t xml:space="preserve"> </w:t>
      </w:r>
      <w:proofErr w:type="gramStart"/>
      <w:r w:rsidRPr="00F66772">
        <w:t>have</w:t>
      </w:r>
      <w:proofErr w:type="gramEnd"/>
      <w:r w:rsidRPr="00F66772">
        <w:rPr>
          <w:spacing w:val="-4"/>
        </w:rPr>
        <w:t xml:space="preserve"> </w:t>
      </w:r>
      <w:r w:rsidRPr="00F66772">
        <w:t>a</w:t>
      </w:r>
      <w:r w:rsidRPr="00F66772">
        <w:rPr>
          <w:spacing w:val="-3"/>
        </w:rPr>
        <w:t xml:space="preserve"> </w:t>
      </w:r>
      <w:r w:rsidRPr="00F66772">
        <w:t>major</w:t>
      </w:r>
      <w:r w:rsidRPr="00F66772">
        <w:rPr>
          <w:spacing w:val="-3"/>
        </w:rPr>
        <w:t xml:space="preserve"> </w:t>
      </w:r>
      <w:r w:rsidRPr="00F66772">
        <w:t>teaching</w:t>
      </w:r>
      <w:r w:rsidRPr="00F66772">
        <w:rPr>
          <w:spacing w:val="-3"/>
        </w:rPr>
        <w:t xml:space="preserve"> </w:t>
      </w:r>
      <w:r w:rsidRPr="00F66772">
        <w:t>role</w:t>
      </w:r>
      <w:r w:rsidRPr="00F66772">
        <w:rPr>
          <w:spacing w:val="-3"/>
        </w:rPr>
        <w:t xml:space="preserve"> </w:t>
      </w:r>
      <w:r w:rsidRPr="00F66772">
        <w:t>are</w:t>
      </w:r>
      <w:r w:rsidRPr="00F66772">
        <w:rPr>
          <w:spacing w:val="-3"/>
        </w:rPr>
        <w:t xml:space="preserve"> </w:t>
      </w:r>
      <w:r w:rsidRPr="00F66772">
        <w:t>encouraged</w:t>
      </w:r>
      <w:r w:rsidRPr="00F66772">
        <w:rPr>
          <w:spacing w:val="-3"/>
        </w:rPr>
        <w:t xml:space="preserve"> </w:t>
      </w:r>
      <w:r w:rsidRPr="00F66772">
        <w:t>to</w:t>
      </w:r>
      <w:r w:rsidRPr="00F66772">
        <w:rPr>
          <w:spacing w:val="-3"/>
        </w:rPr>
        <w:t xml:space="preserve"> </w:t>
      </w:r>
      <w:r w:rsidRPr="00F66772">
        <w:t xml:space="preserve">include a more extensive description of their educational activities. This section </w:t>
      </w:r>
      <w:r w:rsidRPr="00F66772">
        <w:rPr>
          <w:rFonts w:eastAsia="Times New Roman"/>
        </w:rPr>
        <w:t>should be in narrative format and include discussion of the candidate's unique contributions to the Teaching Mission of the College, such as innovative teaching methods, mentorship, new courses developed, and other evidence of educational performance. Appendices with figures may be included to illustrate important and innovative teaching initiatives. It may also include a summary of prior mentees and their current positions, as well as letters from prior mentees.</w:t>
      </w:r>
      <w:r w:rsidRPr="00F66772">
        <w:rPr>
          <w:rFonts w:eastAsia="Times New Roman"/>
          <w:bdr w:val="none" w:sz="0" w:space="0" w:color="auto" w:frame="1"/>
        </w:rPr>
        <w:t xml:space="preserve"> The Additional Teaching Information section should not simply duplicate the teaching component of the personal </w:t>
      </w:r>
      <w:proofErr w:type="gramStart"/>
      <w:r w:rsidRPr="00F66772">
        <w:rPr>
          <w:rFonts w:eastAsia="Times New Roman"/>
          <w:bdr w:val="none" w:sz="0" w:space="0" w:color="auto" w:frame="1"/>
        </w:rPr>
        <w:t>narrative, but</w:t>
      </w:r>
      <w:proofErr w:type="gramEnd"/>
      <w:r w:rsidRPr="00F66772">
        <w:rPr>
          <w:rFonts w:eastAsia="Times New Roman"/>
          <w:bdr w:val="none" w:sz="0" w:space="0" w:color="auto" w:frame="1"/>
        </w:rPr>
        <w:t xml:space="preserve"> provide additional information and evidence concerning the applicant’s achievements in the realm of teaching.</w:t>
      </w:r>
    </w:p>
    <w:p w14:paraId="132E7423" w14:textId="77777777" w:rsidR="006B5255" w:rsidRPr="00F66772" w:rsidRDefault="006B5255" w:rsidP="00F73400">
      <w:pPr>
        <w:pStyle w:val="BodyText"/>
        <w:spacing w:before="8"/>
        <w:ind w:left="720" w:right="820"/>
        <w:rPr>
          <w:sz w:val="21"/>
        </w:rPr>
      </w:pPr>
    </w:p>
    <w:p w14:paraId="04066BEE" w14:textId="2607E883" w:rsidR="006B5255" w:rsidRPr="00F66772" w:rsidRDefault="00A313EF" w:rsidP="00153C38">
      <w:pPr>
        <w:pStyle w:val="BodyText"/>
        <w:spacing w:before="1"/>
        <w:ind w:left="720" w:right="820"/>
        <w:sectPr w:rsidR="006B5255" w:rsidRPr="00F66772">
          <w:pgSz w:w="12240" w:h="15840"/>
          <w:pgMar w:top="1120" w:right="540" w:bottom="700" w:left="620" w:header="0" w:footer="505" w:gutter="0"/>
          <w:cols w:space="720"/>
        </w:sectPr>
      </w:pPr>
      <w:r w:rsidRPr="00F66772">
        <w:t>Further i</w:t>
      </w:r>
      <w:r w:rsidR="00BE539A" w:rsidRPr="00F66772">
        <w:t>nformation</w:t>
      </w:r>
      <w:r w:rsidR="0003654B" w:rsidRPr="00F66772">
        <w:t xml:space="preserve"> and advice</w:t>
      </w:r>
      <w:r w:rsidR="00BE539A" w:rsidRPr="00F66772">
        <w:rPr>
          <w:spacing w:val="-4"/>
        </w:rPr>
        <w:t xml:space="preserve"> </w:t>
      </w:r>
      <w:r w:rsidR="00BE539A" w:rsidRPr="00F66772">
        <w:t>for</w:t>
      </w:r>
      <w:r w:rsidR="00BE539A" w:rsidRPr="00F66772">
        <w:rPr>
          <w:spacing w:val="-4"/>
        </w:rPr>
        <w:t xml:space="preserve"> </w:t>
      </w:r>
      <w:r w:rsidR="00BE539A" w:rsidRPr="00F66772">
        <w:t>developing</w:t>
      </w:r>
      <w:r w:rsidR="00BE539A" w:rsidRPr="00F66772">
        <w:rPr>
          <w:spacing w:val="-4"/>
        </w:rPr>
        <w:t xml:space="preserve"> </w:t>
      </w:r>
      <w:r w:rsidR="00BE539A" w:rsidRPr="00F66772">
        <w:t>a</w:t>
      </w:r>
      <w:r w:rsidR="00BE539A" w:rsidRPr="00F66772">
        <w:rPr>
          <w:spacing w:val="-4"/>
        </w:rPr>
        <w:t xml:space="preserve"> </w:t>
      </w:r>
      <w:r w:rsidR="00BE539A" w:rsidRPr="00F66772">
        <w:t>teaching</w:t>
      </w:r>
      <w:r w:rsidR="00BE539A" w:rsidRPr="00F66772">
        <w:rPr>
          <w:spacing w:val="-4"/>
        </w:rPr>
        <w:t xml:space="preserve"> </w:t>
      </w:r>
      <w:r w:rsidR="00BE539A" w:rsidRPr="00F66772">
        <w:t>portfolio</w:t>
      </w:r>
      <w:r w:rsidR="00BE539A" w:rsidRPr="00F66772">
        <w:rPr>
          <w:spacing w:val="-4"/>
        </w:rPr>
        <w:t xml:space="preserve"> </w:t>
      </w:r>
      <w:r w:rsidR="00BE539A" w:rsidRPr="00F66772">
        <w:t>is</w:t>
      </w:r>
      <w:r w:rsidR="00BE539A" w:rsidRPr="00F66772">
        <w:rPr>
          <w:spacing w:val="-4"/>
        </w:rPr>
        <w:t xml:space="preserve"> </w:t>
      </w:r>
      <w:r w:rsidR="00BE539A" w:rsidRPr="00F66772">
        <w:t>available</w:t>
      </w:r>
      <w:r w:rsidR="00BE539A" w:rsidRPr="00F66772">
        <w:rPr>
          <w:spacing w:val="-4"/>
        </w:rPr>
        <w:t xml:space="preserve"> </w:t>
      </w:r>
      <w:r w:rsidR="00BE539A" w:rsidRPr="00F66772">
        <w:t>and</w:t>
      </w:r>
      <w:r w:rsidR="00BE539A" w:rsidRPr="00F66772">
        <w:rPr>
          <w:spacing w:val="-4"/>
        </w:rPr>
        <w:t xml:space="preserve"> </w:t>
      </w:r>
      <w:r w:rsidR="00BE539A" w:rsidRPr="00F66772">
        <w:t>detailed</w:t>
      </w:r>
      <w:r w:rsidR="00BE539A" w:rsidRPr="00F66772">
        <w:rPr>
          <w:spacing w:val="-4"/>
        </w:rPr>
        <w:t xml:space="preserve"> </w:t>
      </w:r>
      <w:r w:rsidR="00BE539A" w:rsidRPr="00F66772">
        <w:t>on</w:t>
      </w:r>
      <w:r w:rsidR="00BE539A" w:rsidRPr="00F66772">
        <w:rPr>
          <w:spacing w:val="-4"/>
        </w:rPr>
        <w:t xml:space="preserve"> </w:t>
      </w:r>
      <w:r w:rsidR="00BE539A" w:rsidRPr="00F66772">
        <w:t>the</w:t>
      </w:r>
      <w:r w:rsidR="00BE539A" w:rsidRPr="00F66772">
        <w:rPr>
          <w:spacing w:val="-4"/>
        </w:rPr>
        <w:t xml:space="preserve"> </w:t>
      </w:r>
      <w:r w:rsidR="00BE539A" w:rsidRPr="00F66772">
        <w:t xml:space="preserve">UNMC Academic Services website: </w:t>
      </w:r>
      <w:hyperlink r:id="rId20">
        <w:r w:rsidR="00BE539A" w:rsidRPr="00F66772">
          <w:rPr>
            <w:u w:val="single"/>
          </w:rPr>
          <w:t>http://www.unmc.edu/academicservices</w:t>
        </w:r>
      </w:hyperlink>
      <w:r w:rsidR="00F0556D" w:rsidRPr="00F66772">
        <w:rPr>
          <w:u w:val="single"/>
        </w:rPr>
        <w:t>, under Promotion and Tenure Forms.</w:t>
      </w:r>
    </w:p>
    <w:p w14:paraId="05674123" w14:textId="0F67843B" w:rsidR="006B5255" w:rsidRPr="00F66772" w:rsidRDefault="00BE539A" w:rsidP="00F73400">
      <w:pPr>
        <w:pStyle w:val="BodyText"/>
        <w:spacing w:before="83"/>
        <w:ind w:left="720" w:right="820"/>
        <w:jc w:val="center"/>
      </w:pPr>
      <w:r w:rsidRPr="00F66772">
        <w:lastRenderedPageBreak/>
        <w:t>APPENDIX</w:t>
      </w:r>
      <w:r w:rsidRPr="00F66772">
        <w:rPr>
          <w:spacing w:val="-8"/>
        </w:rPr>
        <w:t xml:space="preserve"> </w:t>
      </w:r>
      <w:r w:rsidRPr="00F66772">
        <w:rPr>
          <w:spacing w:val="-10"/>
        </w:rPr>
        <w:t>D</w:t>
      </w:r>
    </w:p>
    <w:p w14:paraId="653A8D9D" w14:textId="77777777" w:rsidR="006B5255" w:rsidRPr="00F66772" w:rsidRDefault="006B5255" w:rsidP="00F73400">
      <w:pPr>
        <w:pStyle w:val="BodyText"/>
        <w:ind w:left="720" w:right="820"/>
        <w:rPr>
          <w:sz w:val="24"/>
        </w:rPr>
      </w:pPr>
    </w:p>
    <w:p w14:paraId="1257BF31" w14:textId="77777777" w:rsidR="006B5255" w:rsidRPr="00F66772" w:rsidRDefault="006B5255" w:rsidP="00F73400">
      <w:pPr>
        <w:pStyle w:val="BodyText"/>
        <w:spacing w:before="6"/>
        <w:ind w:left="720" w:right="820"/>
        <w:rPr>
          <w:sz w:val="19"/>
        </w:rPr>
      </w:pPr>
    </w:p>
    <w:p w14:paraId="4B4E77A4" w14:textId="77777777" w:rsidR="006B5255" w:rsidRPr="00F66772" w:rsidRDefault="00BE539A" w:rsidP="00F73400">
      <w:pPr>
        <w:pStyle w:val="BodyText"/>
        <w:ind w:left="720" w:right="820"/>
        <w:jc w:val="center"/>
      </w:pPr>
      <w:r w:rsidRPr="00F66772">
        <w:t>The</w:t>
      </w:r>
      <w:r w:rsidRPr="00F66772">
        <w:rPr>
          <w:spacing w:val="-6"/>
        </w:rPr>
        <w:t xml:space="preserve"> </w:t>
      </w:r>
      <w:r w:rsidRPr="00F66772">
        <w:t>University</w:t>
      </w:r>
      <w:r w:rsidRPr="00F66772">
        <w:rPr>
          <w:spacing w:val="-5"/>
        </w:rPr>
        <w:t xml:space="preserve"> </w:t>
      </w:r>
      <w:r w:rsidRPr="00F66772">
        <w:t>of</w:t>
      </w:r>
      <w:r w:rsidRPr="00F66772">
        <w:rPr>
          <w:spacing w:val="-5"/>
        </w:rPr>
        <w:t xml:space="preserve"> </w:t>
      </w:r>
      <w:r w:rsidRPr="00F66772">
        <w:t>Nebraska</w:t>
      </w:r>
      <w:r w:rsidRPr="00F66772">
        <w:rPr>
          <w:spacing w:val="-6"/>
        </w:rPr>
        <w:t xml:space="preserve"> </w:t>
      </w:r>
      <w:r w:rsidRPr="00F66772">
        <w:t>College</w:t>
      </w:r>
      <w:r w:rsidRPr="00F66772">
        <w:rPr>
          <w:spacing w:val="-5"/>
        </w:rPr>
        <w:t xml:space="preserve"> </w:t>
      </w:r>
      <w:r w:rsidRPr="00F66772">
        <w:t>of</w:t>
      </w:r>
      <w:r w:rsidRPr="00F66772">
        <w:rPr>
          <w:spacing w:val="-5"/>
        </w:rPr>
        <w:t xml:space="preserve"> </w:t>
      </w:r>
      <w:r w:rsidRPr="00F66772">
        <w:rPr>
          <w:spacing w:val="-2"/>
        </w:rPr>
        <w:t>Medicine</w:t>
      </w:r>
    </w:p>
    <w:p w14:paraId="1C50BB4D" w14:textId="77777777" w:rsidR="006B5255" w:rsidRPr="00F66772" w:rsidRDefault="006B5255" w:rsidP="00F73400">
      <w:pPr>
        <w:pStyle w:val="BodyText"/>
        <w:spacing w:before="5"/>
        <w:ind w:left="720" w:right="820"/>
      </w:pPr>
    </w:p>
    <w:p w14:paraId="602E41F4" w14:textId="7455CB4D" w:rsidR="006B5255" w:rsidRPr="00F66772" w:rsidRDefault="00BE539A" w:rsidP="00F73400">
      <w:pPr>
        <w:pStyle w:val="Heading2"/>
        <w:spacing w:line="237" w:lineRule="auto"/>
        <w:ind w:left="720" w:right="820" w:firstLine="0"/>
        <w:jc w:val="center"/>
        <w:rPr>
          <w:b w:val="0"/>
        </w:rPr>
      </w:pPr>
      <w:r w:rsidRPr="00F66772">
        <w:t>Letters</w:t>
      </w:r>
      <w:r w:rsidRPr="00F66772">
        <w:rPr>
          <w:spacing w:val="-6"/>
        </w:rPr>
        <w:t xml:space="preserve"> </w:t>
      </w:r>
      <w:r w:rsidRPr="00F66772">
        <w:t>of</w:t>
      </w:r>
      <w:r w:rsidRPr="00F66772">
        <w:rPr>
          <w:spacing w:val="-6"/>
        </w:rPr>
        <w:t xml:space="preserve"> </w:t>
      </w:r>
      <w:r w:rsidRPr="00F66772">
        <w:t>Evaluation</w:t>
      </w:r>
      <w:r w:rsidRPr="00F66772">
        <w:rPr>
          <w:spacing w:val="-7"/>
        </w:rPr>
        <w:t xml:space="preserve"> </w:t>
      </w:r>
      <w:r w:rsidRPr="00F66772">
        <w:t>for</w:t>
      </w:r>
      <w:r w:rsidRPr="00F66772">
        <w:rPr>
          <w:spacing w:val="-6"/>
        </w:rPr>
        <w:t xml:space="preserve"> </w:t>
      </w:r>
      <w:r w:rsidRPr="00F66772">
        <w:t>Faculty</w:t>
      </w:r>
      <w:r w:rsidRPr="00F66772">
        <w:rPr>
          <w:spacing w:val="-6"/>
        </w:rPr>
        <w:t xml:space="preserve"> </w:t>
      </w:r>
      <w:r w:rsidRPr="00F66772">
        <w:t>Promotion</w:t>
      </w:r>
      <w:r w:rsidRPr="00F66772">
        <w:rPr>
          <w:spacing w:val="-6"/>
        </w:rPr>
        <w:t xml:space="preserve"> </w:t>
      </w:r>
      <w:r w:rsidRPr="00F66772">
        <w:t xml:space="preserve">or Tenure </w:t>
      </w:r>
    </w:p>
    <w:p w14:paraId="69A50455" w14:textId="77777777" w:rsidR="006B5255" w:rsidRPr="00F66772" w:rsidRDefault="006B5255" w:rsidP="00F73400">
      <w:pPr>
        <w:pStyle w:val="BodyText"/>
        <w:ind w:left="720" w:right="820"/>
        <w:rPr>
          <w:sz w:val="24"/>
        </w:rPr>
      </w:pPr>
    </w:p>
    <w:p w14:paraId="7AA410C9" w14:textId="77777777" w:rsidR="006B5255" w:rsidRPr="00F66772" w:rsidRDefault="006B5255" w:rsidP="00F73400">
      <w:pPr>
        <w:pStyle w:val="BodyText"/>
        <w:spacing w:before="10"/>
        <w:ind w:left="720" w:right="820"/>
        <w:rPr>
          <w:sz w:val="19"/>
        </w:rPr>
      </w:pPr>
    </w:p>
    <w:p w14:paraId="0324DC0B" w14:textId="77777777" w:rsidR="006B5255" w:rsidRPr="00F66772" w:rsidRDefault="00BE539A" w:rsidP="00F73400">
      <w:pPr>
        <w:pStyle w:val="BodyText"/>
        <w:tabs>
          <w:tab w:val="left" w:pos="2264"/>
          <w:tab w:val="left" w:pos="6057"/>
        </w:tabs>
        <w:spacing w:before="1"/>
        <w:ind w:left="720" w:right="820"/>
        <w:rPr>
          <w:rFonts w:ascii="Times New Roman"/>
        </w:rPr>
      </w:pPr>
      <w:r w:rsidRPr="00F66772">
        <w:rPr>
          <w:spacing w:val="-2"/>
        </w:rPr>
        <w:t>Name:</w:t>
      </w:r>
      <w:r w:rsidRPr="00F66772">
        <w:tab/>
      </w:r>
      <w:r w:rsidRPr="00F66772">
        <w:rPr>
          <w:rFonts w:ascii="Times New Roman"/>
          <w:u w:val="single"/>
        </w:rPr>
        <w:tab/>
      </w:r>
    </w:p>
    <w:p w14:paraId="4A36BADE" w14:textId="77777777" w:rsidR="00090E5B" w:rsidRPr="00F66772" w:rsidRDefault="00BE539A" w:rsidP="00F73400">
      <w:pPr>
        <w:pStyle w:val="BodyText"/>
        <w:tabs>
          <w:tab w:val="left" w:pos="2264"/>
          <w:tab w:val="left" w:pos="6057"/>
        </w:tabs>
        <w:spacing w:before="1" w:line="477" w:lineRule="auto"/>
        <w:ind w:left="720" w:right="820" w:firstLine="1979"/>
      </w:pPr>
      <w:r w:rsidRPr="00F66772">
        <w:t xml:space="preserve">(please print or type name) </w:t>
      </w:r>
    </w:p>
    <w:p w14:paraId="381A5090" w14:textId="25B61D53" w:rsidR="006B5255" w:rsidRPr="00F66772" w:rsidRDefault="00BE539A" w:rsidP="00090E5B">
      <w:pPr>
        <w:pStyle w:val="BodyText"/>
        <w:tabs>
          <w:tab w:val="left" w:pos="2264"/>
          <w:tab w:val="left" w:pos="6057"/>
        </w:tabs>
        <w:spacing w:before="1" w:line="477" w:lineRule="auto"/>
        <w:ind w:left="720" w:right="820"/>
        <w:rPr>
          <w:rFonts w:ascii="Times New Roman"/>
        </w:rPr>
      </w:pPr>
      <w:r w:rsidRPr="00F66772">
        <w:rPr>
          <w:spacing w:val="-2"/>
        </w:rPr>
        <w:t>Department:</w:t>
      </w:r>
      <w:r w:rsidRPr="00F66772">
        <w:tab/>
      </w:r>
      <w:r w:rsidRPr="00F66772">
        <w:rPr>
          <w:rFonts w:ascii="Times New Roman"/>
          <w:u w:val="single"/>
        </w:rPr>
        <w:tab/>
      </w:r>
    </w:p>
    <w:p w14:paraId="6491717D" w14:textId="456400E7" w:rsidR="006B5255" w:rsidRPr="00F66772" w:rsidRDefault="006B5255" w:rsidP="00F73400">
      <w:pPr>
        <w:pStyle w:val="BodyText"/>
        <w:spacing w:before="6"/>
        <w:ind w:left="720" w:right="820"/>
        <w:rPr>
          <w:rFonts w:ascii="Times New Roman"/>
          <w:sz w:val="14"/>
        </w:rPr>
      </w:pPr>
    </w:p>
    <w:p w14:paraId="3ABBBCB3" w14:textId="5631F629" w:rsidR="006B5255" w:rsidRPr="00F66772" w:rsidRDefault="00BE539A" w:rsidP="00F73400">
      <w:pPr>
        <w:pStyle w:val="BodyText"/>
        <w:spacing w:before="94"/>
        <w:ind w:left="720" w:right="820" w:hanging="1"/>
        <w:jc w:val="both"/>
      </w:pPr>
      <w:r w:rsidRPr="00F66772">
        <w:t xml:space="preserve">As you know, evaluation letters reflect the national reputation of the candidate and assist the Promotion and Tenure Committee in discerning the impact of a candidate’s contributions. Unbiased letters are important and are likely to be most credible if you allow them to be confidential. You have the right to waive or retain your rights to read letters as you indicate </w:t>
      </w:r>
      <w:r w:rsidRPr="00F66772">
        <w:rPr>
          <w:spacing w:val="-2"/>
        </w:rPr>
        <w:t>below.</w:t>
      </w:r>
    </w:p>
    <w:p w14:paraId="4F42F545" w14:textId="016C666A" w:rsidR="006B5255" w:rsidRPr="00F66772" w:rsidRDefault="006B5255" w:rsidP="00F73400">
      <w:pPr>
        <w:pStyle w:val="BodyText"/>
        <w:spacing w:before="9"/>
        <w:ind w:left="720" w:right="820"/>
        <w:rPr>
          <w:sz w:val="21"/>
        </w:rPr>
      </w:pPr>
    </w:p>
    <w:p w14:paraId="56C83487" w14:textId="19B1B3FF" w:rsidR="006B5255" w:rsidRPr="00F66772" w:rsidRDefault="00BE539A" w:rsidP="00F73400">
      <w:pPr>
        <w:pStyle w:val="Heading2"/>
        <w:spacing w:before="1"/>
        <w:ind w:left="720" w:right="820" w:firstLine="0"/>
      </w:pPr>
      <w:r w:rsidRPr="00F66772">
        <w:t>Please</w:t>
      </w:r>
      <w:r w:rsidRPr="00F66772">
        <w:rPr>
          <w:spacing w:val="-5"/>
        </w:rPr>
        <w:t xml:space="preserve"> </w:t>
      </w:r>
      <w:r w:rsidRPr="00F66772">
        <w:t>check</w:t>
      </w:r>
      <w:r w:rsidRPr="00F66772">
        <w:rPr>
          <w:spacing w:val="-5"/>
        </w:rPr>
        <w:t xml:space="preserve"> </w:t>
      </w:r>
      <w:r w:rsidRPr="00F66772">
        <w:t>one</w:t>
      </w:r>
      <w:r w:rsidRPr="00F66772">
        <w:rPr>
          <w:spacing w:val="-4"/>
        </w:rPr>
        <w:t xml:space="preserve"> box:</w:t>
      </w:r>
    </w:p>
    <w:p w14:paraId="5993FE6D" w14:textId="77777777" w:rsidR="006B5255" w:rsidRPr="00F66772" w:rsidRDefault="006B5255" w:rsidP="00F73400">
      <w:pPr>
        <w:pStyle w:val="BodyText"/>
        <w:ind w:left="720" w:right="820"/>
        <w:rPr>
          <w:b/>
          <w:sz w:val="20"/>
        </w:rPr>
      </w:pPr>
    </w:p>
    <w:p w14:paraId="1D947E35" w14:textId="433EAC11" w:rsidR="006B5255" w:rsidRPr="00F66772" w:rsidRDefault="0048096C" w:rsidP="00F73400">
      <w:pPr>
        <w:pStyle w:val="BodyText"/>
        <w:spacing w:before="9"/>
        <w:ind w:left="720" w:right="820"/>
        <w:rPr>
          <w:b/>
          <w:sz w:val="15"/>
        </w:rPr>
      </w:pPr>
      <w:r w:rsidRPr="00F66772">
        <w:rPr>
          <w:noProof/>
        </w:rPr>
        <mc:AlternateContent>
          <mc:Choice Requires="wps">
            <w:drawing>
              <wp:anchor distT="0" distB="0" distL="0" distR="0" simplePos="0" relativeHeight="251658246" behindDoc="0" locked="0" layoutInCell="1" allowOverlap="1" wp14:anchorId="5615A117" wp14:editId="66CA50D9">
                <wp:simplePos x="0" y="0"/>
                <wp:positionH relativeFrom="page">
                  <wp:posOffset>4030345</wp:posOffset>
                </wp:positionH>
                <wp:positionV relativeFrom="paragraph">
                  <wp:posOffset>132715</wp:posOffset>
                </wp:positionV>
                <wp:extent cx="134620" cy="134620"/>
                <wp:effectExtent l="0" t="0" r="0" b="0"/>
                <wp:wrapNone/>
                <wp:docPr id="24"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55B81E" id="Freeform: Shape 24" o:spid="_x0000_s1026" style="position:absolute;margin-left:317.35pt;margin-top:10.45pt;width:10.6pt;height:10.6pt;z-index:251658246;visibility:visible;mso-wrap-style:square;mso-wrap-distance-left:0;mso-wrap-distance-top:0;mso-wrap-distance-right:0;mso-wrap-distance-bottom:0;mso-position-horizontal:absolute;mso-position-horizontal-relative:page;mso-position-vertical:absolute;mso-position-vertical-relative:text;v-text-anchor:top"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" path="m,l134111,r,134111l,134111,,xe" filled="f" strokeweight=".25397mm">
                <v:path arrowok="t"/>
                <w10:wrap anchorx="page"/>
              </v:shape>
            </w:pict>
          </mc:Fallback>
        </mc:AlternateContent>
      </w:r>
      <w:r w:rsidRPr="00F66772">
        <w:rPr>
          <w:noProof/>
        </w:rPr>
        <mc:AlternateContent>
          <mc:Choice Requires="wps">
            <w:drawing>
              <wp:anchor distT="0" distB="0" distL="0" distR="0" simplePos="0" relativeHeight="251658247" behindDoc="0" locked="0" layoutInCell="1" allowOverlap="1" wp14:anchorId="0BB856F7" wp14:editId="6C970B58">
                <wp:simplePos x="0" y="0"/>
                <wp:positionH relativeFrom="page">
                  <wp:posOffset>4686935</wp:posOffset>
                </wp:positionH>
                <wp:positionV relativeFrom="paragraph">
                  <wp:posOffset>132715</wp:posOffset>
                </wp:positionV>
                <wp:extent cx="134620" cy="134620"/>
                <wp:effectExtent l="0" t="0" r="0" b="0"/>
                <wp:wrapNone/>
                <wp:docPr id="2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9678C0" id="Freeform: Shape 25" o:spid="_x0000_s1026" style="position:absolute;margin-left:369.05pt;margin-top:10.45pt;width:10.6pt;height:10.6pt;z-index:251658247;visibility:visible;mso-wrap-style:square;mso-wrap-distance-left:0;mso-wrap-distance-top:0;mso-wrap-distance-right:0;mso-wrap-distance-bottom:0;mso-position-horizontal:absolute;mso-position-horizontal-relative:page;mso-position-vertical:absolute;mso-position-vertical-relative:text;v-text-anchor:top"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" path="m,l134111,r,134111l,134111,,xe" filled="f" strokeweight=".25397mm">
                <v:path arrowok="t"/>
                <w10:wrap anchorx="page"/>
              </v:shape>
            </w:pict>
          </mc:Fallback>
        </mc:AlternateContent>
      </w:r>
    </w:p>
    <w:p w14:paraId="64BA6C3A" w14:textId="77777777" w:rsidR="006B5255" w:rsidRPr="00F66772" w:rsidRDefault="006B5255" w:rsidP="00F73400">
      <w:pPr>
        <w:ind w:left="720" w:right="820"/>
        <w:rPr>
          <w:sz w:val="15"/>
        </w:rPr>
        <w:sectPr w:rsidR="006B5255" w:rsidRPr="00F66772">
          <w:pgSz w:w="12240" w:h="15840"/>
          <w:pgMar w:top="1520" w:right="540" w:bottom="700" w:left="620" w:header="0" w:footer="505" w:gutter="0"/>
          <w:cols w:space="720"/>
        </w:sectPr>
      </w:pPr>
    </w:p>
    <w:p w14:paraId="5ED6D704" w14:textId="0E3A5BAA" w:rsidR="006B5255" w:rsidRPr="00F66772" w:rsidRDefault="00BE539A" w:rsidP="00090E5B">
      <w:pPr>
        <w:pStyle w:val="BodyText"/>
        <w:tabs>
          <w:tab w:val="left" w:pos="4968"/>
        </w:tabs>
        <w:spacing w:before="94"/>
        <w:ind w:left="360" w:right="-6040" w:firstLine="450"/>
      </w:pPr>
      <w:r w:rsidRPr="00F66772">
        <w:t>I,</w:t>
      </w:r>
      <w:r w:rsidRPr="00F66772">
        <w:rPr>
          <w:spacing w:val="46"/>
        </w:rPr>
        <w:t xml:space="preserve"> </w:t>
      </w:r>
      <w:r w:rsidRPr="00F66772">
        <w:rPr>
          <w:rFonts w:ascii="Times New Roman"/>
          <w:u w:val="single"/>
        </w:rPr>
        <w:tab/>
      </w:r>
      <w:r w:rsidRPr="00F66772">
        <w:rPr>
          <w:spacing w:val="-10"/>
        </w:rPr>
        <w:t>,</w:t>
      </w:r>
    </w:p>
    <w:p w14:paraId="6F4AAD4E" w14:textId="1172B29A" w:rsidR="006B5255" w:rsidRPr="00F66772" w:rsidRDefault="00BE539A" w:rsidP="00153C38">
      <w:r w:rsidRPr="00F66772">
        <w:br w:type="column"/>
      </w:r>
      <w:r w:rsidR="0048096C" w:rsidRPr="00F66772">
        <w:t xml:space="preserve">       </w:t>
      </w:r>
      <w:r w:rsidRPr="00F66772">
        <w:br w:type="column"/>
      </w:r>
      <w:r w:rsidR="0048096C" w:rsidRPr="00F66772">
        <w:t xml:space="preserve">waive      </w:t>
      </w:r>
      <w:r w:rsidRPr="00F66772">
        <w:t>retain</w:t>
      </w:r>
      <w:r w:rsidRPr="00F66772">
        <w:rPr>
          <w:spacing w:val="43"/>
        </w:rPr>
        <w:t xml:space="preserve"> </w:t>
      </w:r>
      <w:r w:rsidRPr="00F66772">
        <w:t>my</w:t>
      </w:r>
      <w:r w:rsidRPr="00F66772">
        <w:rPr>
          <w:spacing w:val="43"/>
        </w:rPr>
        <w:t xml:space="preserve"> </w:t>
      </w:r>
      <w:r w:rsidRPr="00F66772">
        <w:t>right</w:t>
      </w:r>
      <w:r w:rsidRPr="00F66772">
        <w:rPr>
          <w:spacing w:val="43"/>
        </w:rPr>
        <w:t xml:space="preserve"> </w:t>
      </w:r>
      <w:r w:rsidRPr="00F66772">
        <w:t>to</w:t>
      </w:r>
      <w:r w:rsidRPr="00F66772">
        <w:rPr>
          <w:spacing w:val="43"/>
        </w:rPr>
        <w:t xml:space="preserve"> </w:t>
      </w:r>
      <w:r w:rsidRPr="00F66772">
        <w:t>see</w:t>
      </w:r>
      <w:r w:rsidRPr="00F66772">
        <w:rPr>
          <w:spacing w:val="43"/>
        </w:rPr>
        <w:t xml:space="preserve"> </w:t>
      </w:r>
      <w:r w:rsidRPr="00F66772">
        <w:t>the</w:t>
      </w:r>
      <w:r w:rsidRPr="00F66772">
        <w:rPr>
          <w:spacing w:val="43"/>
        </w:rPr>
        <w:t xml:space="preserve"> </w:t>
      </w:r>
      <w:r w:rsidRPr="00F66772">
        <w:t>letters</w:t>
      </w:r>
      <w:r w:rsidRPr="00F66772">
        <w:rPr>
          <w:spacing w:val="43"/>
        </w:rPr>
        <w:t xml:space="preserve"> </w:t>
      </w:r>
      <w:r w:rsidRPr="00F66772">
        <w:rPr>
          <w:spacing w:val="-5"/>
        </w:rPr>
        <w:t>of</w:t>
      </w:r>
    </w:p>
    <w:p w14:paraId="1EE781C0" w14:textId="77777777" w:rsidR="006B5255" w:rsidRPr="00F66772" w:rsidRDefault="006B5255" w:rsidP="00F73400">
      <w:pPr>
        <w:ind w:left="720" w:right="820"/>
        <w:sectPr w:rsidR="006B5255" w:rsidRPr="00F66772" w:rsidSect="00543EEF">
          <w:type w:val="continuous"/>
          <w:pgSz w:w="12240" w:h="15840"/>
          <w:pgMar w:top="1080" w:right="540" w:bottom="1080" w:left="620" w:header="0" w:footer="505" w:gutter="0"/>
          <w:cols w:num="3" w:space="1125" w:equalWidth="0">
            <w:col w:w="5030" w:space="40"/>
            <w:col w:w="994" w:space="39"/>
            <w:col w:w="4977"/>
          </w:cols>
        </w:sectPr>
      </w:pPr>
    </w:p>
    <w:p w14:paraId="32695255" w14:textId="2233AF96" w:rsidR="006B5255" w:rsidRPr="00F66772" w:rsidRDefault="00BE539A" w:rsidP="00F73400">
      <w:pPr>
        <w:pStyle w:val="BodyText"/>
        <w:spacing w:before="1"/>
        <w:ind w:left="720" w:right="820"/>
      </w:pPr>
      <w:r w:rsidRPr="00F66772">
        <w:t>evaluation</w:t>
      </w:r>
      <w:r w:rsidRPr="00F66772">
        <w:rPr>
          <w:spacing w:val="-8"/>
        </w:rPr>
        <w:t xml:space="preserve"> </w:t>
      </w:r>
      <w:r w:rsidRPr="00F66772">
        <w:t>obtained</w:t>
      </w:r>
      <w:r w:rsidRPr="00F66772">
        <w:rPr>
          <w:spacing w:val="-6"/>
        </w:rPr>
        <w:t xml:space="preserve"> </w:t>
      </w:r>
      <w:r w:rsidRPr="00F66772">
        <w:t>for</w:t>
      </w:r>
      <w:r w:rsidRPr="00F66772">
        <w:rPr>
          <w:spacing w:val="-6"/>
        </w:rPr>
        <w:t xml:space="preserve"> </w:t>
      </w:r>
      <w:r w:rsidRPr="00F66772">
        <w:t>my</w:t>
      </w:r>
      <w:r w:rsidRPr="00F66772">
        <w:rPr>
          <w:spacing w:val="-5"/>
        </w:rPr>
        <w:t xml:space="preserve"> </w:t>
      </w:r>
      <w:r w:rsidRPr="00F66772">
        <w:t>promotion</w:t>
      </w:r>
      <w:r w:rsidRPr="00F66772">
        <w:rPr>
          <w:spacing w:val="-6"/>
        </w:rPr>
        <w:t xml:space="preserve"> </w:t>
      </w:r>
      <w:r w:rsidRPr="00F66772">
        <w:t>or</w:t>
      </w:r>
      <w:r w:rsidRPr="00F66772">
        <w:rPr>
          <w:spacing w:val="-6"/>
        </w:rPr>
        <w:t xml:space="preserve"> </w:t>
      </w:r>
      <w:r w:rsidRPr="00F66772">
        <w:t>tenure</w:t>
      </w:r>
      <w:r w:rsidRPr="00F66772">
        <w:rPr>
          <w:spacing w:val="-5"/>
        </w:rPr>
        <w:t xml:space="preserve"> </w:t>
      </w:r>
      <w:r w:rsidRPr="00F66772">
        <w:rPr>
          <w:spacing w:val="-2"/>
        </w:rPr>
        <w:t>review.</w:t>
      </w:r>
    </w:p>
    <w:p w14:paraId="0D884778" w14:textId="77777777" w:rsidR="006B5255" w:rsidRPr="00F66772" w:rsidRDefault="006B5255" w:rsidP="00F73400">
      <w:pPr>
        <w:pStyle w:val="BodyText"/>
        <w:ind w:left="720" w:right="820"/>
        <w:rPr>
          <w:sz w:val="20"/>
        </w:rPr>
      </w:pPr>
    </w:p>
    <w:p w14:paraId="402A9019" w14:textId="77777777" w:rsidR="006B5255" w:rsidRPr="00F66772" w:rsidRDefault="006B5255" w:rsidP="00F73400">
      <w:pPr>
        <w:pStyle w:val="BodyText"/>
        <w:ind w:left="720" w:right="820"/>
        <w:rPr>
          <w:sz w:val="20"/>
        </w:rPr>
      </w:pPr>
    </w:p>
    <w:p w14:paraId="3BE6F031" w14:textId="77777777" w:rsidR="006B5255" w:rsidRPr="00F66772" w:rsidRDefault="00BE539A" w:rsidP="00F73400">
      <w:pPr>
        <w:pStyle w:val="BodyText"/>
        <w:ind w:left="720" w:right="820"/>
        <w:rPr>
          <w:sz w:val="23"/>
        </w:rPr>
      </w:pPr>
      <w:r w:rsidRPr="00F66772">
        <w:rPr>
          <w:noProof/>
        </w:rPr>
        <mc:AlternateContent>
          <mc:Choice Requires="wps">
            <w:drawing>
              <wp:anchor distT="0" distB="0" distL="0" distR="0" simplePos="0" relativeHeight="251658264" behindDoc="1" locked="0" layoutInCell="1" allowOverlap="1" wp14:anchorId="5387986A" wp14:editId="13EF04C2">
                <wp:simplePos x="0" y="0"/>
                <wp:positionH relativeFrom="page">
                  <wp:posOffset>917590</wp:posOffset>
                </wp:positionH>
                <wp:positionV relativeFrom="paragraph">
                  <wp:posOffset>183183</wp:posOffset>
                </wp:positionV>
                <wp:extent cx="2719705" cy="1270"/>
                <wp:effectExtent l="0" t="0" r="0" b="0"/>
                <wp:wrapTopAndBottom/>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9705" cy="1270"/>
                        </a:xfrm>
                        <a:custGeom>
                          <a:avLst/>
                          <a:gdLst/>
                          <a:ahLst/>
                          <a:cxnLst/>
                          <a:rect l="l" t="t" r="r" b="b"/>
                          <a:pathLst>
                            <a:path w="2719705">
                              <a:moveTo>
                                <a:pt x="0" y="0"/>
                              </a:moveTo>
                              <a:lnTo>
                                <a:pt x="2719123"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C5FB7F" id="Freeform: Shape 26" o:spid="_x0000_s1026" style="position:absolute;margin-left:72.25pt;margin-top:14.4pt;width:214.15pt;height:.1pt;z-index:-251658216;visibility:visible;mso-wrap-style:square;mso-wrap-distance-left:0;mso-wrap-distance-top:0;mso-wrap-distance-right:0;mso-wrap-distance-bottom:0;mso-position-horizontal:absolute;mso-position-horizontal-relative:page;mso-position-vertical:absolute;mso-position-vertical-relative:text;v-text-anchor:top" coordsize="2719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" path="m,l2719123,e" filled="f" strokeweight=".24725mm">
                <v:path arrowok="t"/>
                <w10:wrap type="topAndBottom" anchorx="page"/>
              </v:shape>
            </w:pict>
          </mc:Fallback>
        </mc:AlternateContent>
      </w:r>
      <w:r w:rsidRPr="00F66772">
        <w:rPr>
          <w:noProof/>
        </w:rPr>
        <mc:AlternateContent>
          <mc:Choice Requires="wps">
            <w:drawing>
              <wp:anchor distT="0" distB="0" distL="0" distR="0" simplePos="0" relativeHeight="251658265" behindDoc="1" locked="0" layoutInCell="1" allowOverlap="1" wp14:anchorId="53964FAE" wp14:editId="487BB1CF">
                <wp:simplePos x="0" y="0"/>
                <wp:positionH relativeFrom="page">
                  <wp:posOffset>3889439</wp:posOffset>
                </wp:positionH>
                <wp:positionV relativeFrom="paragraph">
                  <wp:posOffset>183183</wp:posOffset>
                </wp:positionV>
                <wp:extent cx="777240" cy="1270"/>
                <wp:effectExtent l="0" t="0" r="0" b="0"/>
                <wp:wrapTopAndBottom/>
                <wp:docPr id="27"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 cy="1270"/>
                        </a:xfrm>
                        <a:custGeom>
                          <a:avLst/>
                          <a:gdLst/>
                          <a:ahLst/>
                          <a:cxnLst/>
                          <a:rect l="l" t="t" r="r" b="b"/>
                          <a:pathLst>
                            <a:path w="777240">
                              <a:moveTo>
                                <a:pt x="0" y="0"/>
                              </a:moveTo>
                              <a:lnTo>
                                <a:pt x="77689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3A5CF1" id="Freeform: Shape 27" o:spid="_x0000_s1026" style="position:absolute;margin-left:306.25pt;margin-top:14.4pt;width:61.2pt;height:.1pt;z-index:-251658215;visibility:visible;mso-wrap-style:square;mso-wrap-distance-left:0;mso-wrap-distance-top:0;mso-wrap-distance-right:0;mso-wrap-distance-bottom:0;mso-position-horizontal:absolute;mso-position-horizontal-relative:page;mso-position-vertical:absolute;mso-position-vertical-relative:text;v-text-anchor:top" coordsize="777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" path="m,l776892,e" filled="f" strokeweight=".24725mm">
                <v:path arrowok="t"/>
                <w10:wrap type="topAndBottom" anchorx="page"/>
              </v:shape>
            </w:pict>
          </mc:Fallback>
        </mc:AlternateContent>
      </w:r>
    </w:p>
    <w:p w14:paraId="25994ADD" w14:textId="77777777" w:rsidR="006B5255" w:rsidRPr="00F66772" w:rsidRDefault="00BE539A" w:rsidP="00F73400">
      <w:pPr>
        <w:pStyle w:val="BodyText"/>
        <w:tabs>
          <w:tab w:val="left" w:pos="5865"/>
        </w:tabs>
        <w:ind w:left="720" w:right="820"/>
      </w:pPr>
      <w:r w:rsidRPr="00F66772">
        <w:t>Faculty</w:t>
      </w:r>
      <w:r w:rsidRPr="00F66772">
        <w:rPr>
          <w:spacing w:val="-7"/>
        </w:rPr>
        <w:t xml:space="preserve"> </w:t>
      </w:r>
      <w:r w:rsidRPr="00F66772">
        <w:rPr>
          <w:spacing w:val="-2"/>
        </w:rPr>
        <w:t>Signature</w:t>
      </w:r>
      <w:r w:rsidRPr="00F66772">
        <w:tab/>
      </w:r>
      <w:r w:rsidRPr="00F66772">
        <w:rPr>
          <w:spacing w:val="-4"/>
        </w:rPr>
        <w:t>Date</w:t>
      </w:r>
    </w:p>
    <w:p w14:paraId="04D9C992" w14:textId="77777777" w:rsidR="006B5255" w:rsidRPr="00F66772" w:rsidRDefault="006B5255" w:rsidP="00F73400">
      <w:pPr>
        <w:ind w:left="720" w:right="820"/>
        <w:sectPr w:rsidR="006B5255" w:rsidRPr="00F66772">
          <w:type w:val="continuous"/>
          <w:pgSz w:w="12240" w:h="15840"/>
          <w:pgMar w:top="1080" w:right="540" w:bottom="1080" w:left="620" w:header="0" w:footer="505" w:gutter="0"/>
          <w:cols w:space="720"/>
        </w:sectPr>
      </w:pPr>
    </w:p>
    <w:p w14:paraId="32168BE1" w14:textId="77777777" w:rsidR="006B5255" w:rsidRPr="00F66772" w:rsidRDefault="00BE539A" w:rsidP="00F73400">
      <w:pPr>
        <w:pStyle w:val="BodyText"/>
        <w:spacing w:before="70"/>
        <w:ind w:left="720" w:right="820"/>
        <w:jc w:val="center"/>
      </w:pPr>
      <w:r w:rsidRPr="00F66772">
        <w:lastRenderedPageBreak/>
        <w:t>APPENDIX</w:t>
      </w:r>
      <w:r w:rsidRPr="00F66772">
        <w:rPr>
          <w:spacing w:val="-8"/>
        </w:rPr>
        <w:t xml:space="preserve"> </w:t>
      </w:r>
      <w:r w:rsidRPr="00F66772">
        <w:rPr>
          <w:spacing w:val="-10"/>
        </w:rPr>
        <w:t>E</w:t>
      </w:r>
    </w:p>
    <w:p w14:paraId="2601062A" w14:textId="77777777" w:rsidR="006B5255" w:rsidRPr="00F66772" w:rsidRDefault="006B5255" w:rsidP="00F73400">
      <w:pPr>
        <w:pStyle w:val="BodyText"/>
        <w:ind w:left="720" w:right="820"/>
        <w:rPr>
          <w:sz w:val="20"/>
        </w:rPr>
      </w:pPr>
    </w:p>
    <w:p w14:paraId="1056416B" w14:textId="77777777" w:rsidR="006B5255" w:rsidRPr="00F66772" w:rsidRDefault="006B5255" w:rsidP="00F73400">
      <w:pPr>
        <w:pStyle w:val="BodyText"/>
        <w:spacing w:before="9"/>
        <w:ind w:left="720" w:right="820"/>
        <w:rPr>
          <w:sz w:val="15"/>
        </w:rPr>
      </w:pPr>
    </w:p>
    <w:p w14:paraId="58185646" w14:textId="77777777" w:rsidR="006B5255" w:rsidRPr="00F66772" w:rsidRDefault="00BE539A" w:rsidP="00F73400">
      <w:pPr>
        <w:pStyle w:val="BodyText"/>
        <w:spacing w:before="94" w:line="482" w:lineRule="auto"/>
        <w:ind w:left="720" w:right="820"/>
      </w:pPr>
      <w:r w:rsidRPr="00F66772">
        <w:rPr>
          <w:spacing w:val="-4"/>
        </w:rPr>
        <w:t xml:space="preserve">Date </w:t>
      </w:r>
      <w:r w:rsidRPr="00F66772">
        <w:rPr>
          <w:spacing w:val="-2"/>
        </w:rPr>
        <w:t>Address</w:t>
      </w:r>
    </w:p>
    <w:p w14:paraId="38B2A24F" w14:textId="55DD7BE5" w:rsidR="006B5255" w:rsidRPr="00F66772" w:rsidRDefault="00BE539A" w:rsidP="0048096C">
      <w:pPr>
        <w:pStyle w:val="BodyText"/>
        <w:tabs>
          <w:tab w:val="left" w:pos="1454"/>
          <w:tab w:val="left" w:pos="3961"/>
          <w:tab w:val="left" w:pos="5810"/>
        </w:tabs>
        <w:spacing w:line="242" w:lineRule="auto"/>
        <w:ind w:left="1440" w:right="820" w:hanging="720"/>
        <w:rPr>
          <w:rFonts w:ascii="Times New Roman"/>
        </w:rPr>
      </w:pPr>
      <w:r w:rsidRPr="00F66772">
        <w:rPr>
          <w:spacing w:val="-4"/>
        </w:rPr>
        <w:t>RE:</w:t>
      </w:r>
      <w:r w:rsidRPr="00F66772">
        <w:tab/>
        <w:t xml:space="preserve">Request for letter of evaluation for </w:t>
      </w:r>
      <w:r w:rsidRPr="00F66772">
        <w:rPr>
          <w:rFonts w:ascii="Times New Roman"/>
          <w:u w:val="single"/>
        </w:rPr>
        <w:tab/>
      </w:r>
      <w:r w:rsidRPr="00F66772">
        <w:rPr>
          <w:rFonts w:ascii="Times New Roman"/>
          <w:spacing w:val="-1"/>
        </w:rPr>
        <w:t xml:space="preserve"> </w:t>
      </w:r>
      <w:r w:rsidRPr="00F66772">
        <w:t>(fill</w:t>
      </w:r>
      <w:r w:rsidRPr="00F66772">
        <w:rPr>
          <w:spacing w:val="-5"/>
        </w:rPr>
        <w:t xml:space="preserve"> </w:t>
      </w:r>
      <w:r w:rsidRPr="00F66772">
        <w:t>in</w:t>
      </w:r>
      <w:r w:rsidRPr="00F66772">
        <w:rPr>
          <w:spacing w:val="-5"/>
        </w:rPr>
        <w:t xml:space="preserve"> </w:t>
      </w:r>
      <w:r w:rsidRPr="00F66772">
        <w:t>blank</w:t>
      </w:r>
      <w:r w:rsidRPr="00F66772">
        <w:rPr>
          <w:spacing w:val="-5"/>
        </w:rPr>
        <w:t xml:space="preserve"> </w:t>
      </w:r>
      <w:r w:rsidRPr="00F66772">
        <w:t>with</w:t>
      </w:r>
      <w:r w:rsidRPr="00F66772">
        <w:rPr>
          <w:spacing w:val="-5"/>
        </w:rPr>
        <w:t xml:space="preserve"> </w:t>
      </w:r>
      <w:r w:rsidRPr="00F66772">
        <w:t>either</w:t>
      </w:r>
      <w:r w:rsidRPr="00F66772">
        <w:rPr>
          <w:spacing w:val="-5"/>
        </w:rPr>
        <w:t xml:space="preserve"> </w:t>
      </w:r>
      <w:r w:rsidRPr="00F66772">
        <w:t>promotion</w:t>
      </w:r>
      <w:r w:rsidRPr="00F66772">
        <w:rPr>
          <w:spacing w:val="-5"/>
        </w:rPr>
        <w:t xml:space="preserve"> </w:t>
      </w:r>
      <w:r w:rsidRPr="00F66772">
        <w:t>or</w:t>
      </w:r>
      <w:r w:rsidRPr="00F66772">
        <w:rPr>
          <w:spacing w:val="-4"/>
        </w:rPr>
        <w:t xml:space="preserve"> </w:t>
      </w:r>
      <w:r w:rsidRPr="00F66772">
        <w:t>tenure</w:t>
      </w:r>
      <w:r w:rsidR="00F0556D" w:rsidRPr="00F66772">
        <w:t xml:space="preserve"> or both</w:t>
      </w:r>
      <w:r w:rsidRPr="00F66772">
        <w:t xml:space="preserve">) for Dr. </w:t>
      </w:r>
      <w:r w:rsidRPr="00F66772">
        <w:rPr>
          <w:rFonts w:ascii="Times New Roman"/>
          <w:u w:val="single"/>
        </w:rPr>
        <w:tab/>
      </w:r>
    </w:p>
    <w:p w14:paraId="3809733D" w14:textId="77777777" w:rsidR="006B5255" w:rsidRPr="00F66772" w:rsidRDefault="006B5255" w:rsidP="00F73400">
      <w:pPr>
        <w:pStyle w:val="BodyText"/>
        <w:ind w:left="720" w:right="820"/>
        <w:rPr>
          <w:rFonts w:ascii="Times New Roman"/>
          <w:sz w:val="13"/>
        </w:rPr>
      </w:pPr>
    </w:p>
    <w:p w14:paraId="5D96AA06" w14:textId="77777777" w:rsidR="006B5255" w:rsidRPr="00F66772" w:rsidRDefault="00BE539A" w:rsidP="00F73400">
      <w:pPr>
        <w:pStyle w:val="BodyText"/>
        <w:tabs>
          <w:tab w:val="left" w:pos="2251"/>
        </w:tabs>
        <w:spacing w:before="94"/>
        <w:ind w:left="720" w:right="820"/>
      </w:pPr>
      <w:r w:rsidRPr="00F66772">
        <w:t xml:space="preserve">Dear </w:t>
      </w:r>
      <w:r w:rsidRPr="00F66772">
        <w:rPr>
          <w:rFonts w:ascii="Times New Roman"/>
          <w:u w:val="single"/>
        </w:rPr>
        <w:tab/>
      </w:r>
      <w:r w:rsidRPr="00F66772">
        <w:rPr>
          <w:spacing w:val="-10"/>
        </w:rPr>
        <w:t>:</w:t>
      </w:r>
    </w:p>
    <w:p w14:paraId="7805913A" w14:textId="77777777" w:rsidR="006B5255" w:rsidRPr="00F66772" w:rsidRDefault="006B5255" w:rsidP="00F73400">
      <w:pPr>
        <w:pStyle w:val="BodyText"/>
        <w:spacing w:before="5"/>
        <w:ind w:left="720" w:right="820"/>
      </w:pPr>
    </w:p>
    <w:p w14:paraId="08A1513D" w14:textId="77777777" w:rsidR="006B5255" w:rsidRPr="00F66772" w:rsidRDefault="00BE539A" w:rsidP="00F73400">
      <w:pPr>
        <w:pStyle w:val="BodyText"/>
        <w:tabs>
          <w:tab w:val="left" w:pos="4429"/>
        </w:tabs>
        <w:spacing w:line="237" w:lineRule="auto"/>
        <w:ind w:left="720" w:right="820"/>
      </w:pPr>
      <w:r w:rsidRPr="00F66772">
        <w:t xml:space="preserve">You have been recommended to us as an expert in the field, who could provide an evaluation of our applicant, Dr. </w:t>
      </w:r>
      <w:r w:rsidRPr="00F66772">
        <w:rPr>
          <w:rFonts w:ascii="Times New Roman"/>
          <w:u w:val="single"/>
        </w:rPr>
        <w:tab/>
      </w:r>
      <w:r w:rsidRPr="00F66772">
        <w:t>,</w:t>
      </w:r>
      <w:r w:rsidRPr="00F66772">
        <w:rPr>
          <w:spacing w:val="-4"/>
        </w:rPr>
        <w:t xml:space="preserve"> </w:t>
      </w:r>
      <w:r w:rsidRPr="00F66772">
        <w:t>who</w:t>
      </w:r>
      <w:r w:rsidRPr="00F66772">
        <w:rPr>
          <w:spacing w:val="-4"/>
        </w:rPr>
        <w:t xml:space="preserve"> </w:t>
      </w:r>
      <w:r w:rsidRPr="00F66772">
        <w:t>is</w:t>
      </w:r>
      <w:r w:rsidRPr="00F66772">
        <w:rPr>
          <w:spacing w:val="-4"/>
        </w:rPr>
        <w:t xml:space="preserve"> </w:t>
      </w:r>
      <w:r w:rsidRPr="00F66772">
        <w:t>being</w:t>
      </w:r>
      <w:r w:rsidRPr="00F66772">
        <w:rPr>
          <w:spacing w:val="-4"/>
        </w:rPr>
        <w:t xml:space="preserve"> </w:t>
      </w:r>
      <w:r w:rsidRPr="00F66772">
        <w:t>recommended</w:t>
      </w:r>
      <w:r w:rsidRPr="00F66772">
        <w:rPr>
          <w:spacing w:val="-4"/>
        </w:rPr>
        <w:t xml:space="preserve"> </w:t>
      </w:r>
      <w:r w:rsidRPr="00F66772">
        <w:t>for</w:t>
      </w:r>
      <w:r w:rsidRPr="00F66772">
        <w:rPr>
          <w:spacing w:val="-4"/>
        </w:rPr>
        <w:t xml:space="preserve"> </w:t>
      </w:r>
      <w:r w:rsidRPr="00F66772">
        <w:t>promotion</w:t>
      </w:r>
      <w:r w:rsidRPr="00F66772">
        <w:rPr>
          <w:spacing w:val="-4"/>
        </w:rPr>
        <w:t xml:space="preserve"> </w:t>
      </w:r>
      <w:r w:rsidRPr="00F66772">
        <w:t>to</w:t>
      </w:r>
      <w:r w:rsidRPr="00F66772">
        <w:rPr>
          <w:spacing w:val="-4"/>
        </w:rPr>
        <w:t xml:space="preserve"> </w:t>
      </w:r>
      <w:r w:rsidRPr="00F66772">
        <w:t>the</w:t>
      </w:r>
      <w:r w:rsidRPr="00F66772">
        <w:rPr>
          <w:spacing w:val="-4"/>
        </w:rPr>
        <w:t xml:space="preserve"> </w:t>
      </w:r>
      <w:r w:rsidRPr="00F66772">
        <w:t>rank</w:t>
      </w:r>
      <w:r w:rsidRPr="00F66772">
        <w:rPr>
          <w:spacing w:val="-4"/>
        </w:rPr>
        <w:t xml:space="preserve"> </w:t>
      </w:r>
      <w:r w:rsidRPr="00F66772">
        <w:t>of</w:t>
      </w:r>
    </w:p>
    <w:p w14:paraId="2FB64BAE" w14:textId="77777777" w:rsidR="006B5255" w:rsidRPr="00F66772" w:rsidRDefault="00BE539A" w:rsidP="00F73400">
      <w:pPr>
        <w:pStyle w:val="BodyText"/>
        <w:tabs>
          <w:tab w:val="left" w:pos="2202"/>
          <w:tab w:val="left" w:pos="5664"/>
        </w:tabs>
        <w:spacing w:before="1"/>
        <w:ind w:left="720" w:right="820"/>
      </w:pPr>
      <w:r w:rsidRPr="00F66772">
        <w:rPr>
          <w:rFonts w:ascii="Times New Roman"/>
          <w:u w:val="single"/>
        </w:rPr>
        <w:tab/>
      </w:r>
      <w:r w:rsidRPr="00F66772">
        <w:rPr>
          <w:rFonts w:ascii="Times New Roman"/>
        </w:rPr>
        <w:t xml:space="preserve"> </w:t>
      </w:r>
      <w:r w:rsidRPr="00F66772">
        <w:t xml:space="preserve">in the Department of </w:t>
      </w:r>
      <w:r w:rsidRPr="00F66772">
        <w:rPr>
          <w:rFonts w:ascii="Times New Roman"/>
          <w:u w:val="single"/>
        </w:rPr>
        <w:tab/>
      </w:r>
      <w:r w:rsidRPr="00F66772">
        <w:rPr>
          <w:rFonts w:ascii="Times New Roman"/>
        </w:rPr>
        <w:t xml:space="preserve"> </w:t>
      </w:r>
      <w:r w:rsidRPr="00F66772">
        <w:t>at</w:t>
      </w:r>
      <w:r w:rsidRPr="00F66772">
        <w:rPr>
          <w:spacing w:val="-6"/>
        </w:rPr>
        <w:t xml:space="preserve"> </w:t>
      </w:r>
      <w:r w:rsidRPr="00F66772">
        <w:t>the</w:t>
      </w:r>
      <w:r w:rsidRPr="00F66772">
        <w:rPr>
          <w:spacing w:val="-6"/>
        </w:rPr>
        <w:t xml:space="preserve"> </w:t>
      </w:r>
      <w:r w:rsidRPr="00F66772">
        <w:t>University</w:t>
      </w:r>
      <w:r w:rsidRPr="00F66772">
        <w:rPr>
          <w:spacing w:val="-6"/>
        </w:rPr>
        <w:t xml:space="preserve"> </w:t>
      </w:r>
      <w:r w:rsidRPr="00F66772">
        <w:t>of</w:t>
      </w:r>
      <w:r w:rsidRPr="00F66772">
        <w:rPr>
          <w:spacing w:val="-6"/>
        </w:rPr>
        <w:t xml:space="preserve"> </w:t>
      </w:r>
      <w:r w:rsidRPr="00F66772">
        <w:t>Nebraska</w:t>
      </w:r>
      <w:r w:rsidRPr="00F66772">
        <w:rPr>
          <w:spacing w:val="-6"/>
        </w:rPr>
        <w:t xml:space="preserve"> </w:t>
      </w:r>
      <w:r w:rsidRPr="00F66772">
        <w:t>College</w:t>
      </w:r>
      <w:r w:rsidRPr="00F66772">
        <w:rPr>
          <w:spacing w:val="-6"/>
        </w:rPr>
        <w:t xml:space="preserve"> </w:t>
      </w:r>
      <w:r w:rsidRPr="00F66772">
        <w:t>of Medicine.</w:t>
      </w:r>
      <w:r w:rsidRPr="00F66772">
        <w:rPr>
          <w:spacing w:val="80"/>
        </w:rPr>
        <w:t xml:space="preserve"> </w:t>
      </w:r>
      <w:r w:rsidRPr="00F66772">
        <w:t>(If for tenure, change text.)</w:t>
      </w:r>
    </w:p>
    <w:p w14:paraId="7F8226BA" w14:textId="77777777" w:rsidR="006B5255" w:rsidRPr="00F66772" w:rsidRDefault="006B5255" w:rsidP="00F73400">
      <w:pPr>
        <w:pStyle w:val="BodyText"/>
        <w:spacing w:before="11"/>
        <w:ind w:left="720" w:right="820"/>
        <w:rPr>
          <w:sz w:val="21"/>
        </w:rPr>
      </w:pPr>
    </w:p>
    <w:p w14:paraId="3F14A994" w14:textId="77777777" w:rsidR="006B5255" w:rsidRPr="00F66772" w:rsidRDefault="00BE539A" w:rsidP="00F73400">
      <w:pPr>
        <w:pStyle w:val="BodyText"/>
        <w:tabs>
          <w:tab w:val="left" w:pos="7730"/>
        </w:tabs>
        <w:ind w:left="720" w:right="820"/>
      </w:pPr>
      <w:r w:rsidRPr="00F66772">
        <w:rPr>
          <w:noProof/>
        </w:rPr>
        <mc:AlternateContent>
          <mc:Choice Requires="wps">
            <w:drawing>
              <wp:anchor distT="0" distB="0" distL="0" distR="0" simplePos="0" relativeHeight="251658248" behindDoc="0" locked="0" layoutInCell="1" allowOverlap="1" wp14:anchorId="4C6125BE" wp14:editId="45F1D82B">
                <wp:simplePos x="0" y="0"/>
                <wp:positionH relativeFrom="page">
                  <wp:posOffset>4565854</wp:posOffset>
                </wp:positionH>
                <wp:positionV relativeFrom="paragraph">
                  <wp:posOffset>477538</wp:posOffset>
                </wp:positionV>
                <wp:extent cx="698500" cy="1270"/>
                <wp:effectExtent l="0" t="0" r="0" b="0"/>
                <wp:wrapNone/>
                <wp:docPr id="28"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0" cy="1270"/>
                        </a:xfrm>
                        <a:custGeom>
                          <a:avLst/>
                          <a:gdLst/>
                          <a:ahLst/>
                          <a:cxnLst/>
                          <a:rect l="l" t="t" r="r" b="b"/>
                          <a:pathLst>
                            <a:path w="698500">
                              <a:moveTo>
                                <a:pt x="0" y="0"/>
                              </a:moveTo>
                              <a:lnTo>
                                <a:pt x="698001"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F25356" id="Freeform: Shape 28" o:spid="_x0000_s1026" style="position:absolute;margin-left:359.5pt;margin-top:37.6pt;width:55pt;height:.1pt;z-index:251658248;visibility:visible;mso-wrap-style:square;mso-wrap-distance-left:0;mso-wrap-distance-top:0;mso-wrap-distance-right:0;mso-wrap-distance-bottom:0;mso-position-horizontal:absolute;mso-position-horizontal-relative:page;mso-position-vertical:absolute;mso-position-vertical-relative:text;v-text-anchor:top" coordsize="698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" path="m,l698001,e" filled="f" strokeweight=".24725mm">
                <v:path arrowok="t"/>
                <w10:wrap anchorx="page"/>
              </v:shape>
            </w:pict>
          </mc:Fallback>
        </mc:AlternateContent>
      </w:r>
      <w:r w:rsidRPr="00F66772">
        <w:t>Please</w:t>
      </w:r>
      <w:r w:rsidRPr="00F66772">
        <w:rPr>
          <w:spacing w:val="-3"/>
        </w:rPr>
        <w:t xml:space="preserve"> </w:t>
      </w:r>
      <w:r w:rsidRPr="00F66772">
        <w:t>base</w:t>
      </w:r>
      <w:r w:rsidRPr="00F66772">
        <w:rPr>
          <w:spacing w:val="-3"/>
        </w:rPr>
        <w:t xml:space="preserve"> </w:t>
      </w:r>
      <w:r w:rsidRPr="00F66772">
        <w:t>your</w:t>
      </w:r>
      <w:r w:rsidRPr="00F66772">
        <w:rPr>
          <w:spacing w:val="-3"/>
        </w:rPr>
        <w:t xml:space="preserve"> </w:t>
      </w:r>
      <w:r w:rsidRPr="00F66772">
        <w:t>opinion</w:t>
      </w:r>
      <w:r w:rsidRPr="00F66772">
        <w:rPr>
          <w:spacing w:val="-3"/>
        </w:rPr>
        <w:t xml:space="preserve"> </w:t>
      </w:r>
      <w:r w:rsidRPr="00F66772">
        <w:t>on</w:t>
      </w:r>
      <w:r w:rsidRPr="00F66772">
        <w:rPr>
          <w:spacing w:val="-3"/>
        </w:rPr>
        <w:t xml:space="preserve"> </w:t>
      </w:r>
      <w:r w:rsidRPr="00F66772">
        <w:t>a</w:t>
      </w:r>
      <w:r w:rsidRPr="00F66772">
        <w:rPr>
          <w:spacing w:val="-3"/>
        </w:rPr>
        <w:t xml:space="preserve"> </w:t>
      </w:r>
      <w:r w:rsidRPr="00F66772">
        <w:t>review</w:t>
      </w:r>
      <w:r w:rsidRPr="00F66772">
        <w:rPr>
          <w:spacing w:val="-3"/>
        </w:rPr>
        <w:t xml:space="preserve"> </w:t>
      </w:r>
      <w:r w:rsidRPr="00F66772">
        <w:t>of</w:t>
      </w:r>
      <w:r w:rsidRPr="00F66772">
        <w:rPr>
          <w:spacing w:val="-3"/>
        </w:rPr>
        <w:t xml:space="preserve"> </w:t>
      </w:r>
      <w:r w:rsidRPr="00F66772">
        <w:t>the</w:t>
      </w:r>
      <w:r w:rsidRPr="00F66772">
        <w:rPr>
          <w:spacing w:val="-3"/>
        </w:rPr>
        <w:t xml:space="preserve"> </w:t>
      </w:r>
      <w:r w:rsidRPr="00F66772">
        <w:t>applicant's</w:t>
      </w:r>
      <w:r w:rsidRPr="00F66772">
        <w:rPr>
          <w:spacing w:val="-3"/>
        </w:rPr>
        <w:t xml:space="preserve"> </w:t>
      </w:r>
      <w:r w:rsidRPr="00F66772">
        <w:t>narrative,</w:t>
      </w:r>
      <w:r w:rsidRPr="00F66772">
        <w:rPr>
          <w:spacing w:val="-3"/>
        </w:rPr>
        <w:t xml:space="preserve"> </w:t>
      </w:r>
      <w:r w:rsidRPr="00F66772">
        <w:t>curriculum</w:t>
      </w:r>
      <w:r w:rsidRPr="00F66772">
        <w:rPr>
          <w:spacing w:val="-3"/>
        </w:rPr>
        <w:t xml:space="preserve"> </w:t>
      </w:r>
      <w:r w:rsidRPr="00F66772">
        <w:t>vitae</w:t>
      </w:r>
      <w:r w:rsidRPr="00F66772">
        <w:rPr>
          <w:spacing w:val="-3"/>
        </w:rPr>
        <w:t xml:space="preserve"> </w:t>
      </w:r>
      <w:r w:rsidRPr="00F66772">
        <w:t>and</w:t>
      </w:r>
      <w:r w:rsidRPr="00F66772">
        <w:rPr>
          <w:spacing w:val="-3"/>
        </w:rPr>
        <w:t xml:space="preserve"> </w:t>
      </w:r>
      <w:r w:rsidRPr="00F66772">
        <w:t>our</w:t>
      </w:r>
      <w:r w:rsidRPr="00F66772">
        <w:rPr>
          <w:spacing w:val="-3"/>
        </w:rPr>
        <w:t xml:space="preserve"> </w:t>
      </w:r>
      <w:r w:rsidRPr="00F66772">
        <w:t>College of Medicine (COM) promotion guidelines which accompany this correspondence.</w:t>
      </w:r>
      <w:r w:rsidRPr="00F66772">
        <w:rPr>
          <w:spacing w:val="40"/>
        </w:rPr>
        <w:t xml:space="preserve"> </w:t>
      </w:r>
      <w:r w:rsidRPr="00F66772">
        <w:t xml:space="preserve">Your evaluation should provide justification as to </w:t>
      </w:r>
      <w:proofErr w:type="gramStart"/>
      <w:r w:rsidRPr="00F66772">
        <w:t>whether or not</w:t>
      </w:r>
      <w:proofErr w:type="gramEnd"/>
      <w:r w:rsidRPr="00F66772">
        <w:t xml:space="preserve"> you feel Dr.</w:t>
      </w:r>
      <w:r w:rsidRPr="00F66772">
        <w:tab/>
        <w:t>meets both the “General Criteria” as well as the “Specific Criteria” necessary for promotion (or tenure).</w:t>
      </w:r>
      <w:r w:rsidRPr="00F66772">
        <w:rPr>
          <w:spacing w:val="40"/>
        </w:rPr>
        <w:t xml:space="preserve"> </w:t>
      </w:r>
      <w:r w:rsidRPr="00F66772">
        <w:t>With respect to the specific criteria, please indicate the level of achievement in each of the four categories - teaching, research/scholarly activity, patient care and service. Please indicate the level you believe the candidate has attained by ranking each 1 through 3. We would also like to know whether the candidate would meet criteria for promotion at your institution.</w:t>
      </w:r>
      <w:r w:rsidRPr="00F66772">
        <w:rPr>
          <w:spacing w:val="40"/>
        </w:rPr>
        <w:t xml:space="preserve"> </w:t>
      </w:r>
      <w:r w:rsidRPr="00F66772">
        <w:t xml:space="preserve">Enclosed is a copy of the form signed by the faculty member waiving or retaining his/her right to read the external letters of </w:t>
      </w:r>
      <w:r w:rsidRPr="00F66772">
        <w:rPr>
          <w:spacing w:val="-2"/>
        </w:rPr>
        <w:t>support/reference/evaluation.</w:t>
      </w:r>
    </w:p>
    <w:p w14:paraId="16BA5DEC" w14:textId="77777777" w:rsidR="006B5255" w:rsidRPr="00F66772" w:rsidRDefault="006B5255" w:rsidP="00F73400">
      <w:pPr>
        <w:pStyle w:val="BodyText"/>
        <w:spacing w:before="1"/>
        <w:ind w:left="720" w:right="820"/>
      </w:pPr>
    </w:p>
    <w:p w14:paraId="018C5D42" w14:textId="77777777" w:rsidR="00C4360A" w:rsidRPr="00F66772" w:rsidRDefault="00BE539A" w:rsidP="00F73400">
      <w:pPr>
        <w:pStyle w:val="BodyText"/>
        <w:tabs>
          <w:tab w:val="left" w:pos="3704"/>
        </w:tabs>
        <w:ind w:left="720" w:right="820"/>
      </w:pPr>
      <w:r w:rsidRPr="00F66772">
        <w:t>Applicant's</w:t>
      </w:r>
      <w:r w:rsidRPr="00F66772">
        <w:rPr>
          <w:spacing w:val="-8"/>
        </w:rPr>
        <w:t xml:space="preserve"> </w:t>
      </w:r>
      <w:r w:rsidRPr="00F66772">
        <w:t>self-assessment</w:t>
      </w:r>
      <w:r w:rsidRPr="00F66772">
        <w:rPr>
          <w:spacing w:val="-8"/>
        </w:rPr>
        <w:t xml:space="preserve"> </w:t>
      </w:r>
      <w:r w:rsidRPr="00F66772">
        <w:t>of</w:t>
      </w:r>
      <w:r w:rsidRPr="00F66772">
        <w:rPr>
          <w:spacing w:val="-8"/>
        </w:rPr>
        <w:t xml:space="preserve"> </w:t>
      </w:r>
      <w:r w:rsidRPr="00F66772">
        <w:t>levels</w:t>
      </w:r>
      <w:r w:rsidRPr="00F66772">
        <w:rPr>
          <w:spacing w:val="-8"/>
        </w:rPr>
        <w:t xml:space="preserve"> </w:t>
      </w:r>
      <w:r w:rsidRPr="00F66772">
        <w:t>of</w:t>
      </w:r>
      <w:r w:rsidRPr="00F66772">
        <w:rPr>
          <w:spacing w:val="-8"/>
        </w:rPr>
        <w:t xml:space="preserve"> </w:t>
      </w:r>
      <w:r w:rsidRPr="00F66772">
        <w:t xml:space="preserve">achievement: </w:t>
      </w:r>
    </w:p>
    <w:p w14:paraId="06B1E155" w14:textId="1735AF22" w:rsidR="006B5255" w:rsidRPr="00F66772" w:rsidRDefault="00BE539A" w:rsidP="00F73400">
      <w:pPr>
        <w:pStyle w:val="BodyText"/>
        <w:tabs>
          <w:tab w:val="left" w:pos="3704"/>
        </w:tabs>
        <w:ind w:left="720" w:right="820"/>
      </w:pPr>
      <w:r w:rsidRPr="00F66772">
        <w:t>Research/Scholarly Activity</w:t>
      </w:r>
      <w:r w:rsidRPr="00F66772">
        <w:tab/>
      </w:r>
      <w:r w:rsidRPr="00F66772">
        <w:rPr>
          <w:spacing w:val="-10"/>
        </w:rPr>
        <w:t>X</w:t>
      </w:r>
    </w:p>
    <w:p w14:paraId="711E2F00" w14:textId="77777777" w:rsidR="006B5255" w:rsidRPr="00F66772" w:rsidRDefault="00BE539A" w:rsidP="00F73400">
      <w:pPr>
        <w:pStyle w:val="BodyText"/>
        <w:tabs>
          <w:tab w:val="left" w:pos="3704"/>
        </w:tabs>
        <w:spacing w:line="251" w:lineRule="exact"/>
        <w:ind w:left="720" w:right="820"/>
      </w:pPr>
      <w:r w:rsidRPr="00F66772">
        <w:rPr>
          <w:spacing w:val="-2"/>
        </w:rPr>
        <w:t>Teaching</w:t>
      </w:r>
      <w:r w:rsidRPr="00F66772">
        <w:rPr>
          <w:rFonts w:ascii="Times New Roman"/>
        </w:rPr>
        <w:tab/>
      </w:r>
      <w:r w:rsidRPr="00F66772">
        <w:rPr>
          <w:spacing w:val="-10"/>
        </w:rPr>
        <w:t>X</w:t>
      </w:r>
    </w:p>
    <w:p w14:paraId="2DFE0AE3" w14:textId="77777777" w:rsidR="006B5255" w:rsidRPr="00F66772" w:rsidRDefault="00BE539A" w:rsidP="00F73400">
      <w:pPr>
        <w:pStyle w:val="BodyText"/>
        <w:tabs>
          <w:tab w:val="left" w:pos="3704"/>
        </w:tabs>
        <w:spacing w:before="1"/>
        <w:ind w:left="720" w:right="820"/>
      </w:pPr>
      <w:r w:rsidRPr="00F66772">
        <w:t>Patient</w:t>
      </w:r>
      <w:r w:rsidRPr="00F66772">
        <w:rPr>
          <w:spacing w:val="-7"/>
        </w:rPr>
        <w:t xml:space="preserve"> </w:t>
      </w:r>
      <w:r w:rsidRPr="00F66772">
        <w:rPr>
          <w:spacing w:val="-4"/>
        </w:rPr>
        <w:t>Care</w:t>
      </w:r>
      <w:r w:rsidRPr="00F66772">
        <w:rPr>
          <w:rFonts w:ascii="Times New Roman"/>
        </w:rPr>
        <w:tab/>
      </w:r>
      <w:r w:rsidRPr="00F66772">
        <w:rPr>
          <w:spacing w:val="-10"/>
        </w:rPr>
        <w:t>X</w:t>
      </w:r>
    </w:p>
    <w:p w14:paraId="05F471EC" w14:textId="77777777" w:rsidR="006B5255" w:rsidRPr="00F66772" w:rsidRDefault="00BE539A" w:rsidP="00F73400">
      <w:pPr>
        <w:pStyle w:val="BodyText"/>
        <w:tabs>
          <w:tab w:val="left" w:pos="3704"/>
        </w:tabs>
        <w:spacing w:before="2"/>
        <w:ind w:left="720" w:right="820"/>
      </w:pPr>
      <w:r w:rsidRPr="00F66772">
        <w:rPr>
          <w:spacing w:val="-2"/>
        </w:rPr>
        <w:t>Service</w:t>
      </w:r>
      <w:r w:rsidRPr="00F66772">
        <w:rPr>
          <w:rFonts w:ascii="Times New Roman"/>
        </w:rPr>
        <w:tab/>
      </w:r>
      <w:r w:rsidRPr="00F66772">
        <w:rPr>
          <w:spacing w:val="-10"/>
        </w:rPr>
        <w:t>X</w:t>
      </w:r>
    </w:p>
    <w:p w14:paraId="0DC31AD7" w14:textId="77777777" w:rsidR="006B5255" w:rsidRPr="00F66772" w:rsidRDefault="006B5255" w:rsidP="00F73400">
      <w:pPr>
        <w:pStyle w:val="BodyText"/>
        <w:spacing w:before="9"/>
        <w:ind w:left="720" w:right="820"/>
        <w:rPr>
          <w:sz w:val="21"/>
        </w:rPr>
      </w:pPr>
    </w:p>
    <w:p w14:paraId="10E9751D" w14:textId="783A880C" w:rsidR="006B5255" w:rsidRPr="00F66772" w:rsidRDefault="00BE539A" w:rsidP="00F73400">
      <w:pPr>
        <w:pStyle w:val="BodyText"/>
        <w:tabs>
          <w:tab w:val="left" w:pos="7522"/>
          <w:tab w:val="left" w:pos="8198"/>
        </w:tabs>
        <w:ind w:left="720" w:right="820"/>
      </w:pPr>
      <w:r w:rsidRPr="00F66772">
        <w:rPr>
          <w:noProof/>
        </w:rPr>
        <mc:AlternateContent>
          <mc:Choice Requires="wps">
            <w:drawing>
              <wp:anchor distT="0" distB="0" distL="0" distR="0" simplePos="0" relativeHeight="251658249" behindDoc="0" locked="0" layoutInCell="1" allowOverlap="1" wp14:anchorId="69FEC3E8" wp14:editId="6DAE96C3">
                <wp:simplePos x="0" y="0"/>
                <wp:positionH relativeFrom="page">
                  <wp:posOffset>5294376</wp:posOffset>
                </wp:positionH>
                <wp:positionV relativeFrom="paragraph">
                  <wp:posOffset>146276</wp:posOffset>
                </wp:positionV>
                <wp:extent cx="1003300" cy="9525"/>
                <wp:effectExtent l="0" t="0" r="0" b="0"/>
                <wp:wrapNone/>
                <wp:docPr id="29"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0" cy="9525"/>
                        </a:xfrm>
                        <a:custGeom>
                          <a:avLst/>
                          <a:gdLst/>
                          <a:ahLst/>
                          <a:cxnLst/>
                          <a:rect l="l" t="t" r="r" b="b"/>
                          <a:pathLst>
                            <a:path w="1003300" h="9525">
                              <a:moveTo>
                                <a:pt x="1002791" y="0"/>
                              </a:moveTo>
                              <a:lnTo>
                                <a:pt x="0" y="0"/>
                              </a:lnTo>
                              <a:lnTo>
                                <a:pt x="0" y="9143"/>
                              </a:lnTo>
                              <a:lnTo>
                                <a:pt x="1002791" y="9143"/>
                              </a:lnTo>
                              <a:lnTo>
                                <a:pt x="10027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9B11A0" id="Freeform: Shape 29" o:spid="_x0000_s1026" style="position:absolute;margin-left:416.9pt;margin-top:11.5pt;width:79pt;height:.75pt;z-index:251658249;visibility:visible;mso-wrap-style:square;mso-wrap-distance-left:0;mso-wrap-distance-top:0;mso-wrap-distance-right:0;mso-wrap-distance-bottom:0;mso-position-horizontal:absolute;mso-position-horizontal-relative:page;mso-position-vertical:absolute;mso-position-vertical-relative:text;v-text-anchor:top" coordsize="1003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" path="m1002791,l,,,9143r1002791,l1002791,xe" fillcolor="black" stroked="f">
                <v:path arrowok="t"/>
                <w10:wrap anchorx="page"/>
              </v:shape>
            </w:pict>
          </mc:Fallback>
        </mc:AlternateContent>
      </w:r>
      <w:r w:rsidRPr="00F66772">
        <w:t>Address your letter to my attention.</w:t>
      </w:r>
      <w:r w:rsidRPr="00F66772">
        <w:rPr>
          <w:spacing w:val="40"/>
        </w:rPr>
        <w:t xml:space="preserve"> </w:t>
      </w:r>
      <w:r w:rsidRPr="00F66772">
        <w:t xml:space="preserve">Please complete this evaluation by October 1, </w:t>
      </w:r>
      <w:r w:rsidR="0048096C" w:rsidRPr="00F66772">
        <w:t>2023</w:t>
      </w:r>
      <w:r w:rsidRPr="00F66772">
        <w:t>. Additionally,</w:t>
      </w:r>
      <w:r w:rsidRPr="00F66772">
        <w:rPr>
          <w:spacing w:val="-3"/>
        </w:rPr>
        <w:t xml:space="preserve"> </w:t>
      </w:r>
      <w:r w:rsidRPr="00F66772">
        <w:t>please</w:t>
      </w:r>
      <w:r w:rsidRPr="00F66772">
        <w:rPr>
          <w:spacing w:val="-3"/>
        </w:rPr>
        <w:t xml:space="preserve"> </w:t>
      </w:r>
      <w:r w:rsidRPr="00F66772">
        <w:t>complete</w:t>
      </w:r>
      <w:r w:rsidRPr="00F66772">
        <w:rPr>
          <w:spacing w:val="-3"/>
        </w:rPr>
        <w:t xml:space="preserve"> </w:t>
      </w:r>
      <w:r w:rsidRPr="00F66772">
        <w:t>and</w:t>
      </w:r>
      <w:r w:rsidRPr="00F66772">
        <w:rPr>
          <w:spacing w:val="-3"/>
        </w:rPr>
        <w:t xml:space="preserve"> </w:t>
      </w:r>
      <w:r w:rsidRPr="00F66772">
        <w:t>sign</w:t>
      </w:r>
      <w:r w:rsidRPr="00F66772">
        <w:rPr>
          <w:spacing w:val="-3"/>
        </w:rPr>
        <w:t xml:space="preserve"> </w:t>
      </w:r>
      <w:r w:rsidRPr="00F66772">
        <w:t>the</w:t>
      </w:r>
      <w:r w:rsidRPr="00F66772">
        <w:rPr>
          <w:spacing w:val="-3"/>
        </w:rPr>
        <w:t xml:space="preserve"> </w:t>
      </w:r>
      <w:r w:rsidRPr="00F66772">
        <w:t>evaluator</w:t>
      </w:r>
      <w:r w:rsidRPr="00F66772">
        <w:rPr>
          <w:spacing w:val="-3"/>
        </w:rPr>
        <w:t xml:space="preserve"> </w:t>
      </w:r>
      <w:r w:rsidRPr="00F66772">
        <w:t>profile</w:t>
      </w:r>
      <w:r w:rsidRPr="00F66772">
        <w:rPr>
          <w:spacing w:val="-3"/>
        </w:rPr>
        <w:t xml:space="preserve"> </w:t>
      </w:r>
      <w:r w:rsidRPr="00F66772">
        <w:t>form</w:t>
      </w:r>
      <w:r w:rsidRPr="00F66772">
        <w:rPr>
          <w:spacing w:val="-3"/>
        </w:rPr>
        <w:t xml:space="preserve"> </w:t>
      </w:r>
      <w:r w:rsidRPr="00F66772">
        <w:t>describing</w:t>
      </w:r>
      <w:r w:rsidRPr="00F66772">
        <w:rPr>
          <w:spacing w:val="-3"/>
        </w:rPr>
        <w:t xml:space="preserve"> </w:t>
      </w:r>
      <w:r w:rsidRPr="00F66772">
        <w:t>your</w:t>
      </w:r>
      <w:r w:rsidRPr="00F66772">
        <w:rPr>
          <w:spacing w:val="-3"/>
        </w:rPr>
        <w:t xml:space="preserve"> </w:t>
      </w:r>
      <w:r w:rsidRPr="00F66772">
        <w:t>relationship with the candidate.</w:t>
      </w:r>
      <w:r w:rsidRPr="00F66772">
        <w:rPr>
          <w:spacing w:val="40"/>
        </w:rPr>
        <w:t xml:space="preserve"> </w:t>
      </w:r>
      <w:r w:rsidRPr="00F66772">
        <w:t xml:space="preserve">You may scan and email both signed forms </w:t>
      </w:r>
      <w:proofErr w:type="gramStart"/>
      <w:r w:rsidRPr="00F66772">
        <w:t xml:space="preserve">to </w:t>
      </w:r>
      <w:r w:rsidRPr="00F66772">
        <w:rPr>
          <w:rFonts w:ascii="Times New Roman"/>
          <w:u w:val="single"/>
        </w:rPr>
        <w:tab/>
      </w:r>
      <w:r w:rsidRPr="00F66772">
        <w:rPr>
          <w:rFonts w:ascii="Times New Roman"/>
          <w:u w:val="single"/>
        </w:rPr>
        <w:tab/>
      </w:r>
      <w:r w:rsidRPr="00F66772">
        <w:t>@</w:t>
      </w:r>
      <w:proofErr w:type="gramEnd"/>
      <w:r w:rsidRPr="00F66772">
        <w:t>unmc.edu or mail directly to this office.</w:t>
      </w:r>
      <w:r w:rsidRPr="00F66772">
        <w:rPr>
          <w:spacing w:val="40"/>
        </w:rPr>
        <w:t xml:space="preserve"> </w:t>
      </w:r>
      <w:r w:rsidRPr="00F66772">
        <w:t xml:space="preserve">If you are unable to provide the requested information or need additional time/information, </w:t>
      </w:r>
      <w:proofErr w:type="gramStart"/>
      <w:r w:rsidRPr="00F66772">
        <w:t>please so</w:t>
      </w:r>
      <w:proofErr w:type="gramEnd"/>
      <w:r w:rsidRPr="00F66772">
        <w:t xml:space="preserve"> advise us by email </w:t>
      </w:r>
      <w:proofErr w:type="gramStart"/>
      <w:r w:rsidRPr="00F66772">
        <w:t xml:space="preserve">to </w:t>
      </w:r>
      <w:r w:rsidRPr="00F66772">
        <w:rPr>
          <w:rFonts w:ascii="Times New Roman"/>
          <w:u w:val="single"/>
        </w:rPr>
        <w:tab/>
      </w:r>
      <w:r w:rsidRPr="00F66772">
        <w:rPr>
          <w:spacing w:val="-2"/>
        </w:rPr>
        <w:t>@unmc.edu</w:t>
      </w:r>
      <w:proofErr w:type="gramEnd"/>
      <w:r w:rsidRPr="00F66772">
        <w:rPr>
          <w:spacing w:val="-2"/>
        </w:rPr>
        <w:t>.</w:t>
      </w:r>
    </w:p>
    <w:p w14:paraId="673E8631" w14:textId="77777777" w:rsidR="006B5255" w:rsidRPr="00F66772" w:rsidRDefault="006B5255" w:rsidP="00F73400">
      <w:pPr>
        <w:pStyle w:val="BodyText"/>
        <w:spacing w:before="11"/>
        <w:ind w:left="720" w:right="820"/>
        <w:rPr>
          <w:sz w:val="21"/>
        </w:rPr>
      </w:pPr>
    </w:p>
    <w:p w14:paraId="64AEE987" w14:textId="77777777" w:rsidR="006B5255" w:rsidRPr="00F66772" w:rsidRDefault="00BE539A" w:rsidP="00F73400">
      <w:pPr>
        <w:pStyle w:val="BodyText"/>
        <w:ind w:left="720" w:right="820"/>
      </w:pPr>
      <w:r w:rsidRPr="00F66772">
        <w:rPr>
          <w:spacing w:val="-2"/>
        </w:rPr>
        <w:t>Sincerely,</w:t>
      </w:r>
    </w:p>
    <w:p w14:paraId="2541D72E" w14:textId="77777777" w:rsidR="006B5255" w:rsidRPr="00F66772" w:rsidRDefault="006B5255" w:rsidP="00F73400">
      <w:pPr>
        <w:pStyle w:val="BodyText"/>
        <w:ind w:left="720" w:right="820"/>
        <w:rPr>
          <w:sz w:val="20"/>
        </w:rPr>
      </w:pPr>
    </w:p>
    <w:p w14:paraId="69E8D234" w14:textId="77777777" w:rsidR="006B5255" w:rsidRPr="00F66772" w:rsidRDefault="00BE539A" w:rsidP="00F73400">
      <w:pPr>
        <w:pStyle w:val="BodyText"/>
        <w:spacing w:before="11"/>
        <w:ind w:left="720" w:right="820"/>
        <w:rPr>
          <w:sz w:val="23"/>
        </w:rPr>
      </w:pPr>
      <w:r w:rsidRPr="00F66772">
        <w:rPr>
          <w:noProof/>
        </w:rPr>
        <mc:AlternateContent>
          <mc:Choice Requires="wps">
            <w:drawing>
              <wp:anchor distT="0" distB="0" distL="0" distR="0" simplePos="0" relativeHeight="251658266" behindDoc="1" locked="0" layoutInCell="1" allowOverlap="1" wp14:anchorId="5DDA9DDD" wp14:editId="26E71E33">
                <wp:simplePos x="0" y="0"/>
                <wp:positionH relativeFrom="page">
                  <wp:posOffset>841247</wp:posOffset>
                </wp:positionH>
                <wp:positionV relativeFrom="paragraph">
                  <wp:posOffset>190167</wp:posOffset>
                </wp:positionV>
                <wp:extent cx="6553200" cy="18415"/>
                <wp:effectExtent l="0" t="0" r="0" b="0"/>
                <wp:wrapTopAndBottom/>
                <wp:docPr id="30"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3200" cy="18415"/>
                        </a:xfrm>
                        <a:custGeom>
                          <a:avLst/>
                          <a:gdLst/>
                          <a:ahLst/>
                          <a:cxnLst/>
                          <a:rect l="l" t="t" r="r" b="b"/>
                          <a:pathLst>
                            <a:path w="6553200" h="18415">
                              <a:moveTo>
                                <a:pt x="6553200" y="0"/>
                              </a:moveTo>
                              <a:lnTo>
                                <a:pt x="0" y="0"/>
                              </a:lnTo>
                              <a:lnTo>
                                <a:pt x="0" y="18288"/>
                              </a:lnTo>
                              <a:lnTo>
                                <a:pt x="6553200" y="18288"/>
                              </a:lnTo>
                              <a:lnTo>
                                <a:pt x="655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B49199" id="Freeform: Shape 30" o:spid="_x0000_s1026" style="position:absolute;margin-left:66.25pt;margin-top:14.95pt;width:516pt;height:1.45pt;z-index:-251658214;visibility:visible;mso-wrap-style:square;mso-wrap-distance-left:0;mso-wrap-distance-top:0;mso-wrap-distance-right:0;mso-wrap-distance-bottom:0;mso-position-horizontal:absolute;mso-position-horizontal-relative:page;mso-position-vertical:absolute;mso-position-vertical-relative:text;v-text-anchor:top" coordsize="65532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" path="m6553200,l,,,18288r6553200,l6553200,xe" fillcolor="black" stroked="f">
                <v:path arrowok="t"/>
                <w10:wrap type="topAndBottom" anchorx="page"/>
              </v:shape>
            </w:pict>
          </mc:Fallback>
        </mc:AlternateContent>
      </w:r>
    </w:p>
    <w:p w14:paraId="7E3EE0D4" w14:textId="77777777" w:rsidR="0048096C" w:rsidRPr="00F66772" w:rsidRDefault="00BE539A" w:rsidP="00F73400">
      <w:pPr>
        <w:pStyle w:val="BodyText"/>
        <w:tabs>
          <w:tab w:val="left" w:pos="3292"/>
        </w:tabs>
        <w:ind w:left="720" w:right="820"/>
      </w:pPr>
      <w:r w:rsidRPr="00F66772">
        <w:t xml:space="preserve">Professor and Chair </w:t>
      </w:r>
    </w:p>
    <w:p w14:paraId="23D51492" w14:textId="5A72B963" w:rsidR="006B5255" w:rsidRPr="00F66772" w:rsidRDefault="00BE539A" w:rsidP="00F73400">
      <w:pPr>
        <w:pStyle w:val="BodyText"/>
        <w:tabs>
          <w:tab w:val="left" w:pos="3292"/>
        </w:tabs>
        <w:ind w:left="720" w:right="820"/>
        <w:rPr>
          <w:rFonts w:ascii="Times New Roman"/>
        </w:rPr>
      </w:pPr>
      <w:r w:rsidRPr="00F66772">
        <w:t xml:space="preserve">Department of </w:t>
      </w:r>
      <w:r w:rsidRPr="00F66772">
        <w:rPr>
          <w:rFonts w:ascii="Times New Roman"/>
          <w:u w:val="single"/>
        </w:rPr>
        <w:tab/>
      </w:r>
    </w:p>
    <w:p w14:paraId="4082EC4C" w14:textId="77777777" w:rsidR="006B5255" w:rsidRPr="00F66772" w:rsidRDefault="006B5255" w:rsidP="00F73400">
      <w:pPr>
        <w:pStyle w:val="BodyText"/>
        <w:spacing w:before="9"/>
        <w:ind w:left="720" w:right="820"/>
        <w:rPr>
          <w:rFonts w:ascii="Times New Roman"/>
          <w:sz w:val="13"/>
        </w:rPr>
      </w:pPr>
    </w:p>
    <w:p w14:paraId="79AFEF7B" w14:textId="77777777" w:rsidR="006B5255" w:rsidRPr="00F66772" w:rsidRDefault="00BE539A" w:rsidP="00F73400">
      <w:pPr>
        <w:pStyle w:val="BodyText"/>
        <w:spacing w:before="94"/>
        <w:ind w:left="720" w:right="820"/>
      </w:pPr>
      <w:r w:rsidRPr="00F66772">
        <w:rPr>
          <w:spacing w:val="-2"/>
        </w:rPr>
        <w:t>enclosures</w:t>
      </w:r>
    </w:p>
    <w:p w14:paraId="6D8333A6" w14:textId="77777777" w:rsidR="006B5255" w:rsidRPr="00F66772" w:rsidRDefault="006B5255" w:rsidP="00F73400">
      <w:pPr>
        <w:ind w:left="720" w:right="820"/>
        <w:sectPr w:rsidR="006B5255" w:rsidRPr="00F66772">
          <w:pgSz w:w="12240" w:h="15840"/>
          <w:pgMar w:top="1120" w:right="540" w:bottom="700" w:left="620" w:header="0" w:footer="505" w:gutter="0"/>
          <w:cols w:space="720"/>
        </w:sectPr>
      </w:pPr>
    </w:p>
    <w:p w14:paraId="5D614BC8" w14:textId="77777777" w:rsidR="006B5255" w:rsidRPr="00F66772" w:rsidRDefault="00BE539A" w:rsidP="00F73400">
      <w:pPr>
        <w:pStyle w:val="BodyText"/>
        <w:spacing w:before="70"/>
        <w:ind w:left="720" w:right="820"/>
        <w:jc w:val="center"/>
      </w:pPr>
      <w:r w:rsidRPr="00F66772">
        <w:lastRenderedPageBreak/>
        <w:t>APPENDIX</w:t>
      </w:r>
      <w:r w:rsidRPr="00F66772">
        <w:rPr>
          <w:spacing w:val="-8"/>
        </w:rPr>
        <w:t xml:space="preserve"> </w:t>
      </w:r>
      <w:r w:rsidRPr="00F66772">
        <w:rPr>
          <w:spacing w:val="-10"/>
        </w:rPr>
        <w:t>F</w:t>
      </w:r>
    </w:p>
    <w:p w14:paraId="78A527D2" w14:textId="77777777" w:rsidR="006B5255" w:rsidRPr="00F66772" w:rsidRDefault="006B5255" w:rsidP="00F73400">
      <w:pPr>
        <w:pStyle w:val="BodyText"/>
        <w:spacing w:before="2"/>
        <w:ind w:left="720" w:right="820"/>
        <w:rPr>
          <w:sz w:val="20"/>
        </w:rPr>
      </w:pPr>
    </w:p>
    <w:p w14:paraId="72F5A044" w14:textId="77777777" w:rsidR="006B5255" w:rsidRPr="00F66772" w:rsidRDefault="00BE539A" w:rsidP="00F73400">
      <w:pPr>
        <w:pStyle w:val="Heading1"/>
        <w:ind w:left="720" w:right="820"/>
        <w:jc w:val="center"/>
      </w:pPr>
      <w:r w:rsidRPr="00F66772">
        <w:t>EVALUATOR</w:t>
      </w:r>
      <w:r w:rsidRPr="00F66772">
        <w:rPr>
          <w:spacing w:val="-2"/>
        </w:rPr>
        <w:t xml:space="preserve"> </w:t>
      </w:r>
      <w:r w:rsidRPr="00F66772">
        <w:t>PROFILE</w:t>
      </w:r>
      <w:r w:rsidRPr="00F66772">
        <w:rPr>
          <w:spacing w:val="-1"/>
        </w:rPr>
        <w:t xml:space="preserve"> </w:t>
      </w:r>
      <w:r w:rsidRPr="00F66772">
        <w:rPr>
          <w:spacing w:val="-4"/>
        </w:rPr>
        <w:t>FORM</w:t>
      </w:r>
    </w:p>
    <w:p w14:paraId="54125001" w14:textId="77777777" w:rsidR="006B5255" w:rsidRPr="00F66772" w:rsidRDefault="00BE539A" w:rsidP="00F73400">
      <w:pPr>
        <w:spacing w:before="3"/>
        <w:ind w:left="720" w:right="820"/>
        <w:jc w:val="center"/>
        <w:rPr>
          <w:sz w:val="24"/>
        </w:rPr>
      </w:pPr>
      <w:r w:rsidRPr="00F66772">
        <w:rPr>
          <w:sz w:val="24"/>
        </w:rPr>
        <w:t>(Please</w:t>
      </w:r>
      <w:r w:rsidRPr="00F66772">
        <w:rPr>
          <w:spacing w:val="-1"/>
          <w:sz w:val="24"/>
        </w:rPr>
        <w:t xml:space="preserve"> </w:t>
      </w:r>
      <w:r w:rsidRPr="00F66772">
        <w:rPr>
          <w:sz w:val="24"/>
        </w:rPr>
        <w:t>return</w:t>
      </w:r>
      <w:r w:rsidRPr="00F66772">
        <w:rPr>
          <w:spacing w:val="-1"/>
          <w:sz w:val="24"/>
        </w:rPr>
        <w:t xml:space="preserve"> </w:t>
      </w:r>
      <w:r w:rsidRPr="00F66772">
        <w:rPr>
          <w:sz w:val="24"/>
        </w:rPr>
        <w:t>this</w:t>
      </w:r>
      <w:r w:rsidRPr="00F66772">
        <w:rPr>
          <w:spacing w:val="-1"/>
          <w:sz w:val="24"/>
        </w:rPr>
        <w:t xml:space="preserve"> </w:t>
      </w:r>
      <w:r w:rsidRPr="00F66772">
        <w:rPr>
          <w:sz w:val="24"/>
        </w:rPr>
        <w:t>form with</w:t>
      </w:r>
      <w:r w:rsidRPr="00F66772">
        <w:rPr>
          <w:spacing w:val="-1"/>
          <w:sz w:val="24"/>
        </w:rPr>
        <w:t xml:space="preserve"> </w:t>
      </w:r>
      <w:r w:rsidRPr="00F66772">
        <w:rPr>
          <w:sz w:val="24"/>
        </w:rPr>
        <w:t>your</w:t>
      </w:r>
      <w:r w:rsidRPr="00F66772">
        <w:rPr>
          <w:spacing w:val="-1"/>
          <w:sz w:val="24"/>
        </w:rPr>
        <w:t xml:space="preserve"> </w:t>
      </w:r>
      <w:r w:rsidRPr="00F66772">
        <w:rPr>
          <w:sz w:val="24"/>
        </w:rPr>
        <w:t>letter</w:t>
      </w:r>
      <w:r w:rsidRPr="00F66772">
        <w:rPr>
          <w:spacing w:val="-1"/>
          <w:sz w:val="24"/>
        </w:rPr>
        <w:t xml:space="preserve"> </w:t>
      </w:r>
      <w:r w:rsidRPr="00F66772">
        <w:rPr>
          <w:sz w:val="24"/>
        </w:rPr>
        <w:t>of</w:t>
      </w:r>
      <w:r w:rsidRPr="00F66772">
        <w:rPr>
          <w:spacing w:val="-1"/>
          <w:sz w:val="24"/>
        </w:rPr>
        <w:t xml:space="preserve"> </w:t>
      </w:r>
      <w:r w:rsidRPr="00F66772">
        <w:rPr>
          <w:spacing w:val="-2"/>
          <w:sz w:val="24"/>
        </w:rPr>
        <w:t>evaluation)</w:t>
      </w:r>
    </w:p>
    <w:p w14:paraId="5D942794" w14:textId="77777777" w:rsidR="006B5255" w:rsidRPr="00F66772" w:rsidRDefault="006B5255" w:rsidP="00F73400">
      <w:pPr>
        <w:pStyle w:val="BodyText"/>
        <w:ind w:left="720" w:right="820"/>
        <w:rPr>
          <w:sz w:val="26"/>
        </w:rPr>
      </w:pPr>
    </w:p>
    <w:p w14:paraId="17BF4437" w14:textId="77777777" w:rsidR="006B5255" w:rsidRPr="00F66772" w:rsidRDefault="006B5255" w:rsidP="00F73400">
      <w:pPr>
        <w:pStyle w:val="BodyText"/>
        <w:spacing w:before="9"/>
        <w:ind w:left="720" w:right="820"/>
        <w:rPr>
          <w:sz w:val="21"/>
        </w:rPr>
      </w:pPr>
    </w:p>
    <w:p w14:paraId="1FA8B797" w14:textId="77777777" w:rsidR="006B5255" w:rsidRPr="00F66772" w:rsidRDefault="00BE539A" w:rsidP="00F73400">
      <w:pPr>
        <w:tabs>
          <w:tab w:val="left" w:pos="3074"/>
          <w:tab w:val="left" w:pos="10016"/>
        </w:tabs>
        <w:ind w:left="720" w:right="820"/>
        <w:rPr>
          <w:rFonts w:ascii="Times New Roman"/>
          <w:sz w:val="24"/>
        </w:rPr>
      </w:pPr>
      <w:r w:rsidRPr="00F66772">
        <w:rPr>
          <w:sz w:val="24"/>
        </w:rPr>
        <w:t>Evaluator</w:t>
      </w:r>
      <w:r w:rsidRPr="00F66772">
        <w:rPr>
          <w:spacing w:val="-2"/>
          <w:sz w:val="24"/>
        </w:rPr>
        <w:t xml:space="preserve"> Name:</w:t>
      </w:r>
      <w:r w:rsidRPr="00F66772">
        <w:rPr>
          <w:sz w:val="24"/>
        </w:rPr>
        <w:tab/>
      </w:r>
      <w:r w:rsidRPr="00F66772">
        <w:rPr>
          <w:rFonts w:ascii="Times New Roman"/>
          <w:sz w:val="24"/>
          <w:u w:val="single"/>
        </w:rPr>
        <w:tab/>
      </w:r>
    </w:p>
    <w:p w14:paraId="2697EBE1" w14:textId="77777777" w:rsidR="006B5255" w:rsidRPr="00F66772" w:rsidRDefault="006B5255" w:rsidP="00F73400">
      <w:pPr>
        <w:pStyle w:val="BodyText"/>
        <w:ind w:left="720" w:right="820"/>
        <w:rPr>
          <w:rFonts w:ascii="Times New Roman"/>
          <w:sz w:val="16"/>
        </w:rPr>
      </w:pPr>
    </w:p>
    <w:p w14:paraId="2D40F047" w14:textId="77777777" w:rsidR="006B5255" w:rsidRPr="00F66772" w:rsidRDefault="00BE539A" w:rsidP="00F73400">
      <w:pPr>
        <w:tabs>
          <w:tab w:val="left" w:pos="3074"/>
          <w:tab w:val="left" w:pos="10016"/>
        </w:tabs>
        <w:spacing w:before="92"/>
        <w:ind w:left="720" w:right="820"/>
        <w:rPr>
          <w:rFonts w:ascii="Times New Roman"/>
          <w:sz w:val="24"/>
        </w:rPr>
      </w:pPr>
      <w:r w:rsidRPr="00F66772">
        <w:rPr>
          <w:spacing w:val="-2"/>
          <w:sz w:val="24"/>
        </w:rPr>
        <w:t>Affiliation:</w:t>
      </w:r>
      <w:r w:rsidRPr="00F66772">
        <w:rPr>
          <w:sz w:val="24"/>
        </w:rPr>
        <w:tab/>
      </w:r>
      <w:r w:rsidRPr="00F66772">
        <w:rPr>
          <w:rFonts w:ascii="Times New Roman"/>
          <w:sz w:val="24"/>
          <w:u w:val="single"/>
        </w:rPr>
        <w:tab/>
      </w:r>
    </w:p>
    <w:p w14:paraId="2F4EAFF5" w14:textId="77777777" w:rsidR="006B5255" w:rsidRPr="00F66772" w:rsidRDefault="006B5255" w:rsidP="00F73400">
      <w:pPr>
        <w:pStyle w:val="BodyText"/>
        <w:ind w:left="720" w:right="820"/>
        <w:rPr>
          <w:rFonts w:ascii="Times New Roman"/>
          <w:sz w:val="16"/>
        </w:rPr>
      </w:pPr>
    </w:p>
    <w:p w14:paraId="78C10D83" w14:textId="77777777" w:rsidR="006B5255" w:rsidRPr="00F66772" w:rsidRDefault="00BE539A" w:rsidP="00F73400">
      <w:pPr>
        <w:tabs>
          <w:tab w:val="left" w:pos="10016"/>
        </w:tabs>
        <w:spacing w:before="92"/>
        <w:ind w:left="720" w:right="820"/>
        <w:rPr>
          <w:rFonts w:ascii="Times New Roman"/>
          <w:sz w:val="24"/>
        </w:rPr>
      </w:pPr>
      <w:r w:rsidRPr="00F66772">
        <w:rPr>
          <w:sz w:val="24"/>
        </w:rPr>
        <w:t>Name of Candidate:</w:t>
      </w:r>
      <w:r w:rsidRPr="00F66772">
        <w:rPr>
          <w:spacing w:val="48"/>
          <w:sz w:val="24"/>
        </w:rPr>
        <w:t xml:space="preserve"> </w:t>
      </w:r>
      <w:r w:rsidRPr="00F66772">
        <w:rPr>
          <w:rFonts w:ascii="Times New Roman"/>
          <w:sz w:val="24"/>
          <w:u w:val="single"/>
        </w:rPr>
        <w:tab/>
      </w:r>
    </w:p>
    <w:p w14:paraId="21304DAF" w14:textId="77777777" w:rsidR="006B5255" w:rsidRPr="00F66772" w:rsidRDefault="006B5255" w:rsidP="00F73400">
      <w:pPr>
        <w:pStyle w:val="BodyText"/>
        <w:ind w:left="720" w:right="820"/>
        <w:rPr>
          <w:rFonts w:ascii="Times New Roman"/>
          <w:sz w:val="20"/>
        </w:rPr>
      </w:pPr>
    </w:p>
    <w:p w14:paraId="5520E60D" w14:textId="77777777" w:rsidR="006B5255" w:rsidRPr="00F66772" w:rsidRDefault="006B5255" w:rsidP="00F73400">
      <w:pPr>
        <w:pStyle w:val="BodyText"/>
        <w:spacing w:before="2"/>
        <w:ind w:left="720" w:right="820"/>
        <w:rPr>
          <w:rFonts w:ascii="Times New Roman"/>
          <w:sz w:val="20"/>
        </w:rPr>
      </w:pPr>
    </w:p>
    <w:p w14:paraId="6A265264" w14:textId="77777777" w:rsidR="006B5255" w:rsidRPr="00F66772" w:rsidRDefault="00BE539A" w:rsidP="00F73400">
      <w:pPr>
        <w:spacing w:before="95" w:line="237" w:lineRule="auto"/>
        <w:ind w:left="720" w:right="820"/>
        <w:rPr>
          <w:sz w:val="24"/>
        </w:rPr>
      </w:pPr>
      <w:r w:rsidRPr="00F66772">
        <w:rPr>
          <w:sz w:val="24"/>
        </w:rPr>
        <w:t>Please</w:t>
      </w:r>
      <w:r w:rsidRPr="00F66772">
        <w:rPr>
          <w:spacing w:val="-4"/>
          <w:sz w:val="24"/>
        </w:rPr>
        <w:t xml:space="preserve"> </w:t>
      </w:r>
      <w:r w:rsidRPr="00F66772">
        <w:rPr>
          <w:sz w:val="24"/>
        </w:rPr>
        <w:t>indicate</w:t>
      </w:r>
      <w:r w:rsidRPr="00F66772">
        <w:rPr>
          <w:spacing w:val="-4"/>
          <w:sz w:val="24"/>
        </w:rPr>
        <w:t xml:space="preserve"> </w:t>
      </w:r>
      <w:r w:rsidRPr="00F66772">
        <w:rPr>
          <w:sz w:val="24"/>
        </w:rPr>
        <w:t>which</w:t>
      </w:r>
      <w:r w:rsidRPr="00F66772">
        <w:rPr>
          <w:spacing w:val="-4"/>
          <w:sz w:val="24"/>
        </w:rPr>
        <w:t xml:space="preserve"> </w:t>
      </w:r>
      <w:r w:rsidRPr="00F66772">
        <w:rPr>
          <w:sz w:val="24"/>
        </w:rPr>
        <w:t>of</w:t>
      </w:r>
      <w:r w:rsidRPr="00F66772">
        <w:rPr>
          <w:spacing w:val="-4"/>
          <w:sz w:val="24"/>
        </w:rPr>
        <w:t xml:space="preserve"> </w:t>
      </w:r>
      <w:r w:rsidRPr="00F66772">
        <w:rPr>
          <w:sz w:val="24"/>
        </w:rPr>
        <w:t>these</w:t>
      </w:r>
      <w:r w:rsidRPr="00F66772">
        <w:rPr>
          <w:spacing w:val="-4"/>
          <w:sz w:val="24"/>
        </w:rPr>
        <w:t xml:space="preserve"> </w:t>
      </w:r>
      <w:r w:rsidRPr="00F66772">
        <w:rPr>
          <w:sz w:val="24"/>
        </w:rPr>
        <w:t>items</w:t>
      </w:r>
      <w:r w:rsidRPr="00F66772">
        <w:rPr>
          <w:spacing w:val="-4"/>
          <w:sz w:val="24"/>
        </w:rPr>
        <w:t xml:space="preserve"> </w:t>
      </w:r>
      <w:r w:rsidRPr="00F66772">
        <w:rPr>
          <w:sz w:val="24"/>
        </w:rPr>
        <w:t>describes</w:t>
      </w:r>
      <w:r w:rsidRPr="00F66772">
        <w:rPr>
          <w:spacing w:val="-4"/>
          <w:sz w:val="24"/>
        </w:rPr>
        <w:t xml:space="preserve"> </w:t>
      </w:r>
      <w:r w:rsidRPr="00F66772">
        <w:rPr>
          <w:sz w:val="24"/>
        </w:rPr>
        <w:t>your</w:t>
      </w:r>
      <w:r w:rsidRPr="00F66772">
        <w:rPr>
          <w:spacing w:val="-4"/>
          <w:sz w:val="24"/>
        </w:rPr>
        <w:t xml:space="preserve"> </w:t>
      </w:r>
      <w:r w:rsidRPr="00F66772">
        <w:rPr>
          <w:sz w:val="24"/>
        </w:rPr>
        <w:t>relationship</w:t>
      </w:r>
      <w:r w:rsidRPr="00F66772">
        <w:rPr>
          <w:spacing w:val="-4"/>
          <w:sz w:val="24"/>
        </w:rPr>
        <w:t xml:space="preserve"> </w:t>
      </w:r>
      <w:proofErr w:type="gramStart"/>
      <w:r w:rsidRPr="00F66772">
        <w:rPr>
          <w:sz w:val="24"/>
        </w:rPr>
        <w:t>to</w:t>
      </w:r>
      <w:proofErr w:type="gramEnd"/>
      <w:r w:rsidRPr="00F66772">
        <w:rPr>
          <w:spacing w:val="-4"/>
          <w:sz w:val="24"/>
        </w:rPr>
        <w:t xml:space="preserve"> </w:t>
      </w:r>
      <w:r w:rsidRPr="00F66772">
        <w:rPr>
          <w:sz w:val="24"/>
        </w:rPr>
        <w:t>the</w:t>
      </w:r>
      <w:r w:rsidRPr="00F66772">
        <w:rPr>
          <w:spacing w:val="-4"/>
          <w:sz w:val="24"/>
        </w:rPr>
        <w:t xml:space="preserve"> </w:t>
      </w:r>
      <w:r w:rsidRPr="00F66772">
        <w:rPr>
          <w:sz w:val="24"/>
        </w:rPr>
        <w:t>candidate</w:t>
      </w:r>
      <w:r w:rsidRPr="00F66772">
        <w:rPr>
          <w:spacing w:val="-4"/>
          <w:sz w:val="24"/>
        </w:rPr>
        <w:t xml:space="preserve"> </w:t>
      </w:r>
      <w:r w:rsidRPr="00F66772">
        <w:rPr>
          <w:sz w:val="24"/>
        </w:rPr>
        <w:t>and your knowledge of his/her work.</w:t>
      </w:r>
      <w:r w:rsidRPr="00F66772">
        <w:rPr>
          <w:spacing w:val="40"/>
          <w:sz w:val="24"/>
        </w:rPr>
        <w:t xml:space="preserve"> </w:t>
      </w:r>
      <w:r w:rsidRPr="00F66772">
        <w:rPr>
          <w:sz w:val="24"/>
        </w:rPr>
        <w:t>Check all that apply.</w:t>
      </w:r>
    </w:p>
    <w:p w14:paraId="5B33C614" w14:textId="77777777" w:rsidR="006B5255" w:rsidRPr="00F66772" w:rsidRDefault="006B5255" w:rsidP="00F73400">
      <w:pPr>
        <w:pStyle w:val="BodyText"/>
        <w:spacing w:before="1"/>
        <w:ind w:left="720" w:right="820"/>
        <w:rPr>
          <w:sz w:val="24"/>
        </w:rPr>
      </w:pPr>
    </w:p>
    <w:p w14:paraId="6C42E1DA" w14:textId="77777777" w:rsidR="006B5255" w:rsidRPr="00F66772" w:rsidRDefault="00BE539A" w:rsidP="0048096C">
      <w:pPr>
        <w:pStyle w:val="ListParagraph"/>
        <w:numPr>
          <w:ilvl w:val="0"/>
          <w:numId w:val="3"/>
        </w:numPr>
        <w:tabs>
          <w:tab w:val="left" w:pos="1364"/>
        </w:tabs>
        <w:ind w:left="1080" w:right="820" w:hanging="406"/>
        <w:jc w:val="left"/>
        <w:rPr>
          <w:sz w:val="24"/>
        </w:rPr>
      </w:pPr>
      <w:r w:rsidRPr="00F66772">
        <w:rPr>
          <w:sz w:val="24"/>
        </w:rPr>
        <w:t>Relationship</w:t>
      </w:r>
      <w:r w:rsidRPr="00F66772">
        <w:rPr>
          <w:spacing w:val="-1"/>
          <w:sz w:val="24"/>
        </w:rPr>
        <w:t xml:space="preserve"> </w:t>
      </w:r>
      <w:proofErr w:type="gramStart"/>
      <w:r w:rsidRPr="00F66772">
        <w:rPr>
          <w:sz w:val="24"/>
        </w:rPr>
        <w:t>to</w:t>
      </w:r>
      <w:proofErr w:type="gramEnd"/>
      <w:r w:rsidRPr="00F66772">
        <w:rPr>
          <w:sz w:val="24"/>
        </w:rPr>
        <w:t xml:space="preserve"> the candidate</w:t>
      </w:r>
      <w:r w:rsidRPr="00F66772">
        <w:rPr>
          <w:spacing w:val="-1"/>
          <w:sz w:val="24"/>
        </w:rPr>
        <w:t xml:space="preserve"> </w:t>
      </w:r>
      <w:r w:rsidRPr="00F66772">
        <w:rPr>
          <w:sz w:val="24"/>
        </w:rPr>
        <w:t xml:space="preserve">and his/her </w:t>
      </w:r>
      <w:r w:rsidRPr="00F66772">
        <w:rPr>
          <w:spacing w:val="-2"/>
          <w:sz w:val="24"/>
        </w:rPr>
        <w:t>work:</w:t>
      </w:r>
    </w:p>
    <w:p w14:paraId="5CDF5A4F" w14:textId="77777777" w:rsidR="006B5255" w:rsidRPr="00F66772" w:rsidRDefault="006B5255" w:rsidP="0048096C">
      <w:pPr>
        <w:pStyle w:val="BodyText"/>
        <w:ind w:left="1080" w:right="820"/>
        <w:rPr>
          <w:sz w:val="24"/>
        </w:rPr>
      </w:pPr>
    </w:p>
    <w:p w14:paraId="7F987B1C" w14:textId="77777777" w:rsidR="006B5255" w:rsidRPr="00F66772" w:rsidRDefault="00BE539A" w:rsidP="0048096C">
      <w:pPr>
        <w:pStyle w:val="ListParagraph"/>
        <w:numPr>
          <w:ilvl w:val="1"/>
          <w:numId w:val="3"/>
        </w:numPr>
        <w:tabs>
          <w:tab w:val="left" w:pos="1723"/>
          <w:tab w:val="left" w:pos="8483"/>
          <w:tab w:val="left" w:pos="9284"/>
        </w:tabs>
        <w:ind w:left="1080" w:right="820" w:hanging="359"/>
        <w:rPr>
          <w:rFonts w:ascii="Times New Roman"/>
          <w:sz w:val="24"/>
        </w:rPr>
      </w:pPr>
      <w:r w:rsidRPr="00F66772">
        <w:rPr>
          <w:sz w:val="24"/>
        </w:rPr>
        <w:t>Past</w:t>
      </w:r>
      <w:r w:rsidRPr="00F66772">
        <w:rPr>
          <w:spacing w:val="-4"/>
          <w:sz w:val="24"/>
        </w:rPr>
        <w:t xml:space="preserve"> </w:t>
      </w:r>
      <w:r w:rsidRPr="00F66772">
        <w:rPr>
          <w:sz w:val="24"/>
        </w:rPr>
        <w:t>or</w:t>
      </w:r>
      <w:r w:rsidRPr="00F66772">
        <w:rPr>
          <w:spacing w:val="-1"/>
          <w:sz w:val="24"/>
        </w:rPr>
        <w:t xml:space="preserve"> </w:t>
      </w:r>
      <w:r w:rsidRPr="00F66772">
        <w:rPr>
          <w:sz w:val="24"/>
        </w:rPr>
        <w:t>present</w:t>
      </w:r>
      <w:r w:rsidRPr="00F66772">
        <w:rPr>
          <w:spacing w:val="-2"/>
          <w:sz w:val="24"/>
        </w:rPr>
        <w:t xml:space="preserve"> </w:t>
      </w:r>
      <w:r w:rsidRPr="00F66772">
        <w:rPr>
          <w:sz w:val="24"/>
        </w:rPr>
        <w:t>colleague</w:t>
      </w:r>
      <w:r w:rsidRPr="00F66772">
        <w:rPr>
          <w:spacing w:val="-1"/>
          <w:sz w:val="24"/>
        </w:rPr>
        <w:t xml:space="preserve"> </w:t>
      </w:r>
      <w:r w:rsidRPr="00F66772">
        <w:rPr>
          <w:sz w:val="24"/>
        </w:rPr>
        <w:t>at</w:t>
      </w:r>
      <w:r w:rsidRPr="00F66772">
        <w:rPr>
          <w:spacing w:val="-2"/>
          <w:sz w:val="24"/>
        </w:rPr>
        <w:t xml:space="preserve"> </w:t>
      </w:r>
      <w:r w:rsidRPr="00F66772">
        <w:rPr>
          <w:sz w:val="24"/>
        </w:rPr>
        <w:t>the</w:t>
      </w:r>
      <w:r w:rsidRPr="00F66772">
        <w:rPr>
          <w:spacing w:val="-1"/>
          <w:sz w:val="24"/>
        </w:rPr>
        <w:t xml:space="preserve"> </w:t>
      </w:r>
      <w:r w:rsidRPr="00F66772">
        <w:rPr>
          <w:sz w:val="24"/>
        </w:rPr>
        <w:t xml:space="preserve">same </w:t>
      </w:r>
      <w:r w:rsidRPr="00F66772">
        <w:rPr>
          <w:spacing w:val="-2"/>
          <w:sz w:val="24"/>
        </w:rPr>
        <w:t>institution</w:t>
      </w:r>
      <w:r w:rsidRPr="00F66772">
        <w:rPr>
          <w:sz w:val="24"/>
        </w:rPr>
        <w:tab/>
      </w:r>
      <w:r w:rsidRPr="00F66772">
        <w:rPr>
          <w:rFonts w:ascii="Times New Roman"/>
          <w:sz w:val="24"/>
          <w:u w:val="single"/>
        </w:rPr>
        <w:tab/>
      </w:r>
    </w:p>
    <w:p w14:paraId="17B7EF63" w14:textId="77777777" w:rsidR="006B5255" w:rsidRPr="00F66772" w:rsidRDefault="00BE539A" w:rsidP="00543EEF">
      <w:pPr>
        <w:spacing w:before="2"/>
        <w:ind w:left="1080" w:right="820"/>
        <w:rPr>
          <w:i/>
          <w:sz w:val="24"/>
        </w:rPr>
      </w:pPr>
      <w:r w:rsidRPr="00F66772">
        <w:rPr>
          <w:i/>
          <w:sz w:val="24"/>
        </w:rPr>
        <w:t>(e.g.,</w:t>
      </w:r>
      <w:r w:rsidRPr="00F66772">
        <w:rPr>
          <w:i/>
          <w:spacing w:val="-2"/>
          <w:sz w:val="24"/>
        </w:rPr>
        <w:t xml:space="preserve"> </w:t>
      </w:r>
      <w:r w:rsidRPr="00F66772">
        <w:rPr>
          <w:i/>
          <w:sz w:val="24"/>
        </w:rPr>
        <w:t>as student,</w:t>
      </w:r>
      <w:r w:rsidRPr="00F66772">
        <w:rPr>
          <w:i/>
          <w:spacing w:val="-2"/>
          <w:sz w:val="24"/>
        </w:rPr>
        <w:t xml:space="preserve"> </w:t>
      </w:r>
      <w:r w:rsidRPr="00F66772">
        <w:rPr>
          <w:i/>
          <w:sz w:val="24"/>
        </w:rPr>
        <w:t>fellow,</w:t>
      </w:r>
      <w:r w:rsidRPr="00F66772">
        <w:rPr>
          <w:i/>
          <w:spacing w:val="-1"/>
          <w:sz w:val="24"/>
        </w:rPr>
        <w:t xml:space="preserve"> </w:t>
      </w:r>
      <w:r w:rsidRPr="00F66772">
        <w:rPr>
          <w:i/>
          <w:sz w:val="24"/>
        </w:rPr>
        <w:t xml:space="preserve">faculty </w:t>
      </w:r>
      <w:r w:rsidRPr="00F66772">
        <w:rPr>
          <w:i/>
          <w:spacing w:val="-2"/>
          <w:sz w:val="24"/>
        </w:rPr>
        <w:t>member)</w:t>
      </w:r>
    </w:p>
    <w:p w14:paraId="06677984" w14:textId="77777777" w:rsidR="006B5255" w:rsidRPr="00F66772" w:rsidRDefault="006B5255" w:rsidP="0048096C">
      <w:pPr>
        <w:pStyle w:val="BodyText"/>
        <w:ind w:left="1080" w:right="820"/>
        <w:rPr>
          <w:i/>
          <w:sz w:val="24"/>
        </w:rPr>
      </w:pPr>
    </w:p>
    <w:p w14:paraId="4AAD7A8B" w14:textId="77777777" w:rsidR="006B5255" w:rsidRPr="00F66772" w:rsidRDefault="00BE539A" w:rsidP="0048096C">
      <w:pPr>
        <w:pStyle w:val="ListParagraph"/>
        <w:numPr>
          <w:ilvl w:val="1"/>
          <w:numId w:val="3"/>
        </w:numPr>
        <w:tabs>
          <w:tab w:val="left" w:pos="1723"/>
          <w:tab w:val="left" w:pos="8483"/>
          <w:tab w:val="left" w:pos="9284"/>
        </w:tabs>
        <w:ind w:left="1080" w:right="820" w:hanging="359"/>
        <w:rPr>
          <w:rFonts w:ascii="Times New Roman"/>
          <w:sz w:val="24"/>
        </w:rPr>
      </w:pPr>
      <w:r w:rsidRPr="00F66772">
        <w:rPr>
          <w:sz w:val="24"/>
        </w:rPr>
        <w:t>Past/current</w:t>
      </w:r>
      <w:r w:rsidRPr="00F66772">
        <w:rPr>
          <w:spacing w:val="-3"/>
          <w:sz w:val="24"/>
        </w:rPr>
        <w:t xml:space="preserve"> </w:t>
      </w:r>
      <w:r w:rsidRPr="00F66772">
        <w:rPr>
          <w:sz w:val="24"/>
        </w:rPr>
        <w:t>mentor</w:t>
      </w:r>
      <w:r w:rsidRPr="00F66772">
        <w:rPr>
          <w:spacing w:val="-2"/>
          <w:sz w:val="24"/>
        </w:rPr>
        <w:t xml:space="preserve"> </w:t>
      </w:r>
      <w:r w:rsidRPr="00F66772">
        <w:rPr>
          <w:sz w:val="24"/>
        </w:rPr>
        <w:t>or</w:t>
      </w:r>
      <w:r w:rsidRPr="00F66772">
        <w:rPr>
          <w:spacing w:val="-1"/>
          <w:sz w:val="24"/>
        </w:rPr>
        <w:t xml:space="preserve"> </w:t>
      </w:r>
      <w:r w:rsidRPr="00F66772">
        <w:rPr>
          <w:spacing w:val="-2"/>
          <w:sz w:val="24"/>
        </w:rPr>
        <w:t>mentee</w:t>
      </w:r>
      <w:r w:rsidRPr="00F66772">
        <w:rPr>
          <w:sz w:val="24"/>
        </w:rPr>
        <w:tab/>
      </w:r>
      <w:r w:rsidRPr="00F66772">
        <w:rPr>
          <w:rFonts w:ascii="Times New Roman"/>
          <w:sz w:val="24"/>
          <w:u w:val="single"/>
        </w:rPr>
        <w:tab/>
      </w:r>
    </w:p>
    <w:p w14:paraId="7C430C2C" w14:textId="77777777" w:rsidR="006B5255" w:rsidRPr="00F66772" w:rsidRDefault="006B5255" w:rsidP="0048096C">
      <w:pPr>
        <w:pStyle w:val="BodyText"/>
        <w:ind w:left="1080" w:right="820"/>
        <w:rPr>
          <w:rFonts w:ascii="Times New Roman"/>
          <w:sz w:val="16"/>
        </w:rPr>
      </w:pPr>
    </w:p>
    <w:p w14:paraId="3336E07B" w14:textId="77777777" w:rsidR="006B5255" w:rsidRPr="00F66772" w:rsidRDefault="00BE539A" w:rsidP="0048096C">
      <w:pPr>
        <w:pStyle w:val="ListParagraph"/>
        <w:numPr>
          <w:ilvl w:val="1"/>
          <w:numId w:val="3"/>
        </w:numPr>
        <w:tabs>
          <w:tab w:val="left" w:pos="1723"/>
          <w:tab w:val="left" w:pos="8483"/>
          <w:tab w:val="left" w:pos="9284"/>
        </w:tabs>
        <w:spacing w:before="92" w:line="275" w:lineRule="exact"/>
        <w:ind w:left="1080" w:right="820" w:hanging="359"/>
        <w:rPr>
          <w:rFonts w:ascii="Times New Roman"/>
          <w:sz w:val="24"/>
        </w:rPr>
      </w:pPr>
      <w:r w:rsidRPr="00F66772">
        <w:rPr>
          <w:sz w:val="24"/>
        </w:rPr>
        <w:t>Past</w:t>
      </w:r>
      <w:r w:rsidRPr="00F66772">
        <w:rPr>
          <w:spacing w:val="-5"/>
          <w:sz w:val="24"/>
        </w:rPr>
        <w:t xml:space="preserve"> </w:t>
      </w:r>
      <w:r w:rsidRPr="00F66772">
        <w:rPr>
          <w:sz w:val="24"/>
        </w:rPr>
        <w:t>collaborator</w:t>
      </w:r>
      <w:r w:rsidRPr="00F66772">
        <w:rPr>
          <w:spacing w:val="-2"/>
          <w:sz w:val="24"/>
        </w:rPr>
        <w:t xml:space="preserve"> </w:t>
      </w:r>
      <w:r w:rsidRPr="00F66772">
        <w:rPr>
          <w:i/>
          <w:sz w:val="24"/>
        </w:rPr>
        <w:t>(e.g.</w:t>
      </w:r>
      <w:r w:rsidRPr="00F66772">
        <w:rPr>
          <w:i/>
          <w:spacing w:val="-2"/>
          <w:sz w:val="24"/>
        </w:rPr>
        <w:t xml:space="preserve"> </w:t>
      </w:r>
      <w:r w:rsidRPr="00F66772">
        <w:rPr>
          <w:i/>
          <w:sz w:val="24"/>
        </w:rPr>
        <w:t>shared</w:t>
      </w:r>
      <w:r w:rsidRPr="00F66772">
        <w:rPr>
          <w:i/>
          <w:spacing w:val="-2"/>
          <w:sz w:val="24"/>
        </w:rPr>
        <w:t xml:space="preserve"> </w:t>
      </w:r>
      <w:r w:rsidRPr="00F66772">
        <w:rPr>
          <w:i/>
          <w:sz w:val="24"/>
        </w:rPr>
        <w:t>grants,</w:t>
      </w:r>
      <w:r w:rsidRPr="00F66772">
        <w:rPr>
          <w:i/>
          <w:spacing w:val="-2"/>
          <w:sz w:val="24"/>
        </w:rPr>
        <w:t xml:space="preserve"> </w:t>
      </w:r>
      <w:r w:rsidRPr="00F66772">
        <w:rPr>
          <w:i/>
          <w:sz w:val="24"/>
        </w:rPr>
        <w:t>co-</w:t>
      </w:r>
      <w:r w:rsidRPr="00F66772">
        <w:rPr>
          <w:i/>
          <w:spacing w:val="-2"/>
          <w:sz w:val="24"/>
        </w:rPr>
        <w:t>authorship</w:t>
      </w:r>
      <w:r w:rsidRPr="00F66772">
        <w:rPr>
          <w:i/>
          <w:sz w:val="24"/>
        </w:rPr>
        <w:tab/>
      </w:r>
      <w:r w:rsidRPr="00F66772">
        <w:rPr>
          <w:rFonts w:ascii="Times New Roman"/>
          <w:sz w:val="24"/>
          <w:u w:val="single"/>
        </w:rPr>
        <w:tab/>
      </w:r>
    </w:p>
    <w:p w14:paraId="5B4EA91F" w14:textId="77777777" w:rsidR="006B5255" w:rsidRPr="00F66772" w:rsidRDefault="00BE539A" w:rsidP="00543EEF">
      <w:pPr>
        <w:spacing w:line="275" w:lineRule="exact"/>
        <w:ind w:left="1080" w:right="820"/>
        <w:rPr>
          <w:i/>
          <w:sz w:val="24"/>
        </w:rPr>
      </w:pPr>
      <w:r w:rsidRPr="00F66772">
        <w:rPr>
          <w:i/>
          <w:sz w:val="24"/>
        </w:rPr>
        <w:t xml:space="preserve">on </w:t>
      </w:r>
      <w:r w:rsidRPr="00F66772">
        <w:rPr>
          <w:i/>
          <w:spacing w:val="-2"/>
          <w:sz w:val="24"/>
        </w:rPr>
        <w:t>manuscripts)</w:t>
      </w:r>
    </w:p>
    <w:p w14:paraId="73BAED50" w14:textId="77777777" w:rsidR="006B5255" w:rsidRPr="00F66772" w:rsidRDefault="006B5255" w:rsidP="0048096C">
      <w:pPr>
        <w:pStyle w:val="BodyText"/>
        <w:ind w:left="1080" w:right="820"/>
        <w:rPr>
          <w:i/>
          <w:sz w:val="24"/>
        </w:rPr>
      </w:pPr>
    </w:p>
    <w:p w14:paraId="652F1B35" w14:textId="77777777" w:rsidR="006B5255" w:rsidRPr="00F66772" w:rsidRDefault="00BE539A" w:rsidP="0048096C">
      <w:pPr>
        <w:pStyle w:val="ListParagraph"/>
        <w:numPr>
          <w:ilvl w:val="1"/>
          <w:numId w:val="3"/>
        </w:numPr>
        <w:tabs>
          <w:tab w:val="left" w:pos="1723"/>
          <w:tab w:val="left" w:pos="8483"/>
          <w:tab w:val="left" w:pos="9284"/>
        </w:tabs>
        <w:ind w:left="1080" w:right="820" w:hanging="359"/>
        <w:rPr>
          <w:rFonts w:ascii="Times New Roman"/>
          <w:sz w:val="24"/>
        </w:rPr>
      </w:pPr>
      <w:r w:rsidRPr="00F66772">
        <w:rPr>
          <w:sz w:val="24"/>
        </w:rPr>
        <w:t>None of</w:t>
      </w:r>
      <w:r w:rsidRPr="00F66772">
        <w:rPr>
          <w:spacing w:val="-1"/>
          <w:sz w:val="24"/>
        </w:rPr>
        <w:t xml:space="preserve"> </w:t>
      </w:r>
      <w:r w:rsidRPr="00F66772">
        <w:rPr>
          <w:sz w:val="24"/>
        </w:rPr>
        <w:t xml:space="preserve">the </w:t>
      </w:r>
      <w:r w:rsidRPr="00F66772">
        <w:rPr>
          <w:spacing w:val="-4"/>
          <w:sz w:val="24"/>
        </w:rPr>
        <w:t>above</w:t>
      </w:r>
      <w:r w:rsidRPr="00F66772">
        <w:rPr>
          <w:sz w:val="24"/>
        </w:rPr>
        <w:tab/>
      </w:r>
      <w:r w:rsidRPr="00F66772">
        <w:rPr>
          <w:rFonts w:ascii="Times New Roman"/>
          <w:sz w:val="24"/>
          <w:u w:val="single"/>
        </w:rPr>
        <w:tab/>
      </w:r>
    </w:p>
    <w:p w14:paraId="5B33B7EA" w14:textId="77777777" w:rsidR="006B5255" w:rsidRPr="00F66772" w:rsidRDefault="006B5255" w:rsidP="0048096C">
      <w:pPr>
        <w:pStyle w:val="BodyText"/>
        <w:ind w:left="1080" w:right="820"/>
        <w:rPr>
          <w:rFonts w:ascii="Times New Roman"/>
          <w:sz w:val="16"/>
        </w:rPr>
      </w:pPr>
    </w:p>
    <w:p w14:paraId="6A2368EB" w14:textId="77777777" w:rsidR="006B5255" w:rsidRPr="00F66772" w:rsidRDefault="00BE539A" w:rsidP="0048096C">
      <w:pPr>
        <w:pStyle w:val="ListParagraph"/>
        <w:numPr>
          <w:ilvl w:val="0"/>
          <w:numId w:val="3"/>
        </w:numPr>
        <w:tabs>
          <w:tab w:val="left" w:pos="1364"/>
        </w:tabs>
        <w:spacing w:before="92"/>
        <w:ind w:left="1080" w:right="820" w:hanging="540"/>
        <w:jc w:val="left"/>
        <w:rPr>
          <w:sz w:val="24"/>
        </w:rPr>
      </w:pPr>
      <w:r w:rsidRPr="00F66772">
        <w:rPr>
          <w:sz w:val="24"/>
        </w:rPr>
        <w:t>Knowledge</w:t>
      </w:r>
      <w:r w:rsidRPr="00F66772">
        <w:rPr>
          <w:spacing w:val="-1"/>
          <w:sz w:val="24"/>
        </w:rPr>
        <w:t xml:space="preserve"> </w:t>
      </w:r>
      <w:r w:rsidRPr="00F66772">
        <w:rPr>
          <w:sz w:val="24"/>
        </w:rPr>
        <w:t>of</w:t>
      </w:r>
      <w:r w:rsidRPr="00F66772">
        <w:rPr>
          <w:spacing w:val="-2"/>
          <w:sz w:val="24"/>
        </w:rPr>
        <w:t xml:space="preserve"> </w:t>
      </w:r>
      <w:r w:rsidRPr="00F66772">
        <w:rPr>
          <w:sz w:val="24"/>
        </w:rPr>
        <w:t>the</w:t>
      </w:r>
      <w:r w:rsidRPr="00F66772">
        <w:rPr>
          <w:spacing w:val="-1"/>
          <w:sz w:val="24"/>
        </w:rPr>
        <w:t xml:space="preserve"> </w:t>
      </w:r>
      <w:r w:rsidRPr="00F66772">
        <w:rPr>
          <w:sz w:val="24"/>
        </w:rPr>
        <w:t>candidate’s work</w:t>
      </w:r>
      <w:r w:rsidRPr="00F66772">
        <w:rPr>
          <w:spacing w:val="-1"/>
          <w:sz w:val="24"/>
        </w:rPr>
        <w:t xml:space="preserve"> </w:t>
      </w:r>
      <w:r w:rsidRPr="00F66772">
        <w:rPr>
          <w:sz w:val="24"/>
        </w:rPr>
        <w:t>is</w:t>
      </w:r>
      <w:r w:rsidRPr="00F66772">
        <w:rPr>
          <w:spacing w:val="-1"/>
          <w:sz w:val="24"/>
        </w:rPr>
        <w:t xml:space="preserve"> </w:t>
      </w:r>
      <w:r w:rsidRPr="00F66772">
        <w:rPr>
          <w:sz w:val="24"/>
        </w:rPr>
        <w:t>based</w:t>
      </w:r>
      <w:r w:rsidRPr="00F66772">
        <w:rPr>
          <w:spacing w:val="-1"/>
          <w:sz w:val="24"/>
        </w:rPr>
        <w:t xml:space="preserve"> </w:t>
      </w:r>
      <w:r w:rsidRPr="00F66772">
        <w:rPr>
          <w:sz w:val="24"/>
        </w:rPr>
        <w:t xml:space="preserve">primarily </w:t>
      </w:r>
      <w:r w:rsidRPr="00F66772">
        <w:rPr>
          <w:spacing w:val="-5"/>
          <w:sz w:val="24"/>
        </w:rPr>
        <w:t>on:</w:t>
      </w:r>
    </w:p>
    <w:p w14:paraId="6B7CE233" w14:textId="77777777" w:rsidR="006B5255" w:rsidRPr="00F66772" w:rsidRDefault="006B5255" w:rsidP="0048096C">
      <w:pPr>
        <w:pStyle w:val="BodyText"/>
        <w:ind w:left="1080" w:right="820"/>
        <w:rPr>
          <w:sz w:val="24"/>
        </w:rPr>
      </w:pPr>
    </w:p>
    <w:p w14:paraId="30FEAEC5" w14:textId="77777777" w:rsidR="006B5255" w:rsidRPr="00F66772" w:rsidRDefault="00BE539A" w:rsidP="0048096C">
      <w:pPr>
        <w:pStyle w:val="ListParagraph"/>
        <w:numPr>
          <w:ilvl w:val="1"/>
          <w:numId w:val="3"/>
        </w:numPr>
        <w:tabs>
          <w:tab w:val="left" w:pos="1723"/>
          <w:tab w:val="left" w:pos="8483"/>
          <w:tab w:val="left" w:pos="9284"/>
        </w:tabs>
        <w:ind w:left="1080" w:right="820" w:hanging="359"/>
        <w:rPr>
          <w:rFonts w:ascii="Times New Roman"/>
          <w:sz w:val="24"/>
        </w:rPr>
      </w:pPr>
      <w:r w:rsidRPr="00F66772">
        <w:rPr>
          <w:sz w:val="24"/>
        </w:rPr>
        <w:t>His/her</w:t>
      </w:r>
      <w:r w:rsidRPr="00F66772">
        <w:rPr>
          <w:spacing w:val="-1"/>
          <w:sz w:val="24"/>
        </w:rPr>
        <w:t xml:space="preserve"> </w:t>
      </w:r>
      <w:r w:rsidRPr="00F66772">
        <w:rPr>
          <w:sz w:val="24"/>
        </w:rPr>
        <w:t xml:space="preserve">publications and </w:t>
      </w:r>
      <w:r w:rsidRPr="00F66772">
        <w:rPr>
          <w:spacing w:val="-5"/>
          <w:sz w:val="24"/>
        </w:rPr>
        <w:t>CV</w:t>
      </w:r>
      <w:r w:rsidRPr="00F66772">
        <w:rPr>
          <w:sz w:val="24"/>
        </w:rPr>
        <w:tab/>
      </w:r>
      <w:r w:rsidRPr="00F66772">
        <w:rPr>
          <w:rFonts w:ascii="Times New Roman"/>
          <w:sz w:val="24"/>
          <w:u w:val="single"/>
        </w:rPr>
        <w:tab/>
      </w:r>
    </w:p>
    <w:p w14:paraId="3583994D" w14:textId="77777777" w:rsidR="006B5255" w:rsidRPr="00F66772" w:rsidRDefault="006B5255" w:rsidP="0048096C">
      <w:pPr>
        <w:pStyle w:val="BodyText"/>
        <w:ind w:left="1080" w:right="820"/>
        <w:rPr>
          <w:rFonts w:ascii="Times New Roman"/>
          <w:sz w:val="16"/>
        </w:rPr>
      </w:pPr>
    </w:p>
    <w:p w14:paraId="149D01BB" w14:textId="77777777" w:rsidR="006B5255" w:rsidRPr="00F66772" w:rsidRDefault="00BE539A" w:rsidP="0048096C">
      <w:pPr>
        <w:pStyle w:val="ListParagraph"/>
        <w:numPr>
          <w:ilvl w:val="1"/>
          <w:numId w:val="3"/>
        </w:numPr>
        <w:tabs>
          <w:tab w:val="left" w:pos="1723"/>
          <w:tab w:val="left" w:pos="8483"/>
          <w:tab w:val="left" w:pos="9284"/>
        </w:tabs>
        <w:spacing w:before="92"/>
        <w:ind w:left="1080" w:right="820" w:hanging="359"/>
        <w:rPr>
          <w:rFonts w:ascii="Times New Roman"/>
          <w:sz w:val="24"/>
        </w:rPr>
      </w:pPr>
      <w:r w:rsidRPr="00F66772">
        <w:rPr>
          <w:sz w:val="24"/>
        </w:rPr>
        <w:t>Scientific</w:t>
      </w:r>
      <w:r w:rsidRPr="00F66772">
        <w:rPr>
          <w:spacing w:val="-1"/>
          <w:sz w:val="24"/>
        </w:rPr>
        <w:t xml:space="preserve"> </w:t>
      </w:r>
      <w:r w:rsidRPr="00F66772">
        <w:rPr>
          <w:sz w:val="24"/>
        </w:rPr>
        <w:t>or</w:t>
      </w:r>
      <w:r w:rsidRPr="00F66772">
        <w:rPr>
          <w:spacing w:val="-1"/>
          <w:sz w:val="24"/>
        </w:rPr>
        <w:t xml:space="preserve"> </w:t>
      </w:r>
      <w:r w:rsidRPr="00F66772">
        <w:rPr>
          <w:sz w:val="24"/>
        </w:rPr>
        <w:t>educational</w:t>
      </w:r>
      <w:r w:rsidRPr="00F66772">
        <w:rPr>
          <w:spacing w:val="-1"/>
          <w:sz w:val="24"/>
        </w:rPr>
        <w:t xml:space="preserve"> </w:t>
      </w:r>
      <w:r w:rsidRPr="00F66772">
        <w:rPr>
          <w:spacing w:val="-2"/>
          <w:sz w:val="24"/>
        </w:rPr>
        <w:t>presentations</w:t>
      </w:r>
      <w:r w:rsidRPr="00F66772">
        <w:rPr>
          <w:sz w:val="24"/>
        </w:rPr>
        <w:tab/>
      </w:r>
      <w:r w:rsidRPr="00F66772">
        <w:rPr>
          <w:rFonts w:ascii="Times New Roman"/>
          <w:sz w:val="24"/>
          <w:u w:val="single"/>
        </w:rPr>
        <w:tab/>
      </w:r>
    </w:p>
    <w:p w14:paraId="665825D8" w14:textId="77777777" w:rsidR="006B5255" w:rsidRPr="00F66772" w:rsidRDefault="006B5255" w:rsidP="0048096C">
      <w:pPr>
        <w:pStyle w:val="BodyText"/>
        <w:ind w:left="1080" w:right="820"/>
        <w:rPr>
          <w:rFonts w:ascii="Times New Roman"/>
          <w:sz w:val="16"/>
        </w:rPr>
      </w:pPr>
    </w:p>
    <w:p w14:paraId="5EB0B12C" w14:textId="77777777" w:rsidR="006B5255" w:rsidRPr="00F66772" w:rsidRDefault="00BE539A" w:rsidP="0048096C">
      <w:pPr>
        <w:pStyle w:val="ListParagraph"/>
        <w:numPr>
          <w:ilvl w:val="1"/>
          <w:numId w:val="3"/>
        </w:numPr>
        <w:tabs>
          <w:tab w:val="left" w:pos="1723"/>
          <w:tab w:val="left" w:pos="8483"/>
          <w:tab w:val="left" w:pos="9284"/>
        </w:tabs>
        <w:spacing w:before="93"/>
        <w:ind w:left="1080" w:right="820" w:hanging="359"/>
        <w:rPr>
          <w:rFonts w:ascii="Times New Roman"/>
          <w:sz w:val="24"/>
        </w:rPr>
      </w:pPr>
      <w:r w:rsidRPr="00F66772">
        <w:rPr>
          <w:sz w:val="24"/>
        </w:rPr>
        <w:t>Personal</w:t>
      </w:r>
      <w:r w:rsidRPr="00F66772">
        <w:rPr>
          <w:spacing w:val="-2"/>
          <w:sz w:val="24"/>
        </w:rPr>
        <w:t xml:space="preserve"> </w:t>
      </w:r>
      <w:r w:rsidRPr="00F66772">
        <w:rPr>
          <w:sz w:val="24"/>
        </w:rPr>
        <w:t>knowledge</w:t>
      </w:r>
      <w:r w:rsidRPr="00F66772">
        <w:rPr>
          <w:spacing w:val="-1"/>
          <w:sz w:val="24"/>
        </w:rPr>
        <w:t xml:space="preserve"> </w:t>
      </w:r>
      <w:r w:rsidRPr="00F66772">
        <w:rPr>
          <w:sz w:val="24"/>
        </w:rPr>
        <w:t>and</w:t>
      </w:r>
      <w:r w:rsidRPr="00F66772">
        <w:rPr>
          <w:spacing w:val="-1"/>
          <w:sz w:val="24"/>
        </w:rPr>
        <w:t xml:space="preserve"> </w:t>
      </w:r>
      <w:r w:rsidRPr="00F66772">
        <w:rPr>
          <w:spacing w:val="-2"/>
          <w:sz w:val="24"/>
        </w:rPr>
        <w:t>discussions</w:t>
      </w:r>
      <w:r w:rsidRPr="00F66772">
        <w:rPr>
          <w:sz w:val="24"/>
        </w:rPr>
        <w:tab/>
      </w:r>
      <w:r w:rsidRPr="00F66772">
        <w:rPr>
          <w:rFonts w:ascii="Times New Roman"/>
          <w:sz w:val="24"/>
          <w:u w:val="single"/>
        </w:rPr>
        <w:tab/>
      </w:r>
    </w:p>
    <w:p w14:paraId="3B89DFCB" w14:textId="77777777" w:rsidR="006B5255" w:rsidRPr="00F66772" w:rsidRDefault="006B5255" w:rsidP="0048096C">
      <w:pPr>
        <w:pStyle w:val="BodyText"/>
        <w:spacing w:before="11"/>
        <w:ind w:left="1080" w:right="820"/>
        <w:rPr>
          <w:rFonts w:ascii="Times New Roman"/>
          <w:sz w:val="15"/>
        </w:rPr>
      </w:pPr>
    </w:p>
    <w:p w14:paraId="335B3D6C" w14:textId="77777777" w:rsidR="006B5255" w:rsidRPr="00F66772" w:rsidRDefault="00BE539A" w:rsidP="00543EEF">
      <w:pPr>
        <w:pStyle w:val="ListParagraph"/>
        <w:numPr>
          <w:ilvl w:val="1"/>
          <w:numId w:val="3"/>
        </w:numPr>
        <w:tabs>
          <w:tab w:val="left" w:pos="359"/>
          <w:tab w:val="left" w:pos="7119"/>
          <w:tab w:val="left" w:pos="7919"/>
        </w:tabs>
        <w:spacing w:before="92" w:line="275" w:lineRule="exact"/>
        <w:ind w:left="1080" w:right="820" w:hanging="359"/>
        <w:rPr>
          <w:rFonts w:ascii="Times New Roman"/>
          <w:sz w:val="24"/>
        </w:rPr>
      </w:pPr>
      <w:r w:rsidRPr="00F66772">
        <w:rPr>
          <w:sz w:val="24"/>
        </w:rPr>
        <w:t>Joint</w:t>
      </w:r>
      <w:r w:rsidRPr="00F66772">
        <w:rPr>
          <w:spacing w:val="-3"/>
          <w:sz w:val="24"/>
        </w:rPr>
        <w:t xml:space="preserve"> </w:t>
      </w:r>
      <w:r w:rsidRPr="00F66772">
        <w:rPr>
          <w:sz w:val="24"/>
        </w:rPr>
        <w:t>participation</w:t>
      </w:r>
      <w:r w:rsidRPr="00F66772">
        <w:rPr>
          <w:spacing w:val="-1"/>
          <w:sz w:val="24"/>
        </w:rPr>
        <w:t xml:space="preserve"> </w:t>
      </w:r>
      <w:proofErr w:type="gramStart"/>
      <w:r w:rsidRPr="00F66772">
        <w:rPr>
          <w:sz w:val="24"/>
        </w:rPr>
        <w:t>on</w:t>
      </w:r>
      <w:proofErr w:type="gramEnd"/>
      <w:r w:rsidRPr="00F66772">
        <w:rPr>
          <w:spacing w:val="-1"/>
          <w:sz w:val="24"/>
        </w:rPr>
        <w:t xml:space="preserve"> </w:t>
      </w:r>
      <w:r w:rsidRPr="00F66772">
        <w:rPr>
          <w:sz w:val="24"/>
        </w:rPr>
        <w:t>professional</w:t>
      </w:r>
      <w:r w:rsidRPr="00F66772">
        <w:rPr>
          <w:spacing w:val="-1"/>
          <w:sz w:val="24"/>
        </w:rPr>
        <w:t xml:space="preserve"> </w:t>
      </w:r>
      <w:r w:rsidRPr="00F66772">
        <w:rPr>
          <w:spacing w:val="-2"/>
          <w:sz w:val="24"/>
        </w:rPr>
        <w:t>activities/societies</w:t>
      </w:r>
      <w:r w:rsidRPr="00F66772">
        <w:rPr>
          <w:sz w:val="24"/>
        </w:rPr>
        <w:tab/>
      </w:r>
      <w:r w:rsidRPr="00F66772">
        <w:rPr>
          <w:rFonts w:ascii="Times New Roman"/>
          <w:sz w:val="24"/>
          <w:u w:val="single"/>
        </w:rPr>
        <w:tab/>
      </w:r>
    </w:p>
    <w:p w14:paraId="4E50276F" w14:textId="77777777" w:rsidR="006B5255" w:rsidRPr="00F66772" w:rsidRDefault="00BE539A" w:rsidP="00543EEF">
      <w:pPr>
        <w:spacing w:line="275" w:lineRule="exact"/>
        <w:ind w:left="1080" w:right="820"/>
        <w:rPr>
          <w:i/>
          <w:sz w:val="24"/>
        </w:rPr>
      </w:pPr>
      <w:r w:rsidRPr="00F66772">
        <w:rPr>
          <w:i/>
          <w:sz w:val="24"/>
        </w:rPr>
        <w:t>(e.g.,</w:t>
      </w:r>
      <w:r w:rsidRPr="00F66772">
        <w:rPr>
          <w:i/>
          <w:spacing w:val="-2"/>
          <w:sz w:val="24"/>
        </w:rPr>
        <w:t xml:space="preserve"> </w:t>
      </w:r>
      <w:r w:rsidRPr="00F66772">
        <w:rPr>
          <w:i/>
          <w:sz w:val="24"/>
        </w:rPr>
        <w:t>advisory</w:t>
      </w:r>
      <w:r w:rsidRPr="00F66772">
        <w:rPr>
          <w:i/>
          <w:spacing w:val="-1"/>
          <w:sz w:val="24"/>
        </w:rPr>
        <w:t xml:space="preserve"> </w:t>
      </w:r>
      <w:r w:rsidRPr="00F66772">
        <w:rPr>
          <w:i/>
          <w:sz w:val="24"/>
        </w:rPr>
        <w:t>board,</w:t>
      </w:r>
      <w:r w:rsidRPr="00F66772">
        <w:rPr>
          <w:i/>
          <w:spacing w:val="-2"/>
          <w:sz w:val="24"/>
        </w:rPr>
        <w:t xml:space="preserve"> </w:t>
      </w:r>
      <w:r w:rsidRPr="00F66772">
        <w:rPr>
          <w:i/>
          <w:sz w:val="24"/>
        </w:rPr>
        <w:t>study</w:t>
      </w:r>
      <w:r w:rsidRPr="00F66772">
        <w:rPr>
          <w:i/>
          <w:spacing w:val="-1"/>
          <w:sz w:val="24"/>
        </w:rPr>
        <w:t xml:space="preserve"> </w:t>
      </w:r>
      <w:r w:rsidRPr="00F66772">
        <w:rPr>
          <w:i/>
          <w:sz w:val="24"/>
        </w:rPr>
        <w:t>section,</w:t>
      </w:r>
      <w:r w:rsidRPr="00F66772">
        <w:rPr>
          <w:i/>
          <w:spacing w:val="-2"/>
          <w:sz w:val="24"/>
        </w:rPr>
        <w:t xml:space="preserve"> etc.)</w:t>
      </w:r>
    </w:p>
    <w:p w14:paraId="7405A6F0" w14:textId="77777777" w:rsidR="006B5255" w:rsidRPr="00F66772" w:rsidRDefault="006B5255" w:rsidP="0048096C">
      <w:pPr>
        <w:pStyle w:val="BodyText"/>
        <w:ind w:left="1080" w:right="820"/>
        <w:rPr>
          <w:i/>
          <w:sz w:val="24"/>
        </w:rPr>
      </w:pPr>
    </w:p>
    <w:p w14:paraId="17E22852" w14:textId="77777777" w:rsidR="006B5255" w:rsidRPr="00F66772" w:rsidRDefault="00BE539A" w:rsidP="0048096C">
      <w:pPr>
        <w:pStyle w:val="ListParagraph"/>
        <w:numPr>
          <w:ilvl w:val="0"/>
          <w:numId w:val="3"/>
        </w:numPr>
        <w:tabs>
          <w:tab w:val="left" w:pos="1364"/>
          <w:tab w:val="left" w:pos="8483"/>
          <w:tab w:val="left" w:pos="9284"/>
        </w:tabs>
        <w:ind w:left="1080" w:right="820" w:hanging="540"/>
        <w:jc w:val="left"/>
        <w:rPr>
          <w:rFonts w:ascii="Times New Roman"/>
          <w:sz w:val="24"/>
        </w:rPr>
      </w:pPr>
      <w:r w:rsidRPr="00F66772">
        <w:rPr>
          <w:sz w:val="24"/>
        </w:rPr>
        <w:t>Indicate</w:t>
      </w:r>
      <w:r w:rsidRPr="00F66772">
        <w:rPr>
          <w:spacing w:val="-1"/>
          <w:sz w:val="24"/>
        </w:rPr>
        <w:t xml:space="preserve"> </w:t>
      </w:r>
      <w:r w:rsidRPr="00F66772">
        <w:rPr>
          <w:sz w:val="24"/>
        </w:rPr>
        <w:t>any</w:t>
      </w:r>
      <w:r w:rsidRPr="00F66772">
        <w:rPr>
          <w:spacing w:val="-1"/>
          <w:sz w:val="24"/>
        </w:rPr>
        <w:t xml:space="preserve"> </w:t>
      </w:r>
      <w:r w:rsidRPr="00F66772">
        <w:rPr>
          <w:sz w:val="24"/>
        </w:rPr>
        <w:t>professional</w:t>
      </w:r>
      <w:r w:rsidRPr="00F66772">
        <w:rPr>
          <w:spacing w:val="-2"/>
          <w:sz w:val="24"/>
        </w:rPr>
        <w:t xml:space="preserve"> </w:t>
      </w:r>
      <w:r w:rsidRPr="00F66772">
        <w:rPr>
          <w:sz w:val="24"/>
        </w:rPr>
        <w:t>and</w:t>
      </w:r>
      <w:r w:rsidRPr="00F66772">
        <w:rPr>
          <w:spacing w:val="-1"/>
          <w:sz w:val="24"/>
        </w:rPr>
        <w:t xml:space="preserve"> </w:t>
      </w:r>
      <w:r w:rsidRPr="00F66772">
        <w:rPr>
          <w:sz w:val="24"/>
        </w:rPr>
        <w:t>personal</w:t>
      </w:r>
      <w:r w:rsidRPr="00F66772">
        <w:rPr>
          <w:spacing w:val="-1"/>
          <w:sz w:val="24"/>
        </w:rPr>
        <w:t xml:space="preserve"> </w:t>
      </w:r>
      <w:r w:rsidRPr="00F66772">
        <w:rPr>
          <w:sz w:val="24"/>
        </w:rPr>
        <w:t>conflict</w:t>
      </w:r>
      <w:r w:rsidRPr="00F66772">
        <w:rPr>
          <w:spacing w:val="-2"/>
          <w:sz w:val="24"/>
        </w:rPr>
        <w:t xml:space="preserve"> </w:t>
      </w:r>
      <w:r w:rsidRPr="00F66772">
        <w:rPr>
          <w:sz w:val="24"/>
        </w:rPr>
        <w:t>of</w:t>
      </w:r>
      <w:r w:rsidRPr="00F66772">
        <w:rPr>
          <w:spacing w:val="-1"/>
          <w:sz w:val="24"/>
        </w:rPr>
        <w:t xml:space="preserve"> </w:t>
      </w:r>
      <w:r w:rsidRPr="00F66772">
        <w:rPr>
          <w:spacing w:val="-2"/>
          <w:sz w:val="24"/>
        </w:rPr>
        <w:t>interest</w:t>
      </w:r>
      <w:r w:rsidRPr="00F66772">
        <w:rPr>
          <w:sz w:val="24"/>
        </w:rPr>
        <w:tab/>
      </w:r>
      <w:r w:rsidRPr="00F66772">
        <w:rPr>
          <w:rFonts w:ascii="Times New Roman"/>
          <w:sz w:val="24"/>
          <w:u w:val="single"/>
        </w:rPr>
        <w:tab/>
      </w:r>
    </w:p>
    <w:p w14:paraId="5A319141" w14:textId="77777777" w:rsidR="006B5255" w:rsidRPr="00F66772" w:rsidRDefault="00BE539A" w:rsidP="0048096C">
      <w:pPr>
        <w:spacing w:before="3"/>
        <w:ind w:left="1080" w:right="820"/>
        <w:rPr>
          <w:sz w:val="24"/>
        </w:rPr>
      </w:pPr>
      <w:r w:rsidRPr="00F66772">
        <w:rPr>
          <w:sz w:val="24"/>
        </w:rPr>
        <w:t>and</w:t>
      </w:r>
      <w:r w:rsidRPr="00F66772">
        <w:rPr>
          <w:spacing w:val="-1"/>
          <w:sz w:val="24"/>
        </w:rPr>
        <w:t xml:space="preserve"> </w:t>
      </w:r>
      <w:r w:rsidRPr="00F66772">
        <w:rPr>
          <w:sz w:val="24"/>
        </w:rPr>
        <w:t>address this</w:t>
      </w:r>
      <w:r w:rsidRPr="00F66772">
        <w:rPr>
          <w:spacing w:val="-1"/>
          <w:sz w:val="24"/>
        </w:rPr>
        <w:t xml:space="preserve"> </w:t>
      </w:r>
      <w:r w:rsidRPr="00F66772">
        <w:rPr>
          <w:sz w:val="24"/>
        </w:rPr>
        <w:t xml:space="preserve">in your </w:t>
      </w:r>
      <w:r w:rsidRPr="00F66772">
        <w:rPr>
          <w:spacing w:val="-2"/>
          <w:sz w:val="24"/>
        </w:rPr>
        <w:t>letter.</w:t>
      </w:r>
    </w:p>
    <w:p w14:paraId="63D791C5" w14:textId="77777777" w:rsidR="006B5255" w:rsidRPr="00F66772" w:rsidRDefault="006B5255" w:rsidP="00543EEF">
      <w:pPr>
        <w:pStyle w:val="BodyText"/>
        <w:ind w:right="820"/>
        <w:rPr>
          <w:sz w:val="20"/>
        </w:rPr>
      </w:pPr>
    </w:p>
    <w:p w14:paraId="6000165F" w14:textId="77777777" w:rsidR="006B5255" w:rsidRPr="00F66772" w:rsidRDefault="006B5255" w:rsidP="00F73400">
      <w:pPr>
        <w:pStyle w:val="BodyText"/>
        <w:ind w:left="720" w:right="820"/>
        <w:rPr>
          <w:sz w:val="20"/>
        </w:rPr>
      </w:pPr>
    </w:p>
    <w:p w14:paraId="7E671240" w14:textId="77777777" w:rsidR="006B5255" w:rsidRPr="00F66772" w:rsidRDefault="006B5255" w:rsidP="00F73400">
      <w:pPr>
        <w:pStyle w:val="BodyText"/>
        <w:ind w:left="720" w:right="820"/>
        <w:rPr>
          <w:sz w:val="20"/>
        </w:rPr>
      </w:pPr>
    </w:p>
    <w:p w14:paraId="533415FD" w14:textId="77777777" w:rsidR="006B5255" w:rsidRPr="00F66772" w:rsidRDefault="00BE539A" w:rsidP="00F73400">
      <w:pPr>
        <w:pStyle w:val="BodyText"/>
        <w:spacing w:before="11"/>
        <w:ind w:left="720" w:right="820"/>
        <w:rPr>
          <w:sz w:val="12"/>
        </w:rPr>
      </w:pPr>
      <w:r w:rsidRPr="00F66772">
        <w:rPr>
          <w:noProof/>
        </w:rPr>
        <mc:AlternateContent>
          <mc:Choice Requires="wps">
            <w:drawing>
              <wp:anchor distT="0" distB="0" distL="0" distR="0" simplePos="0" relativeHeight="251658267" behindDoc="1" locked="0" layoutInCell="1" allowOverlap="1" wp14:anchorId="0B7E481F" wp14:editId="06A18C94">
                <wp:simplePos x="0" y="0"/>
                <wp:positionH relativeFrom="page">
                  <wp:posOffset>917446</wp:posOffset>
                </wp:positionH>
                <wp:positionV relativeFrom="paragraph">
                  <wp:posOffset>109930</wp:posOffset>
                </wp:positionV>
                <wp:extent cx="3306445" cy="1270"/>
                <wp:effectExtent l="0" t="0" r="0" b="0"/>
                <wp:wrapTopAndBottom/>
                <wp:docPr id="31" name="Freeform: 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6445" cy="1270"/>
                        </a:xfrm>
                        <a:custGeom>
                          <a:avLst/>
                          <a:gdLst/>
                          <a:ahLst/>
                          <a:cxnLst/>
                          <a:rect l="l" t="t" r="r" b="b"/>
                          <a:pathLst>
                            <a:path w="3306445">
                              <a:moveTo>
                                <a:pt x="0" y="0"/>
                              </a:moveTo>
                              <a:lnTo>
                                <a:pt x="3305830"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FAE228" id="Freeform: Shape 31" o:spid="_x0000_s1026" style="position:absolute;margin-left:72.25pt;margin-top:8.65pt;width:260.35pt;height:.1pt;z-index:-251658213;visibility:visible;mso-wrap-style:square;mso-wrap-distance-left:0;mso-wrap-distance-top:0;mso-wrap-distance-right:0;mso-wrap-distance-bottom:0;mso-position-horizontal:absolute;mso-position-horizontal-relative:page;mso-position-vertical:absolute;mso-position-vertical-relative:text;v-text-anchor:top" coordsize="3306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" path="m,l3305830,e" filled="f" strokeweight=".26875mm">
                <v:path arrowok="t"/>
                <w10:wrap type="topAndBottom" anchorx="page"/>
              </v:shape>
            </w:pict>
          </mc:Fallback>
        </mc:AlternateContent>
      </w:r>
      <w:r w:rsidRPr="00F66772">
        <w:rPr>
          <w:noProof/>
        </w:rPr>
        <mc:AlternateContent>
          <mc:Choice Requires="wps">
            <w:drawing>
              <wp:anchor distT="0" distB="0" distL="0" distR="0" simplePos="0" relativeHeight="251658268" behindDoc="1" locked="0" layoutInCell="1" allowOverlap="1" wp14:anchorId="7E9ACFE5" wp14:editId="142684FF">
                <wp:simplePos x="0" y="0"/>
                <wp:positionH relativeFrom="page">
                  <wp:posOffset>4575047</wp:posOffset>
                </wp:positionH>
                <wp:positionV relativeFrom="paragraph">
                  <wp:posOffset>109930</wp:posOffset>
                </wp:positionV>
                <wp:extent cx="847725" cy="1270"/>
                <wp:effectExtent l="0" t="0" r="0" b="0"/>
                <wp:wrapTopAndBottom/>
                <wp:docPr id="32" name="Freeform: 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1270"/>
                        </a:xfrm>
                        <a:custGeom>
                          <a:avLst/>
                          <a:gdLst/>
                          <a:ahLst/>
                          <a:cxnLst/>
                          <a:rect l="l" t="t" r="r" b="b"/>
                          <a:pathLst>
                            <a:path w="847725">
                              <a:moveTo>
                                <a:pt x="0" y="0"/>
                              </a:moveTo>
                              <a:lnTo>
                                <a:pt x="847648"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FDE0FE" id="Freeform: Shape 32" o:spid="_x0000_s1026" style="position:absolute;margin-left:360.25pt;margin-top:8.65pt;width:66.75pt;height:.1pt;z-index:-251658212;visibility:visible;mso-wrap-style:square;mso-wrap-distance-left:0;mso-wrap-distance-top:0;mso-wrap-distance-right:0;mso-wrap-distance-bottom:0;mso-position-horizontal:absolute;mso-position-horizontal-relative:page;mso-position-vertical:absolute;mso-position-vertical-relative:text;v-text-anchor:top" coordsize="84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" path="m,l847648,e" filled="f" strokeweight=".26875mm">
                <v:path arrowok="t"/>
                <w10:wrap type="topAndBottom" anchorx="page"/>
              </v:shape>
            </w:pict>
          </mc:Fallback>
        </mc:AlternateContent>
      </w:r>
    </w:p>
    <w:p w14:paraId="103C64C1" w14:textId="77777777" w:rsidR="006B5255" w:rsidRPr="00F66772" w:rsidRDefault="00BE539A" w:rsidP="00F73400">
      <w:pPr>
        <w:tabs>
          <w:tab w:val="left" w:pos="6984"/>
        </w:tabs>
        <w:ind w:left="720" w:right="820"/>
        <w:rPr>
          <w:sz w:val="24"/>
        </w:rPr>
      </w:pPr>
      <w:r w:rsidRPr="00F66772">
        <w:rPr>
          <w:spacing w:val="-2"/>
          <w:sz w:val="24"/>
        </w:rPr>
        <w:t>Signature</w:t>
      </w:r>
      <w:r w:rsidRPr="00F66772">
        <w:rPr>
          <w:sz w:val="24"/>
        </w:rPr>
        <w:tab/>
      </w:r>
      <w:r w:rsidRPr="00F66772">
        <w:rPr>
          <w:spacing w:val="-4"/>
          <w:sz w:val="24"/>
        </w:rPr>
        <w:t>Date</w:t>
      </w:r>
    </w:p>
    <w:p w14:paraId="77F1EB6B" w14:textId="77777777" w:rsidR="006B5255" w:rsidRPr="00F66772" w:rsidRDefault="006B5255" w:rsidP="00F73400">
      <w:pPr>
        <w:ind w:left="720" w:right="820"/>
        <w:rPr>
          <w:sz w:val="24"/>
        </w:rPr>
        <w:sectPr w:rsidR="006B5255" w:rsidRPr="00F66772">
          <w:pgSz w:w="12240" w:h="15840"/>
          <w:pgMar w:top="1120" w:right="540" w:bottom="700" w:left="620" w:header="0" w:footer="505" w:gutter="0"/>
          <w:cols w:space="720"/>
        </w:sectPr>
      </w:pPr>
    </w:p>
    <w:p w14:paraId="16E167A0" w14:textId="77777777" w:rsidR="006B5255" w:rsidRPr="00F66772" w:rsidRDefault="00BE539A" w:rsidP="00F73400">
      <w:pPr>
        <w:pStyle w:val="BodyText"/>
        <w:spacing w:before="70"/>
        <w:ind w:left="720" w:right="820"/>
        <w:jc w:val="center"/>
      </w:pPr>
      <w:r w:rsidRPr="00F66772">
        <w:lastRenderedPageBreak/>
        <w:t>APPENDIX</w:t>
      </w:r>
      <w:r w:rsidRPr="00F66772">
        <w:rPr>
          <w:spacing w:val="-8"/>
        </w:rPr>
        <w:t xml:space="preserve"> </w:t>
      </w:r>
      <w:r w:rsidRPr="00F66772">
        <w:rPr>
          <w:spacing w:val="-10"/>
        </w:rPr>
        <w:t>G</w:t>
      </w:r>
    </w:p>
    <w:p w14:paraId="6051336C" w14:textId="77777777" w:rsidR="006B5255" w:rsidRPr="00F66772" w:rsidRDefault="006B5255" w:rsidP="00F73400">
      <w:pPr>
        <w:pStyle w:val="BodyText"/>
        <w:spacing w:before="5"/>
        <w:ind w:left="720" w:right="820"/>
      </w:pPr>
    </w:p>
    <w:p w14:paraId="262EAF52" w14:textId="77777777" w:rsidR="006B5255" w:rsidRPr="00F66772" w:rsidRDefault="00BE539A" w:rsidP="00F73400">
      <w:pPr>
        <w:pStyle w:val="BodyText"/>
        <w:spacing w:line="237" w:lineRule="auto"/>
        <w:ind w:left="720" w:right="820"/>
        <w:jc w:val="center"/>
      </w:pPr>
      <w:r w:rsidRPr="00F66772">
        <w:t>UNIVERSITY</w:t>
      </w:r>
      <w:r w:rsidRPr="00F66772">
        <w:rPr>
          <w:spacing w:val="-16"/>
        </w:rPr>
        <w:t xml:space="preserve"> </w:t>
      </w:r>
      <w:r w:rsidRPr="00F66772">
        <w:t>OF</w:t>
      </w:r>
      <w:r w:rsidRPr="00F66772">
        <w:rPr>
          <w:spacing w:val="-15"/>
        </w:rPr>
        <w:t xml:space="preserve"> </w:t>
      </w:r>
      <w:r w:rsidRPr="00F66772">
        <w:t>NEBRASKA COLLEGE OF MEDICINE</w:t>
      </w:r>
    </w:p>
    <w:p w14:paraId="6808A4A5" w14:textId="77777777" w:rsidR="006B5255" w:rsidRPr="00F66772" w:rsidRDefault="006B5255" w:rsidP="00F73400">
      <w:pPr>
        <w:pStyle w:val="BodyText"/>
        <w:spacing w:before="2"/>
        <w:ind w:left="720" w:right="820"/>
      </w:pPr>
    </w:p>
    <w:p w14:paraId="2EA12F33" w14:textId="77777777" w:rsidR="006B5255" w:rsidRPr="00F66772" w:rsidRDefault="00BE539A" w:rsidP="00F73400">
      <w:pPr>
        <w:pStyle w:val="BodyText"/>
        <w:spacing w:before="1" w:line="251" w:lineRule="exact"/>
        <w:ind w:left="720" w:right="820"/>
        <w:jc w:val="center"/>
      </w:pPr>
      <w:r w:rsidRPr="00F66772">
        <w:t>Recommendation</w:t>
      </w:r>
      <w:r w:rsidRPr="00F66772">
        <w:rPr>
          <w:spacing w:val="-7"/>
        </w:rPr>
        <w:t xml:space="preserve"> </w:t>
      </w:r>
      <w:r w:rsidRPr="00F66772">
        <w:t>of</w:t>
      </w:r>
      <w:r w:rsidRPr="00F66772">
        <w:rPr>
          <w:spacing w:val="-6"/>
        </w:rPr>
        <w:t xml:space="preserve"> </w:t>
      </w:r>
      <w:r w:rsidRPr="00F66772">
        <w:t>the</w:t>
      </w:r>
      <w:r w:rsidRPr="00F66772">
        <w:rPr>
          <w:spacing w:val="-6"/>
        </w:rPr>
        <w:t xml:space="preserve"> </w:t>
      </w:r>
      <w:r w:rsidRPr="00F66772">
        <w:t>Post-Tenure</w:t>
      </w:r>
      <w:r w:rsidRPr="00F66772">
        <w:rPr>
          <w:spacing w:val="-6"/>
        </w:rPr>
        <w:t xml:space="preserve"> </w:t>
      </w:r>
      <w:r w:rsidRPr="00F66772">
        <w:t>Review</w:t>
      </w:r>
      <w:r w:rsidRPr="00F66772">
        <w:rPr>
          <w:spacing w:val="-6"/>
        </w:rPr>
        <w:t xml:space="preserve"> </w:t>
      </w:r>
      <w:r w:rsidRPr="00F66772">
        <w:rPr>
          <w:i/>
        </w:rPr>
        <w:t>Ad</w:t>
      </w:r>
      <w:r w:rsidRPr="00F66772">
        <w:rPr>
          <w:i/>
          <w:spacing w:val="-6"/>
        </w:rPr>
        <w:t xml:space="preserve"> </w:t>
      </w:r>
      <w:r w:rsidRPr="00F66772">
        <w:rPr>
          <w:i/>
        </w:rPr>
        <w:t>Hoc</w:t>
      </w:r>
      <w:r w:rsidRPr="00F66772">
        <w:rPr>
          <w:i/>
          <w:spacing w:val="-6"/>
        </w:rPr>
        <w:t xml:space="preserve"> </w:t>
      </w:r>
      <w:r w:rsidRPr="00F66772">
        <w:rPr>
          <w:spacing w:val="-2"/>
        </w:rPr>
        <w:t>Committee</w:t>
      </w:r>
    </w:p>
    <w:p w14:paraId="789C8886" w14:textId="77777777" w:rsidR="006B5255" w:rsidRPr="00F66772" w:rsidRDefault="00BE539A" w:rsidP="00F73400">
      <w:pPr>
        <w:pStyle w:val="Heading2"/>
        <w:spacing w:line="251" w:lineRule="exact"/>
        <w:ind w:left="720" w:right="820" w:firstLine="0"/>
        <w:jc w:val="center"/>
      </w:pPr>
      <w:r w:rsidRPr="00F66772">
        <w:t>Definition</w:t>
      </w:r>
      <w:r w:rsidRPr="00F66772">
        <w:rPr>
          <w:spacing w:val="-7"/>
        </w:rPr>
        <w:t xml:space="preserve"> </w:t>
      </w:r>
      <w:r w:rsidRPr="00F66772">
        <w:t>of</w:t>
      </w:r>
      <w:r w:rsidRPr="00F66772">
        <w:rPr>
          <w:spacing w:val="-7"/>
        </w:rPr>
        <w:t xml:space="preserve"> </w:t>
      </w:r>
      <w:r w:rsidRPr="00F66772">
        <w:t>“Substantial</w:t>
      </w:r>
      <w:r w:rsidRPr="00F66772">
        <w:rPr>
          <w:spacing w:val="-7"/>
        </w:rPr>
        <w:t xml:space="preserve"> </w:t>
      </w:r>
      <w:r w:rsidRPr="00F66772">
        <w:t>and</w:t>
      </w:r>
      <w:r w:rsidRPr="00F66772">
        <w:rPr>
          <w:spacing w:val="-7"/>
        </w:rPr>
        <w:t xml:space="preserve"> </w:t>
      </w:r>
      <w:r w:rsidRPr="00F66772">
        <w:t>Chronic</w:t>
      </w:r>
      <w:r w:rsidRPr="00F66772">
        <w:rPr>
          <w:spacing w:val="-6"/>
        </w:rPr>
        <w:t xml:space="preserve"> </w:t>
      </w:r>
      <w:r w:rsidRPr="00F66772">
        <w:rPr>
          <w:spacing w:val="-2"/>
        </w:rPr>
        <w:t>Deficiency”</w:t>
      </w:r>
    </w:p>
    <w:p w14:paraId="282E6415" w14:textId="77777777" w:rsidR="006B5255" w:rsidRPr="00F66772" w:rsidRDefault="00BE539A" w:rsidP="00F73400">
      <w:pPr>
        <w:pStyle w:val="BodyText"/>
        <w:spacing w:before="1"/>
        <w:ind w:left="720" w:right="820"/>
        <w:jc w:val="center"/>
      </w:pPr>
      <w:r w:rsidRPr="00F66772">
        <w:t>July</w:t>
      </w:r>
      <w:r w:rsidRPr="00F66772">
        <w:rPr>
          <w:spacing w:val="-4"/>
        </w:rPr>
        <w:t xml:space="preserve"> </w:t>
      </w:r>
      <w:r w:rsidRPr="00F66772">
        <w:t>13,</w:t>
      </w:r>
      <w:r w:rsidRPr="00F66772">
        <w:rPr>
          <w:spacing w:val="-3"/>
        </w:rPr>
        <w:t xml:space="preserve"> </w:t>
      </w:r>
      <w:r w:rsidRPr="00F66772">
        <w:rPr>
          <w:spacing w:val="-4"/>
        </w:rPr>
        <w:t>1999</w:t>
      </w:r>
    </w:p>
    <w:p w14:paraId="16C24695" w14:textId="77777777" w:rsidR="006B5255" w:rsidRPr="00F66772" w:rsidRDefault="006B5255" w:rsidP="00F73400">
      <w:pPr>
        <w:pStyle w:val="BodyText"/>
        <w:spacing w:before="3"/>
        <w:ind w:left="720" w:right="820"/>
      </w:pPr>
    </w:p>
    <w:p w14:paraId="361A8A83" w14:textId="77777777" w:rsidR="006B5255" w:rsidRPr="00F66772" w:rsidRDefault="00BE539A" w:rsidP="00F73400">
      <w:pPr>
        <w:pStyle w:val="BodyText"/>
        <w:ind w:left="720" w:right="820"/>
      </w:pPr>
      <w:r w:rsidRPr="00F66772">
        <w:rPr>
          <w:spacing w:val="-2"/>
          <w:u w:val="single"/>
        </w:rPr>
        <w:t>INTRODUCTION</w:t>
      </w:r>
    </w:p>
    <w:p w14:paraId="334088E6" w14:textId="77777777" w:rsidR="006B5255" w:rsidRPr="00F66772" w:rsidRDefault="006B5255" w:rsidP="00F73400">
      <w:pPr>
        <w:pStyle w:val="BodyText"/>
        <w:spacing w:before="8"/>
        <w:ind w:left="720" w:right="820"/>
        <w:rPr>
          <w:sz w:val="13"/>
        </w:rPr>
      </w:pPr>
    </w:p>
    <w:p w14:paraId="4DD0BA11" w14:textId="1892DAA5" w:rsidR="006B5255" w:rsidRPr="00F66772" w:rsidRDefault="00BE539A" w:rsidP="009D08EA">
      <w:pPr>
        <w:pStyle w:val="BodyText"/>
        <w:spacing w:before="93"/>
        <w:ind w:left="720" w:right="820"/>
      </w:pPr>
      <w:r w:rsidRPr="00F66772">
        <w:t xml:space="preserve">The Board of Regents approved a Post-Tenure Review Policy on February 28, 1998. In compliance with this policy, </w:t>
      </w:r>
      <w:r w:rsidRPr="00F66772">
        <w:rPr>
          <w:u w:val="single"/>
        </w:rPr>
        <w:t>Section VI. Post-Tenure Review</w:t>
      </w:r>
      <w:r w:rsidRPr="00F66772">
        <w:t xml:space="preserve"> was added to the </w:t>
      </w:r>
      <w:r w:rsidRPr="00F66772">
        <w:rPr>
          <w:i/>
        </w:rPr>
        <w:t>University of Nebraska Medical Center Guidelines for Submitting Academic Promotion and Tenure Recommendations</w:t>
      </w:r>
      <w:r w:rsidRPr="00F66772">
        <w:t>.</w:t>
      </w:r>
      <w:r w:rsidRPr="00F66772">
        <w:rPr>
          <w:spacing w:val="-16"/>
        </w:rPr>
        <w:t xml:space="preserve"> </w:t>
      </w:r>
      <w:r w:rsidRPr="00F66772">
        <w:t>This</w:t>
      </w:r>
      <w:r w:rsidRPr="00F66772">
        <w:rPr>
          <w:spacing w:val="-15"/>
        </w:rPr>
        <w:t xml:space="preserve"> </w:t>
      </w:r>
      <w:r w:rsidRPr="00F66772">
        <w:t>Section</w:t>
      </w:r>
      <w:r w:rsidRPr="00F66772">
        <w:rPr>
          <w:spacing w:val="-15"/>
        </w:rPr>
        <w:t xml:space="preserve"> </w:t>
      </w:r>
      <w:r w:rsidRPr="00F66772">
        <w:t>states</w:t>
      </w:r>
      <w:r w:rsidRPr="00F66772">
        <w:rPr>
          <w:spacing w:val="-16"/>
        </w:rPr>
        <w:t xml:space="preserve"> </w:t>
      </w:r>
      <w:r w:rsidRPr="00F66772">
        <w:t>that,</w:t>
      </w:r>
      <w:r w:rsidRPr="00F66772">
        <w:rPr>
          <w:spacing w:val="-15"/>
        </w:rPr>
        <w:t xml:space="preserve"> </w:t>
      </w:r>
      <w:r w:rsidRPr="00F66772">
        <w:t>“The</w:t>
      </w:r>
      <w:r w:rsidRPr="00F66772">
        <w:rPr>
          <w:spacing w:val="-15"/>
        </w:rPr>
        <w:t xml:space="preserve"> </w:t>
      </w:r>
      <w:r w:rsidRPr="00F66772">
        <w:t>standards</w:t>
      </w:r>
      <w:r w:rsidRPr="00F66772">
        <w:rPr>
          <w:spacing w:val="-15"/>
        </w:rPr>
        <w:t xml:space="preserve"> </w:t>
      </w:r>
      <w:r w:rsidRPr="00F66772">
        <w:t>for</w:t>
      </w:r>
      <w:r w:rsidRPr="00F66772">
        <w:rPr>
          <w:spacing w:val="-16"/>
        </w:rPr>
        <w:t xml:space="preserve"> </w:t>
      </w:r>
      <w:r w:rsidRPr="00F66772">
        <w:t>substantial</w:t>
      </w:r>
      <w:r w:rsidRPr="00F66772">
        <w:rPr>
          <w:spacing w:val="-15"/>
        </w:rPr>
        <w:t xml:space="preserve"> </w:t>
      </w:r>
      <w:r w:rsidRPr="00F66772">
        <w:t>and</w:t>
      </w:r>
      <w:r w:rsidRPr="00F66772">
        <w:rPr>
          <w:spacing w:val="-15"/>
        </w:rPr>
        <w:t xml:space="preserve"> </w:t>
      </w:r>
      <w:r w:rsidRPr="00F66772">
        <w:t>chronic</w:t>
      </w:r>
      <w:r w:rsidRPr="00F66772">
        <w:rPr>
          <w:spacing w:val="-16"/>
        </w:rPr>
        <w:t xml:space="preserve"> </w:t>
      </w:r>
      <w:r w:rsidRPr="00F66772">
        <w:t xml:space="preserve">deficiency shall be determined by the faculty in each unit (College or Institute) and, when approved by the appropriate Dean or Institute Director and the Chancellor, shall become part of its evaluation procedures.” </w:t>
      </w:r>
    </w:p>
    <w:p w14:paraId="5B7F0833" w14:textId="77777777" w:rsidR="006B5255" w:rsidRPr="00F66772" w:rsidRDefault="006B5255" w:rsidP="009D08EA">
      <w:pPr>
        <w:pStyle w:val="BodyText"/>
        <w:spacing w:before="10"/>
        <w:ind w:left="720" w:right="820"/>
        <w:rPr>
          <w:sz w:val="21"/>
        </w:rPr>
      </w:pPr>
    </w:p>
    <w:p w14:paraId="336A6731" w14:textId="77777777" w:rsidR="006B5255" w:rsidRPr="00F66772" w:rsidRDefault="00BE539A" w:rsidP="009D08EA">
      <w:pPr>
        <w:pStyle w:val="BodyText"/>
        <w:ind w:left="720" w:right="820"/>
      </w:pPr>
      <w:r w:rsidRPr="00F66772">
        <w:rPr>
          <w:u w:val="single"/>
        </w:rPr>
        <w:t>WORKING</w:t>
      </w:r>
      <w:r w:rsidRPr="00F66772">
        <w:rPr>
          <w:spacing w:val="-7"/>
          <w:u w:val="single"/>
        </w:rPr>
        <w:t xml:space="preserve"> </w:t>
      </w:r>
      <w:r w:rsidRPr="00F66772">
        <w:rPr>
          <w:spacing w:val="-2"/>
          <w:u w:val="single"/>
        </w:rPr>
        <w:t>ASSUMPTIONS</w:t>
      </w:r>
    </w:p>
    <w:p w14:paraId="14059467" w14:textId="77777777" w:rsidR="006B5255" w:rsidRPr="00F66772" w:rsidRDefault="006B5255" w:rsidP="009D08EA">
      <w:pPr>
        <w:pStyle w:val="BodyText"/>
        <w:spacing w:before="1"/>
        <w:ind w:left="720" w:right="820"/>
        <w:rPr>
          <w:sz w:val="14"/>
        </w:rPr>
      </w:pPr>
    </w:p>
    <w:p w14:paraId="351ADF7A" w14:textId="77777777" w:rsidR="006B5255" w:rsidRPr="00F66772" w:rsidRDefault="00BE539A" w:rsidP="009D08EA">
      <w:pPr>
        <w:pStyle w:val="ListParagraph"/>
        <w:numPr>
          <w:ilvl w:val="0"/>
          <w:numId w:val="2"/>
        </w:numPr>
        <w:tabs>
          <w:tab w:val="left" w:pos="1182"/>
          <w:tab w:val="left" w:pos="1184"/>
        </w:tabs>
        <w:spacing w:before="94"/>
        <w:ind w:left="720" w:right="820"/>
      </w:pPr>
      <w:r w:rsidRPr="00F66772">
        <w:t>Faculty</w:t>
      </w:r>
      <w:r w:rsidRPr="00F66772">
        <w:rPr>
          <w:spacing w:val="-7"/>
        </w:rPr>
        <w:t xml:space="preserve"> </w:t>
      </w:r>
      <w:r w:rsidRPr="00F66772">
        <w:t>are</w:t>
      </w:r>
      <w:r w:rsidRPr="00F66772">
        <w:rPr>
          <w:spacing w:val="-7"/>
        </w:rPr>
        <w:t xml:space="preserve"> </w:t>
      </w:r>
      <w:r w:rsidRPr="00F66772">
        <w:t>responsible</w:t>
      </w:r>
      <w:r w:rsidRPr="00F66772">
        <w:rPr>
          <w:spacing w:val="-7"/>
        </w:rPr>
        <w:t xml:space="preserve"> </w:t>
      </w:r>
      <w:r w:rsidRPr="00F66772">
        <w:t>for</w:t>
      </w:r>
      <w:r w:rsidRPr="00F66772">
        <w:rPr>
          <w:spacing w:val="-7"/>
        </w:rPr>
        <w:t xml:space="preserve"> </w:t>
      </w:r>
      <w:r w:rsidRPr="00F66772">
        <w:t>teaching,</w:t>
      </w:r>
      <w:r w:rsidRPr="00F66772">
        <w:rPr>
          <w:spacing w:val="-7"/>
        </w:rPr>
        <w:t xml:space="preserve"> </w:t>
      </w:r>
      <w:r w:rsidRPr="00F66772">
        <w:t>research/scholarship,</w:t>
      </w:r>
      <w:r w:rsidRPr="00F66772">
        <w:rPr>
          <w:spacing w:val="-7"/>
        </w:rPr>
        <w:t xml:space="preserve"> </w:t>
      </w:r>
      <w:r w:rsidRPr="00F66772">
        <w:t>clinical</w:t>
      </w:r>
      <w:r w:rsidRPr="00F66772">
        <w:rPr>
          <w:spacing w:val="-7"/>
        </w:rPr>
        <w:t xml:space="preserve"> </w:t>
      </w:r>
      <w:r w:rsidRPr="00F66772">
        <w:t>service</w:t>
      </w:r>
      <w:r w:rsidRPr="00F66772">
        <w:rPr>
          <w:spacing w:val="-7"/>
        </w:rPr>
        <w:t xml:space="preserve"> </w:t>
      </w:r>
      <w:r w:rsidRPr="00F66772">
        <w:t>(if</w:t>
      </w:r>
      <w:r w:rsidRPr="00F66772">
        <w:rPr>
          <w:spacing w:val="-7"/>
        </w:rPr>
        <w:t xml:space="preserve"> </w:t>
      </w:r>
      <w:r w:rsidRPr="00F66772">
        <w:t>applicable),</w:t>
      </w:r>
      <w:r w:rsidRPr="00F66772">
        <w:rPr>
          <w:spacing w:val="-7"/>
        </w:rPr>
        <w:t xml:space="preserve"> </w:t>
      </w:r>
      <w:r w:rsidRPr="00F66772">
        <w:t>and service/administration. A faculty member demonstrating “substantial and chronic deficiency” in</w:t>
      </w:r>
      <w:r w:rsidRPr="00F66772">
        <w:rPr>
          <w:spacing w:val="-3"/>
        </w:rPr>
        <w:t xml:space="preserve"> </w:t>
      </w:r>
      <w:r w:rsidRPr="00F66772">
        <w:t>performing</w:t>
      </w:r>
      <w:r w:rsidRPr="00F66772">
        <w:rPr>
          <w:spacing w:val="-3"/>
        </w:rPr>
        <w:t xml:space="preserve"> </w:t>
      </w:r>
      <w:r w:rsidRPr="00F66772">
        <w:t>the</w:t>
      </w:r>
      <w:r w:rsidRPr="00F66772">
        <w:rPr>
          <w:spacing w:val="-3"/>
        </w:rPr>
        <w:t xml:space="preserve"> </w:t>
      </w:r>
      <w:r w:rsidRPr="00F66772">
        <w:t>activities</w:t>
      </w:r>
      <w:r w:rsidRPr="00F66772">
        <w:rPr>
          <w:spacing w:val="-3"/>
        </w:rPr>
        <w:t xml:space="preserve"> </w:t>
      </w:r>
      <w:r w:rsidRPr="00F66772">
        <w:t>that</w:t>
      </w:r>
      <w:r w:rsidRPr="00F66772">
        <w:rPr>
          <w:spacing w:val="-3"/>
        </w:rPr>
        <w:t xml:space="preserve"> </w:t>
      </w:r>
      <w:r w:rsidRPr="00F66772">
        <w:t>initially</w:t>
      </w:r>
      <w:r w:rsidRPr="00F66772">
        <w:rPr>
          <w:spacing w:val="-3"/>
        </w:rPr>
        <w:t xml:space="preserve"> </w:t>
      </w:r>
      <w:r w:rsidRPr="00F66772">
        <w:t>resulted</w:t>
      </w:r>
      <w:r w:rsidRPr="00F66772">
        <w:rPr>
          <w:spacing w:val="-3"/>
        </w:rPr>
        <w:t xml:space="preserve"> </w:t>
      </w:r>
      <w:r w:rsidRPr="00F66772">
        <w:t>in</w:t>
      </w:r>
      <w:r w:rsidRPr="00F66772">
        <w:rPr>
          <w:spacing w:val="-3"/>
        </w:rPr>
        <w:t xml:space="preserve"> </w:t>
      </w:r>
      <w:r w:rsidRPr="00F66772">
        <w:t>the</w:t>
      </w:r>
      <w:r w:rsidRPr="00F66772">
        <w:rPr>
          <w:spacing w:val="-3"/>
        </w:rPr>
        <w:t xml:space="preserve"> </w:t>
      </w:r>
      <w:r w:rsidRPr="00F66772">
        <w:t>granting</w:t>
      </w:r>
      <w:r w:rsidRPr="00F66772">
        <w:rPr>
          <w:spacing w:val="-3"/>
        </w:rPr>
        <w:t xml:space="preserve"> </w:t>
      </w:r>
      <w:r w:rsidRPr="00F66772">
        <w:t>of</w:t>
      </w:r>
      <w:r w:rsidRPr="00F66772">
        <w:rPr>
          <w:spacing w:val="-3"/>
        </w:rPr>
        <w:t xml:space="preserve"> </w:t>
      </w:r>
      <w:r w:rsidRPr="00F66772">
        <w:t>tenure</w:t>
      </w:r>
      <w:r w:rsidRPr="00F66772">
        <w:rPr>
          <w:spacing w:val="-3"/>
        </w:rPr>
        <w:t xml:space="preserve"> </w:t>
      </w:r>
      <w:r w:rsidRPr="00F66772">
        <w:t>could</w:t>
      </w:r>
      <w:r w:rsidRPr="00F66772">
        <w:rPr>
          <w:spacing w:val="-3"/>
        </w:rPr>
        <w:t xml:space="preserve"> </w:t>
      </w:r>
      <w:r w:rsidRPr="00F66772">
        <w:t>be</w:t>
      </w:r>
      <w:r w:rsidRPr="00F66772">
        <w:rPr>
          <w:spacing w:val="-3"/>
        </w:rPr>
        <w:t xml:space="preserve"> </w:t>
      </w:r>
      <w:r w:rsidRPr="00F66772">
        <w:t>subject</w:t>
      </w:r>
      <w:r w:rsidRPr="00F66772">
        <w:rPr>
          <w:spacing w:val="-3"/>
        </w:rPr>
        <w:t xml:space="preserve"> </w:t>
      </w:r>
      <w:r w:rsidRPr="00F66772">
        <w:t>to</w:t>
      </w:r>
      <w:r w:rsidRPr="00F66772">
        <w:rPr>
          <w:spacing w:val="-3"/>
        </w:rPr>
        <w:t xml:space="preserve"> </w:t>
      </w:r>
      <w:r w:rsidRPr="00F66772">
        <w:t>a post-tenure review.</w:t>
      </w:r>
    </w:p>
    <w:p w14:paraId="62FC1DAA" w14:textId="77777777" w:rsidR="006B5255" w:rsidRPr="00F66772" w:rsidRDefault="006B5255" w:rsidP="009D08EA">
      <w:pPr>
        <w:pStyle w:val="BodyText"/>
        <w:spacing w:before="9"/>
        <w:ind w:left="720" w:right="820"/>
        <w:rPr>
          <w:sz w:val="21"/>
        </w:rPr>
      </w:pPr>
    </w:p>
    <w:p w14:paraId="7D0AF47F" w14:textId="43399EAD" w:rsidR="006B5255" w:rsidRPr="00F66772" w:rsidRDefault="00BE539A" w:rsidP="009D08EA">
      <w:pPr>
        <w:pStyle w:val="ListParagraph"/>
        <w:numPr>
          <w:ilvl w:val="0"/>
          <w:numId w:val="2"/>
        </w:numPr>
        <w:tabs>
          <w:tab w:val="left" w:pos="1182"/>
          <w:tab w:val="left" w:pos="1184"/>
        </w:tabs>
        <w:ind w:left="720" w:right="820"/>
      </w:pPr>
      <w:r w:rsidRPr="00F66772">
        <w:t>Clearly</w:t>
      </w:r>
      <w:r w:rsidRPr="00F66772">
        <w:rPr>
          <w:spacing w:val="-6"/>
        </w:rPr>
        <w:t xml:space="preserve"> </w:t>
      </w:r>
      <w:r w:rsidRPr="00F66772">
        <w:t>defined,</w:t>
      </w:r>
      <w:r w:rsidRPr="00F66772">
        <w:rPr>
          <w:spacing w:val="-6"/>
        </w:rPr>
        <w:t xml:space="preserve"> </w:t>
      </w:r>
      <w:r w:rsidRPr="00F66772">
        <w:t>circumscribed</w:t>
      </w:r>
      <w:r w:rsidRPr="00F66772">
        <w:rPr>
          <w:spacing w:val="-6"/>
        </w:rPr>
        <w:t xml:space="preserve"> </w:t>
      </w:r>
      <w:r w:rsidRPr="00F66772">
        <w:t>issues</w:t>
      </w:r>
      <w:r w:rsidRPr="00F66772">
        <w:rPr>
          <w:spacing w:val="-6"/>
        </w:rPr>
        <w:t xml:space="preserve"> </w:t>
      </w:r>
      <w:r w:rsidRPr="00F66772">
        <w:t>such</w:t>
      </w:r>
      <w:r w:rsidRPr="00F66772">
        <w:rPr>
          <w:spacing w:val="-6"/>
        </w:rPr>
        <w:t xml:space="preserve"> </w:t>
      </w:r>
      <w:r w:rsidRPr="00F66772">
        <w:t>as</w:t>
      </w:r>
      <w:r w:rsidRPr="00F66772">
        <w:rPr>
          <w:spacing w:val="-6"/>
        </w:rPr>
        <w:t xml:space="preserve"> </w:t>
      </w:r>
      <w:r w:rsidRPr="00F66772">
        <w:t>personal</w:t>
      </w:r>
      <w:r w:rsidRPr="00F66772">
        <w:rPr>
          <w:spacing w:val="-6"/>
        </w:rPr>
        <w:t xml:space="preserve"> </w:t>
      </w:r>
      <w:r w:rsidRPr="00F66772">
        <w:t>illness,</w:t>
      </w:r>
      <w:r w:rsidRPr="00F66772">
        <w:rPr>
          <w:spacing w:val="-6"/>
        </w:rPr>
        <w:t xml:space="preserve"> </w:t>
      </w:r>
      <w:r w:rsidRPr="00F66772">
        <w:t>family</w:t>
      </w:r>
      <w:r w:rsidRPr="00F66772">
        <w:rPr>
          <w:spacing w:val="-6"/>
        </w:rPr>
        <w:t xml:space="preserve"> </w:t>
      </w:r>
      <w:r w:rsidRPr="00F66772">
        <w:t>leave,</w:t>
      </w:r>
      <w:r w:rsidRPr="00F66772">
        <w:rPr>
          <w:spacing w:val="-6"/>
        </w:rPr>
        <w:t xml:space="preserve"> </w:t>
      </w:r>
      <w:r w:rsidRPr="00F66772">
        <w:t>or</w:t>
      </w:r>
      <w:r w:rsidRPr="00F66772">
        <w:rPr>
          <w:spacing w:val="-6"/>
        </w:rPr>
        <w:t xml:space="preserve"> </w:t>
      </w:r>
      <w:r w:rsidRPr="00F66772">
        <w:t>similar</w:t>
      </w:r>
      <w:r w:rsidRPr="00F66772">
        <w:rPr>
          <w:spacing w:val="-6"/>
        </w:rPr>
        <w:t xml:space="preserve"> </w:t>
      </w:r>
      <w:r w:rsidRPr="00F66772">
        <w:t>events would</w:t>
      </w:r>
      <w:r w:rsidRPr="00F66772">
        <w:rPr>
          <w:spacing w:val="-7"/>
        </w:rPr>
        <w:t xml:space="preserve"> </w:t>
      </w:r>
      <w:r w:rsidRPr="00F66772">
        <w:t>not</w:t>
      </w:r>
      <w:r w:rsidRPr="00F66772">
        <w:rPr>
          <w:spacing w:val="-7"/>
        </w:rPr>
        <w:t xml:space="preserve"> </w:t>
      </w:r>
      <w:r w:rsidRPr="00F66772">
        <w:t>be</w:t>
      </w:r>
      <w:r w:rsidRPr="00F66772">
        <w:rPr>
          <w:spacing w:val="-7"/>
        </w:rPr>
        <w:t xml:space="preserve"> </w:t>
      </w:r>
      <w:r w:rsidRPr="00F66772">
        <w:t>considered</w:t>
      </w:r>
      <w:r w:rsidRPr="00F66772">
        <w:rPr>
          <w:spacing w:val="-7"/>
        </w:rPr>
        <w:t xml:space="preserve"> </w:t>
      </w:r>
      <w:r w:rsidRPr="00F66772">
        <w:t>in</w:t>
      </w:r>
      <w:r w:rsidRPr="00F66772">
        <w:rPr>
          <w:spacing w:val="-8"/>
        </w:rPr>
        <w:t xml:space="preserve"> </w:t>
      </w:r>
      <w:r w:rsidRPr="00F66772">
        <w:t>invoking</w:t>
      </w:r>
      <w:r w:rsidRPr="00F66772">
        <w:rPr>
          <w:spacing w:val="-7"/>
        </w:rPr>
        <w:t xml:space="preserve"> </w:t>
      </w:r>
      <w:r w:rsidRPr="00F66772">
        <w:t>“a</w:t>
      </w:r>
      <w:r w:rsidRPr="00F66772">
        <w:rPr>
          <w:spacing w:val="-7"/>
        </w:rPr>
        <w:t xml:space="preserve"> </w:t>
      </w:r>
      <w:r w:rsidRPr="00F66772">
        <w:t>substantial</w:t>
      </w:r>
      <w:r w:rsidRPr="00F66772">
        <w:rPr>
          <w:spacing w:val="-7"/>
        </w:rPr>
        <w:t xml:space="preserve"> </w:t>
      </w:r>
      <w:r w:rsidRPr="00F66772">
        <w:t>and</w:t>
      </w:r>
      <w:r w:rsidRPr="00F66772">
        <w:rPr>
          <w:spacing w:val="-7"/>
        </w:rPr>
        <w:t xml:space="preserve"> </w:t>
      </w:r>
      <w:r w:rsidRPr="00F66772">
        <w:t>chronic</w:t>
      </w:r>
      <w:r w:rsidRPr="00F66772">
        <w:rPr>
          <w:spacing w:val="-7"/>
        </w:rPr>
        <w:t xml:space="preserve"> </w:t>
      </w:r>
      <w:r w:rsidRPr="00F66772">
        <w:t>deficiency.”</w:t>
      </w:r>
      <w:r w:rsidRPr="00F66772">
        <w:rPr>
          <w:spacing w:val="-7"/>
        </w:rPr>
        <w:t xml:space="preserve"> </w:t>
      </w:r>
      <w:r w:rsidRPr="00F66772">
        <w:t>However,</w:t>
      </w:r>
      <w:r w:rsidRPr="00F66772">
        <w:rPr>
          <w:spacing w:val="-7"/>
        </w:rPr>
        <w:t xml:space="preserve"> </w:t>
      </w:r>
      <w:r w:rsidRPr="00F66772">
        <w:t>if</w:t>
      </w:r>
      <w:r w:rsidRPr="00F66772">
        <w:rPr>
          <w:spacing w:val="-7"/>
        </w:rPr>
        <w:t xml:space="preserve"> </w:t>
      </w:r>
      <w:r w:rsidRPr="00F66772">
        <w:t>health or family issues persist</w:t>
      </w:r>
      <w:r w:rsidR="00F0556D" w:rsidRPr="00F66772">
        <w:t>,</w:t>
      </w:r>
      <w:r w:rsidRPr="00F66772">
        <w:t xml:space="preserve"> the faculty member must seek accommodation for the ongoing limitation</w:t>
      </w:r>
      <w:r w:rsidR="005F4D17" w:rsidRPr="00F66772">
        <w:t>,</w:t>
      </w:r>
      <w:r w:rsidRPr="00F66772">
        <w:t xml:space="preserve"> with specific efforts to accomplish the core functions of the position.</w:t>
      </w:r>
    </w:p>
    <w:p w14:paraId="2852A200" w14:textId="77777777" w:rsidR="006B5255" w:rsidRPr="00F66772" w:rsidRDefault="006B5255" w:rsidP="009D08EA">
      <w:pPr>
        <w:pStyle w:val="BodyText"/>
        <w:spacing w:before="4"/>
        <w:ind w:left="720" w:right="820"/>
      </w:pPr>
    </w:p>
    <w:p w14:paraId="051DA934" w14:textId="77777777" w:rsidR="006B5255" w:rsidRPr="00F66772" w:rsidRDefault="00BE539A" w:rsidP="009D08EA">
      <w:pPr>
        <w:pStyle w:val="ListParagraph"/>
        <w:numPr>
          <w:ilvl w:val="0"/>
          <w:numId w:val="2"/>
        </w:numPr>
        <w:tabs>
          <w:tab w:val="left" w:pos="1182"/>
          <w:tab w:val="left" w:pos="1184"/>
        </w:tabs>
        <w:spacing w:line="237" w:lineRule="auto"/>
        <w:ind w:left="720" w:right="820"/>
      </w:pPr>
      <w:r w:rsidRPr="00F66772">
        <w:t>The</w:t>
      </w:r>
      <w:r w:rsidRPr="00F66772">
        <w:rPr>
          <w:spacing w:val="-5"/>
        </w:rPr>
        <w:t xml:space="preserve"> </w:t>
      </w:r>
      <w:r w:rsidRPr="00F66772">
        <w:t>faculty</w:t>
      </w:r>
      <w:r w:rsidRPr="00F66772">
        <w:rPr>
          <w:spacing w:val="-5"/>
        </w:rPr>
        <w:t xml:space="preserve"> </w:t>
      </w:r>
      <w:r w:rsidRPr="00F66772">
        <w:t>member</w:t>
      </w:r>
      <w:r w:rsidRPr="00F66772">
        <w:rPr>
          <w:spacing w:val="-6"/>
        </w:rPr>
        <w:t xml:space="preserve"> </w:t>
      </w:r>
      <w:r w:rsidRPr="00F66772">
        <w:t>retains</w:t>
      </w:r>
      <w:r w:rsidRPr="00F66772">
        <w:rPr>
          <w:spacing w:val="-5"/>
        </w:rPr>
        <w:t xml:space="preserve"> </w:t>
      </w:r>
      <w:r w:rsidRPr="00F66772">
        <w:t>the</w:t>
      </w:r>
      <w:r w:rsidRPr="00F66772">
        <w:rPr>
          <w:spacing w:val="-5"/>
        </w:rPr>
        <w:t xml:space="preserve"> </w:t>
      </w:r>
      <w:r w:rsidRPr="00F66772">
        <w:t>right</w:t>
      </w:r>
      <w:r w:rsidRPr="00F66772">
        <w:rPr>
          <w:spacing w:val="-5"/>
        </w:rPr>
        <w:t xml:space="preserve"> </w:t>
      </w:r>
      <w:r w:rsidRPr="00F66772">
        <w:t>to</w:t>
      </w:r>
      <w:r w:rsidRPr="00F66772">
        <w:rPr>
          <w:spacing w:val="-5"/>
        </w:rPr>
        <w:t xml:space="preserve"> </w:t>
      </w:r>
      <w:r w:rsidRPr="00F66772">
        <w:t>submit</w:t>
      </w:r>
      <w:r w:rsidRPr="00F66772">
        <w:rPr>
          <w:spacing w:val="-5"/>
        </w:rPr>
        <w:t xml:space="preserve"> </w:t>
      </w:r>
      <w:r w:rsidRPr="00F66772">
        <w:t>an</w:t>
      </w:r>
      <w:r w:rsidRPr="00F66772">
        <w:rPr>
          <w:spacing w:val="-5"/>
        </w:rPr>
        <w:t xml:space="preserve"> </w:t>
      </w:r>
      <w:r w:rsidRPr="00F66772">
        <w:t>appeal</w:t>
      </w:r>
      <w:r w:rsidRPr="00F66772">
        <w:rPr>
          <w:spacing w:val="-5"/>
        </w:rPr>
        <w:t xml:space="preserve"> </w:t>
      </w:r>
      <w:r w:rsidRPr="00F66772">
        <w:t>if</w:t>
      </w:r>
      <w:r w:rsidRPr="00F66772">
        <w:rPr>
          <w:spacing w:val="-5"/>
        </w:rPr>
        <w:t xml:space="preserve"> </w:t>
      </w:r>
      <w:r w:rsidRPr="00F66772">
        <w:t>the</w:t>
      </w:r>
      <w:r w:rsidRPr="00F66772">
        <w:rPr>
          <w:spacing w:val="-5"/>
        </w:rPr>
        <w:t xml:space="preserve"> </w:t>
      </w:r>
      <w:r w:rsidRPr="00F66772">
        <w:t>rating</w:t>
      </w:r>
      <w:r w:rsidRPr="00F66772">
        <w:rPr>
          <w:spacing w:val="-5"/>
        </w:rPr>
        <w:t xml:space="preserve"> </w:t>
      </w:r>
      <w:r w:rsidRPr="00F66772">
        <w:t>of</w:t>
      </w:r>
      <w:r w:rsidRPr="00F66772">
        <w:rPr>
          <w:spacing w:val="-5"/>
        </w:rPr>
        <w:t xml:space="preserve"> </w:t>
      </w:r>
      <w:r w:rsidRPr="00F66772">
        <w:t>“needs</w:t>
      </w:r>
      <w:r w:rsidRPr="00F66772">
        <w:rPr>
          <w:spacing w:val="-5"/>
        </w:rPr>
        <w:t xml:space="preserve"> </w:t>
      </w:r>
      <w:r w:rsidRPr="00F66772">
        <w:t>improvement” or “unsatisfactory” is assigned in an unfair or capricious manner.</w:t>
      </w:r>
    </w:p>
    <w:p w14:paraId="5DF0E324" w14:textId="77777777" w:rsidR="006B5255" w:rsidRPr="00F66772" w:rsidRDefault="006B5255" w:rsidP="009D08EA">
      <w:pPr>
        <w:pStyle w:val="BodyText"/>
        <w:spacing w:before="3"/>
        <w:ind w:left="720" w:right="820"/>
      </w:pPr>
    </w:p>
    <w:p w14:paraId="7D46BF34" w14:textId="63089332" w:rsidR="006B5255" w:rsidRPr="00F66772" w:rsidRDefault="00BE539A" w:rsidP="009D08EA">
      <w:pPr>
        <w:pStyle w:val="ListParagraph"/>
        <w:numPr>
          <w:ilvl w:val="0"/>
          <w:numId w:val="2"/>
        </w:numPr>
        <w:tabs>
          <w:tab w:val="left" w:pos="1182"/>
          <w:tab w:val="left" w:pos="1184"/>
        </w:tabs>
        <w:ind w:left="720" w:right="820"/>
      </w:pPr>
      <w:r w:rsidRPr="00F66772">
        <w:t>The unit administrator has established “areas of emphasis” regarding faculty member’s contributions to teaching, research/scholarship, clinical service (if relevant), and service/administration.</w:t>
      </w:r>
      <w:r w:rsidRPr="00F66772">
        <w:rPr>
          <w:spacing w:val="-14"/>
        </w:rPr>
        <w:t xml:space="preserve"> </w:t>
      </w:r>
      <w:r w:rsidRPr="00F66772">
        <w:t>It</w:t>
      </w:r>
      <w:r w:rsidRPr="00F66772">
        <w:rPr>
          <w:spacing w:val="-13"/>
        </w:rPr>
        <w:t xml:space="preserve"> </w:t>
      </w:r>
      <w:r w:rsidRPr="00F66772">
        <w:t>is</w:t>
      </w:r>
      <w:r w:rsidRPr="00F66772">
        <w:rPr>
          <w:spacing w:val="-13"/>
        </w:rPr>
        <w:t xml:space="preserve"> </w:t>
      </w:r>
      <w:r w:rsidRPr="00F66772">
        <w:t>expected</w:t>
      </w:r>
      <w:r w:rsidRPr="00F66772">
        <w:rPr>
          <w:spacing w:val="-13"/>
        </w:rPr>
        <w:t xml:space="preserve"> </w:t>
      </w:r>
      <w:r w:rsidRPr="00F66772">
        <w:t>that</w:t>
      </w:r>
      <w:r w:rsidRPr="00F66772">
        <w:rPr>
          <w:spacing w:val="-13"/>
        </w:rPr>
        <w:t xml:space="preserve"> </w:t>
      </w:r>
      <w:r w:rsidRPr="00F66772">
        <w:t>faculty</w:t>
      </w:r>
      <w:r w:rsidRPr="00F66772">
        <w:rPr>
          <w:spacing w:val="-13"/>
        </w:rPr>
        <w:t xml:space="preserve"> </w:t>
      </w:r>
      <w:r w:rsidRPr="00F66772">
        <w:t>members</w:t>
      </w:r>
      <w:r w:rsidRPr="00F66772">
        <w:rPr>
          <w:spacing w:val="-13"/>
        </w:rPr>
        <w:t xml:space="preserve"> </w:t>
      </w:r>
      <w:r w:rsidRPr="00F66772">
        <w:t>may</w:t>
      </w:r>
      <w:r w:rsidRPr="00F66772">
        <w:rPr>
          <w:spacing w:val="-13"/>
        </w:rPr>
        <w:t xml:space="preserve"> </w:t>
      </w:r>
      <w:r w:rsidRPr="00F66772">
        <w:t>shift</w:t>
      </w:r>
      <w:r w:rsidRPr="00F66772">
        <w:rPr>
          <w:spacing w:val="-13"/>
        </w:rPr>
        <w:t xml:space="preserve"> </w:t>
      </w:r>
      <w:r w:rsidRPr="00F66772">
        <w:t>areas</w:t>
      </w:r>
      <w:r w:rsidRPr="00F66772">
        <w:rPr>
          <w:spacing w:val="-13"/>
        </w:rPr>
        <w:t xml:space="preserve"> </w:t>
      </w:r>
      <w:r w:rsidRPr="00F66772">
        <w:t>of</w:t>
      </w:r>
      <w:r w:rsidRPr="00F66772">
        <w:rPr>
          <w:spacing w:val="-13"/>
        </w:rPr>
        <w:t xml:space="preserve"> </w:t>
      </w:r>
      <w:r w:rsidRPr="00F66772">
        <w:t>emphasis</w:t>
      </w:r>
      <w:r w:rsidRPr="00F66772">
        <w:rPr>
          <w:spacing w:val="-13"/>
        </w:rPr>
        <w:t xml:space="preserve"> </w:t>
      </w:r>
      <w:proofErr w:type="gramStart"/>
      <w:r w:rsidRPr="00F66772">
        <w:t>during the course of</w:t>
      </w:r>
      <w:proofErr w:type="gramEnd"/>
      <w:r w:rsidRPr="00F66772">
        <w:t xml:space="preserve"> a career through agreement with the </w:t>
      </w:r>
      <w:r w:rsidR="00C4360A" w:rsidRPr="00F66772">
        <w:t>supervisor</w:t>
      </w:r>
      <w:r w:rsidRPr="00F66772">
        <w:t>.</w:t>
      </w:r>
    </w:p>
    <w:p w14:paraId="1E223A02" w14:textId="77777777" w:rsidR="006B5255" w:rsidRPr="00F66772" w:rsidRDefault="006B5255" w:rsidP="009D08EA">
      <w:pPr>
        <w:pStyle w:val="BodyText"/>
        <w:spacing w:before="9"/>
        <w:ind w:left="720" w:right="820"/>
        <w:rPr>
          <w:sz w:val="21"/>
        </w:rPr>
      </w:pPr>
    </w:p>
    <w:p w14:paraId="22182BFB" w14:textId="77777777" w:rsidR="006B5255" w:rsidRPr="00F66772" w:rsidRDefault="00BE539A" w:rsidP="009D08EA">
      <w:pPr>
        <w:pStyle w:val="ListParagraph"/>
        <w:numPr>
          <w:ilvl w:val="0"/>
          <w:numId w:val="2"/>
        </w:numPr>
        <w:tabs>
          <w:tab w:val="left" w:pos="1182"/>
          <w:tab w:val="left" w:pos="1184"/>
        </w:tabs>
        <w:ind w:left="720" w:right="820"/>
      </w:pPr>
      <w:r w:rsidRPr="00F66772">
        <w:t>Issues of scientific misconduct and poor compliance in patient care will be resolved through the relevant UNMC policies.</w:t>
      </w:r>
    </w:p>
    <w:p w14:paraId="145BFA14" w14:textId="77777777" w:rsidR="006B5255" w:rsidRPr="00F66772" w:rsidRDefault="006B5255" w:rsidP="009D08EA">
      <w:pPr>
        <w:pStyle w:val="BodyText"/>
        <w:spacing w:before="11"/>
        <w:ind w:left="720" w:right="820"/>
        <w:rPr>
          <w:sz w:val="21"/>
        </w:rPr>
      </w:pPr>
    </w:p>
    <w:p w14:paraId="27958618" w14:textId="5B03CE23" w:rsidR="006B5255" w:rsidRPr="00F66772" w:rsidRDefault="00BE539A" w:rsidP="009D08EA">
      <w:pPr>
        <w:pStyle w:val="ListParagraph"/>
        <w:numPr>
          <w:ilvl w:val="0"/>
          <w:numId w:val="2"/>
        </w:numPr>
        <w:tabs>
          <w:tab w:val="left" w:pos="1182"/>
          <w:tab w:val="left" w:pos="1184"/>
        </w:tabs>
        <w:ind w:left="720" w:right="820"/>
      </w:pPr>
      <w:r w:rsidRPr="00F66772">
        <w:t xml:space="preserve">Egregious clinical or professional misconduct may be addressed through suspension / termination based on departmental or </w:t>
      </w:r>
      <w:r w:rsidR="005F4D17" w:rsidRPr="00F66772">
        <w:t>U</w:t>
      </w:r>
      <w:r w:rsidRPr="00F66772">
        <w:t>niversity guidelines.</w:t>
      </w:r>
    </w:p>
    <w:p w14:paraId="2E45FC5E" w14:textId="77777777" w:rsidR="006B5255" w:rsidRPr="00F66772" w:rsidRDefault="006B5255" w:rsidP="009D08EA">
      <w:pPr>
        <w:ind w:left="720" w:right="820"/>
        <w:sectPr w:rsidR="006B5255" w:rsidRPr="00F66772">
          <w:pgSz w:w="12240" w:h="15840"/>
          <w:pgMar w:top="1120" w:right="540" w:bottom="700" w:left="620" w:header="0" w:footer="505" w:gutter="0"/>
          <w:cols w:space="720"/>
        </w:sectPr>
      </w:pPr>
    </w:p>
    <w:p w14:paraId="77C4E6F5" w14:textId="3C0800E9" w:rsidR="006B5255" w:rsidRPr="00F66772" w:rsidRDefault="00BE539A" w:rsidP="009D08EA">
      <w:pPr>
        <w:tabs>
          <w:tab w:val="left" w:pos="9550"/>
        </w:tabs>
        <w:spacing w:before="70"/>
        <w:ind w:left="720" w:right="820"/>
      </w:pPr>
      <w:r w:rsidRPr="00F66772">
        <w:rPr>
          <w:sz w:val="20"/>
        </w:rPr>
        <w:lastRenderedPageBreak/>
        <w:t>Post-Tenure</w:t>
      </w:r>
      <w:r w:rsidRPr="00F66772">
        <w:rPr>
          <w:spacing w:val="-8"/>
          <w:sz w:val="20"/>
        </w:rPr>
        <w:t xml:space="preserve"> </w:t>
      </w:r>
      <w:r w:rsidRPr="00F66772">
        <w:rPr>
          <w:sz w:val="20"/>
        </w:rPr>
        <w:t>Review</w:t>
      </w:r>
      <w:r w:rsidRPr="00F66772">
        <w:rPr>
          <w:spacing w:val="-8"/>
          <w:sz w:val="20"/>
        </w:rPr>
        <w:t xml:space="preserve"> </w:t>
      </w:r>
      <w:r w:rsidRPr="00F66772">
        <w:rPr>
          <w:i/>
          <w:sz w:val="20"/>
        </w:rPr>
        <w:t>Ad</w:t>
      </w:r>
      <w:r w:rsidRPr="00F66772">
        <w:rPr>
          <w:i/>
          <w:spacing w:val="-8"/>
          <w:sz w:val="20"/>
        </w:rPr>
        <w:t xml:space="preserve"> </w:t>
      </w:r>
      <w:r w:rsidRPr="00F66772">
        <w:rPr>
          <w:i/>
          <w:sz w:val="20"/>
        </w:rPr>
        <w:t>Hoc</w:t>
      </w:r>
      <w:r w:rsidRPr="00F66772">
        <w:rPr>
          <w:i/>
          <w:spacing w:val="-8"/>
          <w:sz w:val="20"/>
        </w:rPr>
        <w:t xml:space="preserve"> </w:t>
      </w:r>
      <w:r w:rsidRPr="00F66772">
        <w:rPr>
          <w:sz w:val="20"/>
        </w:rPr>
        <w:t>Committee</w:t>
      </w:r>
      <w:r w:rsidRPr="00F66772">
        <w:rPr>
          <w:spacing w:val="-7"/>
          <w:sz w:val="20"/>
        </w:rPr>
        <w:t xml:space="preserve"> </w:t>
      </w:r>
      <w:r w:rsidRPr="00F66772">
        <w:rPr>
          <w:spacing w:val="-2"/>
          <w:sz w:val="20"/>
        </w:rPr>
        <w:t>Report</w:t>
      </w:r>
      <w:r w:rsidRPr="00F66772">
        <w:rPr>
          <w:sz w:val="20"/>
        </w:rPr>
        <w:tab/>
        <w:t>Page</w:t>
      </w:r>
      <w:r w:rsidRPr="00F66772">
        <w:rPr>
          <w:spacing w:val="-7"/>
          <w:sz w:val="20"/>
        </w:rPr>
        <w:t xml:space="preserve"> </w:t>
      </w:r>
      <w:r w:rsidRPr="00F66772">
        <w:rPr>
          <w:spacing w:val="-10"/>
          <w:sz w:val="20"/>
        </w:rPr>
        <w:t>2</w:t>
      </w:r>
    </w:p>
    <w:p w14:paraId="57DD4475" w14:textId="77777777" w:rsidR="006B5255" w:rsidRPr="00F66772" w:rsidRDefault="006B5255" w:rsidP="009D08EA">
      <w:pPr>
        <w:pStyle w:val="BodyText"/>
        <w:spacing w:before="3"/>
        <w:ind w:left="720" w:right="820"/>
      </w:pPr>
    </w:p>
    <w:p w14:paraId="5E98154B" w14:textId="77777777" w:rsidR="006B5255" w:rsidRPr="00F66772" w:rsidRDefault="00BE539A" w:rsidP="009D08EA">
      <w:pPr>
        <w:pStyle w:val="BodyText"/>
        <w:ind w:left="720" w:right="820"/>
      </w:pPr>
      <w:r w:rsidRPr="00F66772">
        <w:rPr>
          <w:u w:val="single"/>
        </w:rPr>
        <w:t>DEFINITION</w:t>
      </w:r>
      <w:r w:rsidRPr="00F66772">
        <w:rPr>
          <w:spacing w:val="-7"/>
          <w:u w:val="single"/>
        </w:rPr>
        <w:t xml:space="preserve"> </w:t>
      </w:r>
      <w:r w:rsidRPr="00F66772">
        <w:rPr>
          <w:u w:val="single"/>
        </w:rPr>
        <w:t>OF</w:t>
      </w:r>
      <w:r w:rsidRPr="00F66772">
        <w:rPr>
          <w:spacing w:val="-7"/>
          <w:u w:val="single"/>
        </w:rPr>
        <w:t xml:space="preserve"> </w:t>
      </w:r>
      <w:r w:rsidRPr="00F66772">
        <w:rPr>
          <w:u w:val="single"/>
        </w:rPr>
        <w:t>SUBSTANTIAL</w:t>
      </w:r>
      <w:r w:rsidRPr="00F66772">
        <w:rPr>
          <w:spacing w:val="-6"/>
          <w:u w:val="single"/>
        </w:rPr>
        <w:t xml:space="preserve"> </w:t>
      </w:r>
      <w:r w:rsidRPr="00F66772">
        <w:rPr>
          <w:u w:val="single"/>
        </w:rPr>
        <w:t>AND</w:t>
      </w:r>
      <w:r w:rsidRPr="00F66772">
        <w:rPr>
          <w:spacing w:val="-7"/>
          <w:u w:val="single"/>
        </w:rPr>
        <w:t xml:space="preserve"> </w:t>
      </w:r>
      <w:r w:rsidRPr="00F66772">
        <w:rPr>
          <w:u w:val="single"/>
        </w:rPr>
        <w:t>CHRONIC</w:t>
      </w:r>
      <w:r w:rsidRPr="00F66772">
        <w:rPr>
          <w:spacing w:val="-6"/>
          <w:u w:val="single"/>
        </w:rPr>
        <w:t xml:space="preserve"> </w:t>
      </w:r>
      <w:r w:rsidRPr="00F66772">
        <w:rPr>
          <w:spacing w:val="-2"/>
          <w:u w:val="single"/>
        </w:rPr>
        <w:t>DEFICIENCY</w:t>
      </w:r>
    </w:p>
    <w:p w14:paraId="0B75C174" w14:textId="77777777" w:rsidR="006B5255" w:rsidRPr="00F66772" w:rsidRDefault="006B5255" w:rsidP="009D08EA">
      <w:pPr>
        <w:pStyle w:val="BodyText"/>
        <w:spacing w:before="8"/>
        <w:ind w:left="720" w:right="820"/>
        <w:rPr>
          <w:sz w:val="13"/>
        </w:rPr>
      </w:pPr>
    </w:p>
    <w:p w14:paraId="3F8B4580" w14:textId="77777777" w:rsidR="006B5255" w:rsidRPr="00F66772" w:rsidRDefault="00BE539A" w:rsidP="009D08EA">
      <w:pPr>
        <w:pStyle w:val="BodyText"/>
        <w:tabs>
          <w:tab w:val="left" w:pos="3164"/>
        </w:tabs>
        <w:spacing w:before="94"/>
        <w:ind w:left="2340" w:right="820" w:hanging="1620"/>
      </w:pPr>
      <w:r w:rsidRPr="00F66772">
        <w:rPr>
          <w:b/>
        </w:rPr>
        <w:t xml:space="preserve">Substantial </w:t>
      </w:r>
      <w:r w:rsidRPr="00F66772">
        <w:t>–</w:t>
      </w:r>
      <w:r w:rsidRPr="00F66772">
        <w:tab/>
        <w:t>an</w:t>
      </w:r>
      <w:r w:rsidRPr="00F66772">
        <w:rPr>
          <w:spacing w:val="40"/>
        </w:rPr>
        <w:t xml:space="preserve"> </w:t>
      </w:r>
      <w:r w:rsidRPr="00F66772">
        <w:t>assessment</w:t>
      </w:r>
      <w:r w:rsidRPr="00F66772">
        <w:rPr>
          <w:spacing w:val="40"/>
        </w:rPr>
        <w:t xml:space="preserve"> </w:t>
      </w:r>
      <w:r w:rsidRPr="00F66772">
        <w:t>of</w:t>
      </w:r>
      <w:r w:rsidRPr="00F66772">
        <w:rPr>
          <w:spacing w:val="40"/>
        </w:rPr>
        <w:t xml:space="preserve"> </w:t>
      </w:r>
      <w:r w:rsidRPr="00F66772">
        <w:t>one</w:t>
      </w:r>
      <w:r w:rsidRPr="00F66772">
        <w:rPr>
          <w:spacing w:val="40"/>
        </w:rPr>
        <w:t xml:space="preserve"> </w:t>
      </w:r>
      <w:r w:rsidRPr="00F66772">
        <w:t>“unsatisfactory”</w:t>
      </w:r>
      <w:r w:rsidRPr="00F66772">
        <w:rPr>
          <w:spacing w:val="40"/>
        </w:rPr>
        <w:t xml:space="preserve"> </w:t>
      </w:r>
      <w:r w:rsidRPr="00F66772">
        <w:t>or</w:t>
      </w:r>
      <w:r w:rsidRPr="00F66772">
        <w:rPr>
          <w:spacing w:val="40"/>
        </w:rPr>
        <w:t xml:space="preserve"> </w:t>
      </w:r>
      <w:r w:rsidRPr="00F66772">
        <w:t>two</w:t>
      </w:r>
      <w:r w:rsidRPr="00F66772">
        <w:rPr>
          <w:spacing w:val="40"/>
        </w:rPr>
        <w:t xml:space="preserve"> </w:t>
      </w:r>
      <w:r w:rsidRPr="00F66772">
        <w:t>“needs</w:t>
      </w:r>
      <w:r w:rsidRPr="00F66772">
        <w:rPr>
          <w:spacing w:val="40"/>
        </w:rPr>
        <w:t xml:space="preserve"> </w:t>
      </w:r>
      <w:r w:rsidRPr="00F66772">
        <w:t>improvement” evaluations on the annual Faculty Evaluation and Planning document.</w:t>
      </w:r>
    </w:p>
    <w:p w14:paraId="5CF6087B" w14:textId="77777777" w:rsidR="006B5255" w:rsidRPr="00F66772" w:rsidRDefault="006B5255" w:rsidP="009D08EA">
      <w:pPr>
        <w:pStyle w:val="BodyText"/>
        <w:spacing w:before="11"/>
        <w:ind w:left="720" w:right="820"/>
        <w:rPr>
          <w:sz w:val="21"/>
        </w:rPr>
      </w:pPr>
    </w:p>
    <w:p w14:paraId="65B02D60" w14:textId="77777777" w:rsidR="006B5255" w:rsidRPr="00F66772" w:rsidRDefault="00BE539A" w:rsidP="009D08EA">
      <w:pPr>
        <w:pStyle w:val="BodyText"/>
        <w:tabs>
          <w:tab w:val="left" w:pos="3164"/>
        </w:tabs>
        <w:ind w:left="2340" w:right="820" w:hanging="1620"/>
      </w:pPr>
      <w:r w:rsidRPr="00F66772">
        <w:rPr>
          <w:b/>
        </w:rPr>
        <w:t xml:space="preserve">Chronic </w:t>
      </w:r>
      <w:r w:rsidRPr="00F66772">
        <w:t>–</w:t>
      </w:r>
      <w:r w:rsidRPr="00F66772">
        <w:tab/>
        <w:t>the continuation of “substantial” problems in performance into the next annual evaluation.</w:t>
      </w:r>
    </w:p>
    <w:p w14:paraId="32C99BC9" w14:textId="77777777" w:rsidR="006B5255" w:rsidRPr="00F66772" w:rsidRDefault="006B5255" w:rsidP="009D08EA">
      <w:pPr>
        <w:pStyle w:val="BodyText"/>
        <w:spacing w:before="11"/>
        <w:ind w:left="720" w:right="820"/>
        <w:rPr>
          <w:sz w:val="21"/>
        </w:rPr>
      </w:pPr>
    </w:p>
    <w:p w14:paraId="7B6A34AC" w14:textId="77777777" w:rsidR="006B5255" w:rsidRPr="00F66772" w:rsidRDefault="00BE539A" w:rsidP="009D08EA">
      <w:pPr>
        <w:pStyle w:val="BodyText"/>
        <w:ind w:left="720" w:right="820"/>
      </w:pPr>
      <w:r w:rsidRPr="00F66772">
        <w:t>An</w:t>
      </w:r>
      <w:r w:rsidRPr="00F66772">
        <w:rPr>
          <w:spacing w:val="-8"/>
        </w:rPr>
        <w:t xml:space="preserve"> </w:t>
      </w:r>
      <w:r w:rsidRPr="00F66772">
        <w:t>important</w:t>
      </w:r>
      <w:r w:rsidRPr="00F66772">
        <w:rPr>
          <w:spacing w:val="-8"/>
        </w:rPr>
        <w:t xml:space="preserve"> </w:t>
      </w:r>
      <w:r w:rsidRPr="00F66772">
        <w:t>assessment</w:t>
      </w:r>
      <w:r w:rsidRPr="00F66772">
        <w:rPr>
          <w:spacing w:val="-8"/>
        </w:rPr>
        <w:t xml:space="preserve"> </w:t>
      </w:r>
      <w:r w:rsidRPr="00F66772">
        <w:t>would</w:t>
      </w:r>
      <w:r w:rsidRPr="00F66772">
        <w:rPr>
          <w:spacing w:val="-8"/>
        </w:rPr>
        <w:t xml:space="preserve"> </w:t>
      </w:r>
      <w:r w:rsidRPr="00F66772">
        <w:t>be</w:t>
      </w:r>
      <w:r w:rsidRPr="00F66772">
        <w:rPr>
          <w:spacing w:val="-8"/>
        </w:rPr>
        <w:t xml:space="preserve"> </w:t>
      </w:r>
      <w:r w:rsidRPr="00F66772">
        <w:t>that</w:t>
      </w:r>
      <w:r w:rsidRPr="00F66772">
        <w:rPr>
          <w:spacing w:val="-8"/>
        </w:rPr>
        <w:t xml:space="preserve"> </w:t>
      </w:r>
      <w:r w:rsidRPr="00F66772">
        <w:t>the</w:t>
      </w:r>
      <w:r w:rsidRPr="00F66772">
        <w:rPr>
          <w:spacing w:val="-8"/>
        </w:rPr>
        <w:t xml:space="preserve"> </w:t>
      </w:r>
      <w:r w:rsidRPr="00F66772">
        <w:t>faculty</w:t>
      </w:r>
      <w:r w:rsidRPr="00F66772">
        <w:rPr>
          <w:spacing w:val="-8"/>
        </w:rPr>
        <w:t xml:space="preserve"> </w:t>
      </w:r>
      <w:r w:rsidRPr="00F66772">
        <w:t>member</w:t>
      </w:r>
      <w:r w:rsidRPr="00F66772">
        <w:rPr>
          <w:spacing w:val="-8"/>
        </w:rPr>
        <w:t xml:space="preserve"> </w:t>
      </w:r>
      <w:r w:rsidRPr="00F66772">
        <w:t>is</w:t>
      </w:r>
      <w:r w:rsidRPr="00F66772">
        <w:rPr>
          <w:spacing w:val="-8"/>
        </w:rPr>
        <w:t xml:space="preserve"> </w:t>
      </w:r>
      <w:r w:rsidRPr="00F66772">
        <w:t>performing</w:t>
      </w:r>
      <w:r w:rsidRPr="00F66772">
        <w:rPr>
          <w:spacing w:val="-8"/>
        </w:rPr>
        <w:t xml:space="preserve"> </w:t>
      </w:r>
      <w:r w:rsidRPr="00F66772">
        <w:t>at</w:t>
      </w:r>
      <w:r w:rsidRPr="00F66772">
        <w:rPr>
          <w:spacing w:val="-8"/>
        </w:rPr>
        <w:t xml:space="preserve"> </w:t>
      </w:r>
      <w:r w:rsidRPr="00F66772">
        <w:t>a</w:t>
      </w:r>
      <w:r w:rsidRPr="00F66772">
        <w:rPr>
          <w:spacing w:val="-8"/>
        </w:rPr>
        <w:t xml:space="preserve"> </w:t>
      </w:r>
      <w:r w:rsidRPr="00F66772">
        <w:t>level</w:t>
      </w:r>
      <w:r w:rsidRPr="00F66772">
        <w:rPr>
          <w:spacing w:val="-8"/>
        </w:rPr>
        <w:t xml:space="preserve"> </w:t>
      </w:r>
      <w:r w:rsidRPr="00F66772">
        <w:t>below</w:t>
      </w:r>
      <w:r w:rsidRPr="00F66772">
        <w:rPr>
          <w:spacing w:val="-8"/>
        </w:rPr>
        <w:t xml:space="preserve"> </w:t>
      </w:r>
      <w:r w:rsidRPr="00F66772">
        <w:t>that</w:t>
      </w:r>
      <w:r w:rsidRPr="00F66772">
        <w:rPr>
          <w:spacing w:val="-8"/>
        </w:rPr>
        <w:t xml:space="preserve"> </w:t>
      </w:r>
      <w:r w:rsidRPr="00F66772">
        <w:t>for which tenure was initially granted.</w:t>
      </w:r>
    </w:p>
    <w:p w14:paraId="3473B5B4" w14:textId="77777777" w:rsidR="006B5255" w:rsidRPr="00F66772" w:rsidRDefault="006B5255" w:rsidP="009D08EA">
      <w:pPr>
        <w:pStyle w:val="BodyText"/>
        <w:spacing w:before="11"/>
        <w:ind w:left="720" w:right="820"/>
        <w:rPr>
          <w:sz w:val="21"/>
        </w:rPr>
      </w:pPr>
    </w:p>
    <w:p w14:paraId="560E80BF" w14:textId="77777777" w:rsidR="006B5255" w:rsidRPr="00F66772" w:rsidRDefault="00BE539A" w:rsidP="009D08EA">
      <w:pPr>
        <w:pStyle w:val="BodyText"/>
        <w:ind w:left="720" w:right="820"/>
      </w:pPr>
      <w:r w:rsidRPr="00F66772">
        <w:t>The unit administrator reviewing a faculty member who has had such a substantial deficiency should</w:t>
      </w:r>
      <w:r w:rsidRPr="00F66772">
        <w:rPr>
          <w:spacing w:val="-13"/>
        </w:rPr>
        <w:t xml:space="preserve"> </w:t>
      </w:r>
      <w:r w:rsidRPr="00F66772">
        <w:t>provide</w:t>
      </w:r>
      <w:r w:rsidRPr="00F66772">
        <w:rPr>
          <w:spacing w:val="-13"/>
        </w:rPr>
        <w:t xml:space="preserve"> </w:t>
      </w:r>
      <w:r w:rsidRPr="00F66772">
        <w:t>a</w:t>
      </w:r>
      <w:r w:rsidRPr="00F66772">
        <w:rPr>
          <w:spacing w:val="-13"/>
        </w:rPr>
        <w:t xml:space="preserve"> </w:t>
      </w:r>
      <w:r w:rsidRPr="00F66772">
        <w:t>written</w:t>
      </w:r>
      <w:r w:rsidRPr="00F66772">
        <w:rPr>
          <w:spacing w:val="-13"/>
        </w:rPr>
        <w:t xml:space="preserve"> </w:t>
      </w:r>
      <w:r w:rsidRPr="00F66772">
        <w:t>statement</w:t>
      </w:r>
      <w:r w:rsidRPr="00F66772">
        <w:rPr>
          <w:spacing w:val="-13"/>
        </w:rPr>
        <w:t xml:space="preserve"> </w:t>
      </w:r>
      <w:r w:rsidRPr="00F66772">
        <w:t>of</w:t>
      </w:r>
      <w:r w:rsidRPr="00F66772">
        <w:rPr>
          <w:spacing w:val="-13"/>
        </w:rPr>
        <w:t xml:space="preserve"> </w:t>
      </w:r>
      <w:r w:rsidRPr="00F66772">
        <w:t>the</w:t>
      </w:r>
      <w:r w:rsidRPr="00F66772">
        <w:rPr>
          <w:spacing w:val="-13"/>
        </w:rPr>
        <w:t xml:space="preserve"> </w:t>
      </w:r>
      <w:r w:rsidRPr="00F66772">
        <w:t>issues</w:t>
      </w:r>
      <w:r w:rsidRPr="00F66772">
        <w:rPr>
          <w:spacing w:val="-13"/>
        </w:rPr>
        <w:t xml:space="preserve"> </w:t>
      </w:r>
      <w:r w:rsidRPr="00F66772">
        <w:t>to</w:t>
      </w:r>
      <w:r w:rsidRPr="00F66772">
        <w:rPr>
          <w:spacing w:val="-13"/>
        </w:rPr>
        <w:t xml:space="preserve"> </w:t>
      </w:r>
      <w:r w:rsidRPr="00F66772">
        <w:t>the</w:t>
      </w:r>
      <w:r w:rsidRPr="00F66772">
        <w:rPr>
          <w:spacing w:val="-13"/>
        </w:rPr>
        <w:t xml:space="preserve"> </w:t>
      </w:r>
      <w:r w:rsidRPr="00F66772">
        <w:t>faculty</w:t>
      </w:r>
      <w:r w:rsidRPr="00F66772">
        <w:rPr>
          <w:spacing w:val="-13"/>
        </w:rPr>
        <w:t xml:space="preserve"> </w:t>
      </w:r>
      <w:r w:rsidRPr="00F66772">
        <w:t>member</w:t>
      </w:r>
      <w:r w:rsidRPr="00F66772">
        <w:rPr>
          <w:spacing w:val="-13"/>
        </w:rPr>
        <w:t xml:space="preserve"> </w:t>
      </w:r>
      <w:r w:rsidRPr="00F66772">
        <w:t>and</w:t>
      </w:r>
      <w:r w:rsidRPr="00F66772">
        <w:rPr>
          <w:spacing w:val="-13"/>
        </w:rPr>
        <w:t xml:space="preserve"> </w:t>
      </w:r>
      <w:r w:rsidRPr="00F66772">
        <w:t>assist</w:t>
      </w:r>
      <w:r w:rsidRPr="00F66772">
        <w:rPr>
          <w:spacing w:val="-13"/>
        </w:rPr>
        <w:t xml:space="preserve"> </w:t>
      </w:r>
      <w:r w:rsidRPr="00F66772">
        <w:t>in</w:t>
      </w:r>
      <w:r w:rsidRPr="00F66772">
        <w:rPr>
          <w:spacing w:val="-13"/>
        </w:rPr>
        <w:t xml:space="preserve"> </w:t>
      </w:r>
      <w:r w:rsidRPr="00F66772">
        <w:t>defining</w:t>
      </w:r>
      <w:r w:rsidRPr="00F66772">
        <w:rPr>
          <w:spacing w:val="-13"/>
        </w:rPr>
        <w:t xml:space="preserve"> </w:t>
      </w:r>
      <w:r w:rsidRPr="00F66772">
        <w:t>steps necessary for its resolution. Chronicity becomes relevant if the deficiencies are not resolved or moving in the direction of significant resolution by the next review cycle.</w:t>
      </w:r>
    </w:p>
    <w:p w14:paraId="056E0EBC" w14:textId="77777777" w:rsidR="006B5255" w:rsidRPr="00F66772" w:rsidRDefault="006B5255" w:rsidP="009D08EA">
      <w:pPr>
        <w:pStyle w:val="BodyText"/>
        <w:ind w:left="720" w:right="820"/>
        <w:rPr>
          <w:sz w:val="24"/>
        </w:rPr>
      </w:pPr>
    </w:p>
    <w:p w14:paraId="6A37F2A0" w14:textId="77777777" w:rsidR="006B5255" w:rsidRPr="00F66772" w:rsidRDefault="006B5255" w:rsidP="009D08EA">
      <w:pPr>
        <w:pStyle w:val="BodyText"/>
        <w:spacing w:before="10"/>
        <w:ind w:left="720" w:right="820"/>
        <w:rPr>
          <w:sz w:val="19"/>
        </w:rPr>
      </w:pPr>
    </w:p>
    <w:p w14:paraId="7F63C408" w14:textId="77777777" w:rsidR="006B5255" w:rsidRPr="00F66772" w:rsidRDefault="00BE539A" w:rsidP="009D08EA">
      <w:pPr>
        <w:ind w:left="2340" w:right="820" w:hanging="1620"/>
      </w:pPr>
      <w:proofErr w:type="gramStart"/>
      <w:r w:rsidRPr="00F66772">
        <w:rPr>
          <w:u w:val="single"/>
        </w:rPr>
        <w:t>TIME LINE</w:t>
      </w:r>
      <w:proofErr w:type="gramEnd"/>
      <w:r w:rsidRPr="00F66772">
        <w:t xml:space="preserve"> (Excerpted from Section IV, </w:t>
      </w:r>
      <w:r w:rsidRPr="00F66772">
        <w:rPr>
          <w:i/>
        </w:rPr>
        <w:t>UNMC Guidelines for Submitting Academic Promotion and Tenure Recommendations</w:t>
      </w:r>
      <w:r w:rsidRPr="00F66772">
        <w:t>.)</w:t>
      </w:r>
    </w:p>
    <w:p w14:paraId="316453EE" w14:textId="77777777" w:rsidR="006B5255" w:rsidRPr="00F66772" w:rsidRDefault="006B5255" w:rsidP="009D08EA">
      <w:pPr>
        <w:pStyle w:val="BodyText"/>
        <w:spacing w:before="4"/>
        <w:ind w:left="720" w:right="820"/>
      </w:pPr>
    </w:p>
    <w:p w14:paraId="70F49006" w14:textId="77777777" w:rsidR="006B5255" w:rsidRPr="00F66772" w:rsidRDefault="00BE539A" w:rsidP="009D08EA">
      <w:pPr>
        <w:pStyle w:val="BodyText"/>
        <w:spacing w:before="1"/>
        <w:ind w:left="1170" w:right="820" w:hanging="450"/>
      </w:pPr>
      <w:r w:rsidRPr="00F66772">
        <w:t>2a.</w:t>
      </w:r>
      <w:r w:rsidRPr="00F66772">
        <w:rPr>
          <w:spacing w:val="40"/>
        </w:rPr>
        <w:t xml:space="preserve"> </w:t>
      </w:r>
      <w:r w:rsidRPr="00F66772">
        <w:t xml:space="preserve">A faculty member shall be </w:t>
      </w:r>
      <w:proofErr w:type="gramStart"/>
      <w:r w:rsidRPr="00F66772">
        <w:t>reviewed [required review]</w:t>
      </w:r>
      <w:proofErr w:type="gramEnd"/>
      <w:r w:rsidRPr="00F66772">
        <w:t xml:space="preserve"> in accordance with the post-tenure review process when the faculty member receives, after the fourth year of being on continuous contract:</w:t>
      </w:r>
    </w:p>
    <w:p w14:paraId="714629B7" w14:textId="77777777" w:rsidR="006B5255" w:rsidRPr="00F66772" w:rsidRDefault="006B5255" w:rsidP="009D08EA">
      <w:pPr>
        <w:pStyle w:val="BodyText"/>
        <w:spacing w:before="7"/>
        <w:ind w:left="1170" w:right="820"/>
        <w:rPr>
          <w:sz w:val="21"/>
        </w:rPr>
      </w:pPr>
    </w:p>
    <w:p w14:paraId="2BBB5548" w14:textId="77777777" w:rsidR="006B5255" w:rsidRPr="00F66772" w:rsidRDefault="00BE539A" w:rsidP="009D08EA">
      <w:pPr>
        <w:pStyle w:val="ListParagraph"/>
        <w:numPr>
          <w:ilvl w:val="1"/>
          <w:numId w:val="2"/>
        </w:numPr>
        <w:tabs>
          <w:tab w:val="left" w:pos="1722"/>
          <w:tab w:val="left" w:pos="1724"/>
        </w:tabs>
        <w:ind w:left="1170" w:right="820"/>
      </w:pPr>
      <w:r w:rsidRPr="00F66772">
        <w:t>A written annual evaluation from the unit administrator that identifies a substantial and chronic deficiency in the faculty member’s performance and clearly states that if the faculty member does not make substantial, acceptable progress toward remedying the deficiency by the next annual evaluation, a post-tenure review will be initiated; and</w:t>
      </w:r>
    </w:p>
    <w:p w14:paraId="4CC3721D" w14:textId="77777777" w:rsidR="006B5255" w:rsidRPr="00F66772" w:rsidRDefault="006B5255" w:rsidP="009D08EA">
      <w:pPr>
        <w:pStyle w:val="BodyText"/>
        <w:spacing w:before="2"/>
        <w:ind w:left="1170" w:right="820"/>
      </w:pPr>
    </w:p>
    <w:p w14:paraId="1C78FFA5" w14:textId="1A17CF93" w:rsidR="006B5255" w:rsidRPr="00F66772" w:rsidRDefault="00BE539A" w:rsidP="009D08EA">
      <w:pPr>
        <w:pStyle w:val="ListParagraph"/>
        <w:numPr>
          <w:ilvl w:val="1"/>
          <w:numId w:val="2"/>
        </w:numPr>
        <w:tabs>
          <w:tab w:val="left" w:pos="1722"/>
          <w:tab w:val="left" w:pos="1724"/>
        </w:tabs>
        <w:ind w:left="1170" w:right="820"/>
        <w:rPr>
          <w:sz w:val="26"/>
        </w:rPr>
      </w:pPr>
      <w:r w:rsidRPr="00F66772">
        <w:t>Notification deriving from the next annual review that the unit administrator has determined that the substantial and chronic deficiency identified in the previous evaluation</w:t>
      </w:r>
      <w:r w:rsidRPr="00F66772">
        <w:rPr>
          <w:spacing w:val="-9"/>
        </w:rPr>
        <w:t xml:space="preserve"> </w:t>
      </w:r>
      <w:r w:rsidRPr="00F66772">
        <w:t>has</w:t>
      </w:r>
      <w:r w:rsidRPr="00F66772">
        <w:rPr>
          <w:spacing w:val="-9"/>
        </w:rPr>
        <w:t xml:space="preserve"> </w:t>
      </w:r>
      <w:r w:rsidRPr="00F66772">
        <w:t>not</w:t>
      </w:r>
      <w:r w:rsidRPr="00F66772">
        <w:rPr>
          <w:spacing w:val="-9"/>
        </w:rPr>
        <w:t xml:space="preserve"> </w:t>
      </w:r>
      <w:r w:rsidRPr="00F66772">
        <w:t>been</w:t>
      </w:r>
      <w:r w:rsidRPr="00F66772">
        <w:rPr>
          <w:spacing w:val="-9"/>
        </w:rPr>
        <w:t xml:space="preserve"> </w:t>
      </w:r>
      <w:r w:rsidRPr="00F66772">
        <w:t>remedied,</w:t>
      </w:r>
      <w:r w:rsidRPr="00F66772">
        <w:rPr>
          <w:spacing w:val="-9"/>
        </w:rPr>
        <w:t xml:space="preserve"> </w:t>
      </w:r>
      <w:r w:rsidRPr="00F66772">
        <w:t>that</w:t>
      </w:r>
      <w:r w:rsidRPr="00F66772">
        <w:rPr>
          <w:spacing w:val="-9"/>
        </w:rPr>
        <w:t xml:space="preserve"> </w:t>
      </w:r>
      <w:r w:rsidRPr="00F66772">
        <w:t>a</w:t>
      </w:r>
      <w:r w:rsidRPr="00F66772">
        <w:rPr>
          <w:spacing w:val="-9"/>
        </w:rPr>
        <w:t xml:space="preserve"> </w:t>
      </w:r>
      <w:r w:rsidRPr="00F66772">
        <w:t>post-tenure</w:t>
      </w:r>
      <w:r w:rsidRPr="00F66772">
        <w:rPr>
          <w:spacing w:val="-9"/>
        </w:rPr>
        <w:t xml:space="preserve"> </w:t>
      </w:r>
      <w:r w:rsidRPr="00F66772">
        <w:t>review</w:t>
      </w:r>
      <w:r w:rsidRPr="00F66772">
        <w:rPr>
          <w:spacing w:val="-9"/>
        </w:rPr>
        <w:t xml:space="preserve"> </w:t>
      </w:r>
      <w:r w:rsidRPr="00F66772">
        <w:t>is</w:t>
      </w:r>
      <w:r w:rsidRPr="00F66772">
        <w:rPr>
          <w:spacing w:val="-9"/>
        </w:rPr>
        <w:t xml:space="preserve"> </w:t>
      </w:r>
      <w:r w:rsidRPr="00F66772">
        <w:t>appropriate,</w:t>
      </w:r>
      <w:r w:rsidRPr="00F66772">
        <w:rPr>
          <w:spacing w:val="-9"/>
        </w:rPr>
        <w:t xml:space="preserve"> </w:t>
      </w:r>
      <w:r w:rsidRPr="00F66772">
        <w:t>and</w:t>
      </w:r>
      <w:r w:rsidRPr="00F66772">
        <w:rPr>
          <w:spacing w:val="-9"/>
        </w:rPr>
        <w:t xml:space="preserve"> </w:t>
      </w:r>
      <w:r w:rsidRPr="00F66772">
        <w:t>that</w:t>
      </w:r>
      <w:r w:rsidRPr="00F66772">
        <w:rPr>
          <w:spacing w:val="-9"/>
        </w:rPr>
        <w:t xml:space="preserve"> </w:t>
      </w:r>
      <w:r w:rsidRPr="00F66772">
        <w:t xml:space="preserve">the Dean or Institute Director concurs. Ordinarily, the faculty member shall be </w:t>
      </w:r>
      <w:proofErr w:type="gramStart"/>
      <w:r w:rsidRPr="00F66772">
        <w:t>provided</w:t>
      </w:r>
      <w:proofErr w:type="gramEnd"/>
      <w:r w:rsidRPr="00F66772">
        <w:t xml:space="preserve"> notification by June 30 that a review will be scheduled for the following academic year</w:t>
      </w:r>
      <w:r w:rsidRPr="00F66772">
        <w:rPr>
          <w:sz w:val="24"/>
        </w:rPr>
        <w:t>.</w:t>
      </w:r>
    </w:p>
    <w:p w14:paraId="68F4197C" w14:textId="77777777" w:rsidR="006B5255" w:rsidRPr="00F66772" w:rsidRDefault="006B5255" w:rsidP="009D08EA">
      <w:pPr>
        <w:pStyle w:val="BodyText"/>
        <w:spacing w:before="1"/>
        <w:ind w:left="720" w:right="820"/>
        <w:rPr>
          <w:sz w:val="36"/>
        </w:rPr>
      </w:pPr>
    </w:p>
    <w:p w14:paraId="77828665" w14:textId="77777777" w:rsidR="006B5255" w:rsidRPr="00F66772" w:rsidRDefault="00BE539A" w:rsidP="009D08EA">
      <w:pPr>
        <w:pStyle w:val="BodyText"/>
        <w:ind w:left="720" w:right="820"/>
      </w:pPr>
      <w:proofErr w:type="gramStart"/>
      <w:r w:rsidRPr="00F66772">
        <w:rPr>
          <w:u w:val="single"/>
        </w:rPr>
        <w:t>TIME</w:t>
      </w:r>
      <w:r w:rsidRPr="00F66772">
        <w:rPr>
          <w:spacing w:val="-4"/>
          <w:u w:val="single"/>
        </w:rPr>
        <w:t xml:space="preserve"> </w:t>
      </w:r>
      <w:r w:rsidRPr="00F66772">
        <w:rPr>
          <w:u w:val="single"/>
        </w:rPr>
        <w:t>LINE</w:t>
      </w:r>
      <w:proofErr w:type="gramEnd"/>
      <w:r w:rsidRPr="00F66772">
        <w:rPr>
          <w:spacing w:val="-4"/>
          <w:u w:val="single"/>
        </w:rPr>
        <w:t xml:space="preserve"> </w:t>
      </w:r>
      <w:r w:rsidRPr="00F66772">
        <w:rPr>
          <w:spacing w:val="-2"/>
          <w:u w:val="single"/>
        </w:rPr>
        <w:t>EXAMPLE</w:t>
      </w:r>
    </w:p>
    <w:p w14:paraId="656AB8D7" w14:textId="77777777" w:rsidR="006B5255" w:rsidRPr="00F66772" w:rsidRDefault="006B5255" w:rsidP="009D08EA">
      <w:pPr>
        <w:pStyle w:val="BodyText"/>
        <w:spacing w:before="8"/>
        <w:ind w:left="720" w:right="820"/>
        <w:rPr>
          <w:sz w:val="13"/>
        </w:rPr>
      </w:pPr>
    </w:p>
    <w:p w14:paraId="4A41FC87" w14:textId="77777777" w:rsidR="006B5255" w:rsidRPr="00F66772" w:rsidRDefault="00BE539A" w:rsidP="009D08EA">
      <w:pPr>
        <w:pStyle w:val="BodyText"/>
        <w:spacing w:before="94"/>
        <w:ind w:left="720" w:right="820"/>
      </w:pPr>
      <w:r w:rsidRPr="00F66772">
        <w:t>Annual</w:t>
      </w:r>
      <w:r w:rsidRPr="00F66772">
        <w:rPr>
          <w:spacing w:val="-7"/>
        </w:rPr>
        <w:t xml:space="preserve"> </w:t>
      </w:r>
      <w:r w:rsidRPr="00F66772">
        <w:t>Evaluations</w:t>
      </w:r>
      <w:r w:rsidRPr="00F66772">
        <w:rPr>
          <w:spacing w:val="-5"/>
        </w:rPr>
        <w:t xml:space="preserve"> </w:t>
      </w:r>
      <w:r w:rsidRPr="00F66772">
        <w:t>for</w:t>
      </w:r>
      <w:r w:rsidRPr="00F66772">
        <w:rPr>
          <w:spacing w:val="-5"/>
        </w:rPr>
        <w:t xml:space="preserve"> </w:t>
      </w:r>
      <w:r w:rsidRPr="00F66772">
        <w:t>each</w:t>
      </w:r>
      <w:r w:rsidRPr="00F66772">
        <w:rPr>
          <w:spacing w:val="-4"/>
        </w:rPr>
        <w:t xml:space="preserve"> </w:t>
      </w:r>
      <w:r w:rsidRPr="00F66772">
        <w:t>fiscal</w:t>
      </w:r>
      <w:r w:rsidRPr="00F66772">
        <w:rPr>
          <w:spacing w:val="-5"/>
        </w:rPr>
        <w:t xml:space="preserve"> </w:t>
      </w:r>
      <w:r w:rsidRPr="00F66772">
        <w:t>year</w:t>
      </w:r>
      <w:r w:rsidRPr="00F66772">
        <w:rPr>
          <w:spacing w:val="-5"/>
        </w:rPr>
        <w:t xml:space="preserve"> </w:t>
      </w:r>
      <w:r w:rsidRPr="00F66772">
        <w:t>are</w:t>
      </w:r>
      <w:r w:rsidRPr="00F66772">
        <w:rPr>
          <w:spacing w:val="-5"/>
        </w:rPr>
        <w:t xml:space="preserve"> </w:t>
      </w:r>
      <w:r w:rsidRPr="00F66772">
        <w:t>usually</w:t>
      </w:r>
      <w:r w:rsidRPr="00F66772">
        <w:rPr>
          <w:spacing w:val="-4"/>
        </w:rPr>
        <w:t xml:space="preserve"> </w:t>
      </w:r>
      <w:r w:rsidRPr="00F66772">
        <w:t>due</w:t>
      </w:r>
      <w:r w:rsidRPr="00F66772">
        <w:rPr>
          <w:spacing w:val="-5"/>
        </w:rPr>
        <w:t xml:space="preserve"> </w:t>
      </w:r>
      <w:r w:rsidRPr="00F66772">
        <w:t>to</w:t>
      </w:r>
      <w:r w:rsidRPr="00F66772">
        <w:rPr>
          <w:spacing w:val="-5"/>
        </w:rPr>
        <w:t xml:space="preserve"> </w:t>
      </w:r>
      <w:r w:rsidRPr="00F66772">
        <w:t>the</w:t>
      </w:r>
      <w:r w:rsidRPr="00F66772">
        <w:rPr>
          <w:spacing w:val="-8"/>
        </w:rPr>
        <w:t xml:space="preserve"> </w:t>
      </w:r>
      <w:r w:rsidRPr="00F66772">
        <w:t>Dean’s</w:t>
      </w:r>
      <w:r w:rsidRPr="00F66772">
        <w:rPr>
          <w:spacing w:val="-4"/>
        </w:rPr>
        <w:t xml:space="preserve"> </w:t>
      </w:r>
      <w:r w:rsidRPr="00F66772">
        <w:t>Office</w:t>
      </w:r>
      <w:r w:rsidRPr="00F66772">
        <w:rPr>
          <w:spacing w:val="-5"/>
        </w:rPr>
        <w:t xml:space="preserve"> </w:t>
      </w:r>
      <w:r w:rsidRPr="00F66772">
        <w:t>by</w:t>
      </w:r>
      <w:r w:rsidRPr="00F66772">
        <w:rPr>
          <w:spacing w:val="-5"/>
        </w:rPr>
        <w:t xml:space="preserve"> </w:t>
      </w:r>
      <w:r w:rsidRPr="00F66772">
        <w:t>April</w:t>
      </w:r>
      <w:r w:rsidRPr="00F66772">
        <w:rPr>
          <w:spacing w:val="-4"/>
        </w:rPr>
        <w:t xml:space="preserve"> </w:t>
      </w:r>
      <w:r w:rsidRPr="00F66772">
        <w:rPr>
          <w:spacing w:val="-5"/>
        </w:rPr>
        <w:t>30.</w:t>
      </w:r>
    </w:p>
    <w:p w14:paraId="60819A83" w14:textId="77777777" w:rsidR="006B5255" w:rsidRPr="00F66772" w:rsidRDefault="006B5255" w:rsidP="009D08EA">
      <w:pPr>
        <w:pStyle w:val="BodyText"/>
        <w:spacing w:before="2"/>
        <w:ind w:left="720" w:right="820"/>
      </w:pPr>
    </w:p>
    <w:p w14:paraId="67117AC4" w14:textId="77777777" w:rsidR="006B5255" w:rsidRPr="00F66772" w:rsidRDefault="00BE539A" w:rsidP="009D08EA">
      <w:pPr>
        <w:pStyle w:val="BodyText"/>
        <w:tabs>
          <w:tab w:val="left" w:pos="2714"/>
        </w:tabs>
        <w:spacing w:before="1"/>
        <w:ind w:left="2610" w:right="820" w:hanging="1890"/>
      </w:pPr>
      <w:r w:rsidRPr="00F66772">
        <w:t>April</w:t>
      </w:r>
      <w:r w:rsidRPr="00F66772">
        <w:rPr>
          <w:spacing w:val="-4"/>
        </w:rPr>
        <w:t xml:space="preserve"> </w:t>
      </w:r>
      <w:r w:rsidRPr="00F66772">
        <w:t>30,</w:t>
      </w:r>
      <w:r w:rsidRPr="00F66772">
        <w:rPr>
          <w:spacing w:val="-4"/>
        </w:rPr>
        <w:t xml:space="preserve"> </w:t>
      </w:r>
      <w:proofErr w:type="gramStart"/>
      <w:r w:rsidRPr="00F66772">
        <w:rPr>
          <w:spacing w:val="-4"/>
        </w:rPr>
        <w:t>2000</w:t>
      </w:r>
      <w:proofErr w:type="gramEnd"/>
      <w:r w:rsidRPr="00F66772">
        <w:tab/>
      </w:r>
      <w:r w:rsidRPr="00F66772">
        <w:rPr>
          <w:spacing w:val="-2"/>
        </w:rPr>
        <w:t>The</w:t>
      </w:r>
      <w:r w:rsidRPr="00F66772">
        <w:rPr>
          <w:spacing w:val="-8"/>
        </w:rPr>
        <w:t xml:space="preserve"> </w:t>
      </w:r>
      <w:r w:rsidRPr="00F66772">
        <w:rPr>
          <w:spacing w:val="-2"/>
        </w:rPr>
        <w:t>annual</w:t>
      </w:r>
      <w:r w:rsidRPr="00F66772">
        <w:rPr>
          <w:spacing w:val="-6"/>
        </w:rPr>
        <w:t xml:space="preserve"> </w:t>
      </w:r>
      <w:r w:rsidRPr="00F66772">
        <w:rPr>
          <w:spacing w:val="-2"/>
        </w:rPr>
        <w:t>evaluation</w:t>
      </w:r>
      <w:r w:rsidRPr="00F66772">
        <w:rPr>
          <w:spacing w:val="-8"/>
        </w:rPr>
        <w:t xml:space="preserve"> </w:t>
      </w:r>
      <w:r w:rsidRPr="00F66772">
        <w:rPr>
          <w:spacing w:val="-2"/>
        </w:rPr>
        <w:t>is</w:t>
      </w:r>
      <w:r w:rsidRPr="00F66772">
        <w:rPr>
          <w:spacing w:val="-8"/>
        </w:rPr>
        <w:t xml:space="preserve"> </w:t>
      </w:r>
      <w:r w:rsidRPr="00F66772">
        <w:rPr>
          <w:spacing w:val="-2"/>
        </w:rPr>
        <w:t>considered</w:t>
      </w:r>
      <w:r w:rsidRPr="00F66772">
        <w:rPr>
          <w:spacing w:val="-7"/>
        </w:rPr>
        <w:t xml:space="preserve"> </w:t>
      </w:r>
      <w:r w:rsidRPr="00F66772">
        <w:rPr>
          <w:spacing w:val="-2"/>
        </w:rPr>
        <w:t>to</w:t>
      </w:r>
      <w:r w:rsidRPr="00F66772">
        <w:rPr>
          <w:spacing w:val="-8"/>
        </w:rPr>
        <w:t xml:space="preserve"> </w:t>
      </w:r>
      <w:r w:rsidRPr="00F66772">
        <w:rPr>
          <w:spacing w:val="-2"/>
        </w:rPr>
        <w:t>demonstrate</w:t>
      </w:r>
      <w:r w:rsidRPr="00F66772">
        <w:rPr>
          <w:spacing w:val="-7"/>
        </w:rPr>
        <w:t xml:space="preserve"> </w:t>
      </w:r>
      <w:r w:rsidRPr="00F66772">
        <w:rPr>
          <w:spacing w:val="-2"/>
        </w:rPr>
        <w:t>a</w:t>
      </w:r>
      <w:r w:rsidRPr="00F66772">
        <w:rPr>
          <w:spacing w:val="-8"/>
        </w:rPr>
        <w:t xml:space="preserve"> </w:t>
      </w:r>
      <w:r w:rsidRPr="00F66772">
        <w:rPr>
          <w:spacing w:val="-2"/>
        </w:rPr>
        <w:t>“substantial”</w:t>
      </w:r>
      <w:r w:rsidRPr="00F66772">
        <w:rPr>
          <w:spacing w:val="-7"/>
        </w:rPr>
        <w:t xml:space="preserve"> </w:t>
      </w:r>
      <w:r w:rsidRPr="00F66772">
        <w:rPr>
          <w:spacing w:val="-2"/>
        </w:rPr>
        <w:t>deficiency.</w:t>
      </w:r>
    </w:p>
    <w:p w14:paraId="249F8F9D" w14:textId="77777777" w:rsidR="006B5255" w:rsidRPr="00F66772" w:rsidRDefault="006B5255" w:rsidP="009D08EA">
      <w:pPr>
        <w:pStyle w:val="BodyText"/>
        <w:spacing w:before="9"/>
        <w:ind w:left="720" w:right="820"/>
        <w:rPr>
          <w:sz w:val="21"/>
        </w:rPr>
      </w:pPr>
    </w:p>
    <w:p w14:paraId="18554EC8" w14:textId="77777777" w:rsidR="006B5255" w:rsidRPr="00F66772" w:rsidRDefault="00BE539A" w:rsidP="009D08EA">
      <w:pPr>
        <w:pStyle w:val="BodyText"/>
        <w:ind w:left="720" w:right="820"/>
      </w:pPr>
      <w:r w:rsidRPr="00F66772">
        <w:t xml:space="preserve">The unit administrator discusses with the faculty </w:t>
      </w:r>
      <w:proofErr w:type="gramStart"/>
      <w:r w:rsidRPr="00F66772">
        <w:t>member</w:t>
      </w:r>
      <w:proofErr w:type="gramEnd"/>
      <w:r w:rsidRPr="00F66772">
        <w:t xml:space="preserve"> a plan to remedy the</w:t>
      </w:r>
      <w:r w:rsidRPr="00F66772">
        <w:rPr>
          <w:spacing w:val="-9"/>
        </w:rPr>
        <w:t xml:space="preserve"> </w:t>
      </w:r>
      <w:r w:rsidRPr="00F66772">
        <w:t>deficiency.</w:t>
      </w:r>
      <w:r w:rsidRPr="00F66772">
        <w:rPr>
          <w:spacing w:val="-8"/>
        </w:rPr>
        <w:t xml:space="preserve"> </w:t>
      </w:r>
      <w:r w:rsidRPr="00F66772">
        <w:t>The</w:t>
      </w:r>
      <w:r w:rsidRPr="00F66772">
        <w:rPr>
          <w:spacing w:val="-9"/>
        </w:rPr>
        <w:t xml:space="preserve"> </w:t>
      </w:r>
      <w:r w:rsidRPr="00F66772">
        <w:t>unit</w:t>
      </w:r>
      <w:r w:rsidRPr="00F66772">
        <w:rPr>
          <w:spacing w:val="-9"/>
        </w:rPr>
        <w:t xml:space="preserve"> </w:t>
      </w:r>
      <w:r w:rsidRPr="00F66772">
        <w:t>administrator</w:t>
      </w:r>
      <w:r w:rsidRPr="00F66772">
        <w:rPr>
          <w:spacing w:val="-9"/>
        </w:rPr>
        <w:t xml:space="preserve"> </w:t>
      </w:r>
      <w:r w:rsidRPr="00F66772">
        <w:t>clearly</w:t>
      </w:r>
      <w:r w:rsidRPr="00F66772">
        <w:rPr>
          <w:spacing w:val="-9"/>
        </w:rPr>
        <w:t xml:space="preserve"> </w:t>
      </w:r>
      <w:r w:rsidRPr="00F66772">
        <w:t>states</w:t>
      </w:r>
      <w:r w:rsidRPr="00F66772">
        <w:rPr>
          <w:spacing w:val="-9"/>
        </w:rPr>
        <w:t xml:space="preserve"> </w:t>
      </w:r>
      <w:r w:rsidRPr="00F66772">
        <w:t>in</w:t>
      </w:r>
      <w:r w:rsidRPr="00F66772">
        <w:rPr>
          <w:spacing w:val="-9"/>
        </w:rPr>
        <w:t xml:space="preserve"> </w:t>
      </w:r>
      <w:r w:rsidRPr="00F66772">
        <w:t>writing</w:t>
      </w:r>
      <w:r w:rsidRPr="00F66772">
        <w:rPr>
          <w:spacing w:val="-9"/>
        </w:rPr>
        <w:t xml:space="preserve"> </w:t>
      </w:r>
      <w:r w:rsidRPr="00F66772">
        <w:t>that</w:t>
      </w:r>
      <w:r w:rsidRPr="00F66772">
        <w:rPr>
          <w:spacing w:val="-9"/>
        </w:rPr>
        <w:t xml:space="preserve"> </w:t>
      </w:r>
      <w:r w:rsidRPr="00F66772">
        <w:t>if</w:t>
      </w:r>
      <w:r w:rsidRPr="00F66772">
        <w:rPr>
          <w:spacing w:val="-9"/>
        </w:rPr>
        <w:t xml:space="preserve"> </w:t>
      </w:r>
      <w:r w:rsidRPr="00F66772">
        <w:t>the</w:t>
      </w:r>
      <w:r w:rsidRPr="00F66772">
        <w:rPr>
          <w:spacing w:val="-9"/>
        </w:rPr>
        <w:t xml:space="preserve"> </w:t>
      </w:r>
      <w:r w:rsidRPr="00F66772">
        <w:t xml:space="preserve">faculty member does not make substantial, acceptable progress toward remedying the deficiency by the next annual evaluation, a post-tenure review may be </w:t>
      </w:r>
      <w:r w:rsidRPr="00F66772">
        <w:rPr>
          <w:spacing w:val="-2"/>
        </w:rPr>
        <w:t>initiated.</w:t>
      </w:r>
    </w:p>
    <w:p w14:paraId="1BBC12D8" w14:textId="77777777" w:rsidR="006B5255" w:rsidRPr="00F66772" w:rsidRDefault="006B5255" w:rsidP="009D08EA">
      <w:pPr>
        <w:ind w:left="720" w:right="820"/>
        <w:sectPr w:rsidR="006B5255" w:rsidRPr="00F66772">
          <w:pgSz w:w="12240" w:h="15840"/>
          <w:pgMar w:top="1120" w:right="540" w:bottom="700" w:left="620" w:header="0" w:footer="505" w:gutter="0"/>
          <w:cols w:space="720"/>
        </w:sectPr>
      </w:pPr>
    </w:p>
    <w:p w14:paraId="192BA730" w14:textId="77777777" w:rsidR="006B5255" w:rsidRPr="00F66772" w:rsidRDefault="00BE539A" w:rsidP="009D08EA">
      <w:pPr>
        <w:tabs>
          <w:tab w:val="left" w:pos="9550"/>
        </w:tabs>
        <w:spacing w:before="70"/>
        <w:ind w:left="720" w:right="820"/>
        <w:rPr>
          <w:sz w:val="20"/>
        </w:rPr>
      </w:pPr>
      <w:r w:rsidRPr="00F66772">
        <w:rPr>
          <w:sz w:val="20"/>
        </w:rPr>
        <w:lastRenderedPageBreak/>
        <w:t>Post-Tenure</w:t>
      </w:r>
      <w:r w:rsidRPr="00F66772">
        <w:rPr>
          <w:spacing w:val="-8"/>
          <w:sz w:val="20"/>
        </w:rPr>
        <w:t xml:space="preserve"> </w:t>
      </w:r>
      <w:r w:rsidRPr="00F66772">
        <w:rPr>
          <w:sz w:val="20"/>
        </w:rPr>
        <w:t>Review</w:t>
      </w:r>
      <w:r w:rsidRPr="00F66772">
        <w:rPr>
          <w:spacing w:val="-9"/>
          <w:sz w:val="20"/>
        </w:rPr>
        <w:t xml:space="preserve"> </w:t>
      </w:r>
      <w:r w:rsidRPr="00F66772">
        <w:rPr>
          <w:i/>
          <w:sz w:val="20"/>
        </w:rPr>
        <w:t>Ad</w:t>
      </w:r>
      <w:r w:rsidRPr="00F66772">
        <w:rPr>
          <w:i/>
          <w:spacing w:val="-8"/>
          <w:sz w:val="20"/>
        </w:rPr>
        <w:t xml:space="preserve"> </w:t>
      </w:r>
      <w:r w:rsidRPr="00F66772">
        <w:rPr>
          <w:i/>
          <w:sz w:val="20"/>
        </w:rPr>
        <w:t>Hoc</w:t>
      </w:r>
      <w:r w:rsidRPr="00F66772">
        <w:rPr>
          <w:i/>
          <w:spacing w:val="-8"/>
          <w:sz w:val="20"/>
        </w:rPr>
        <w:t xml:space="preserve"> </w:t>
      </w:r>
      <w:r w:rsidRPr="00F66772">
        <w:rPr>
          <w:sz w:val="20"/>
        </w:rPr>
        <w:t>Committee</w:t>
      </w:r>
      <w:r w:rsidRPr="00F66772">
        <w:rPr>
          <w:spacing w:val="-7"/>
          <w:sz w:val="20"/>
        </w:rPr>
        <w:t xml:space="preserve"> </w:t>
      </w:r>
      <w:r w:rsidRPr="00F66772">
        <w:rPr>
          <w:spacing w:val="-2"/>
          <w:sz w:val="20"/>
        </w:rPr>
        <w:t>Report</w:t>
      </w:r>
      <w:r w:rsidRPr="00F66772">
        <w:rPr>
          <w:sz w:val="20"/>
        </w:rPr>
        <w:tab/>
        <w:t>Page</w:t>
      </w:r>
      <w:r w:rsidRPr="00F66772">
        <w:rPr>
          <w:spacing w:val="-7"/>
          <w:sz w:val="20"/>
        </w:rPr>
        <w:t xml:space="preserve"> </w:t>
      </w:r>
      <w:r w:rsidRPr="00F66772">
        <w:rPr>
          <w:spacing w:val="-10"/>
          <w:sz w:val="20"/>
        </w:rPr>
        <w:t>3</w:t>
      </w:r>
    </w:p>
    <w:p w14:paraId="3AB99130" w14:textId="77777777" w:rsidR="006B5255" w:rsidRPr="00F66772" w:rsidRDefault="006B5255" w:rsidP="009D08EA">
      <w:pPr>
        <w:pStyle w:val="BodyText"/>
        <w:ind w:left="720" w:right="820"/>
      </w:pPr>
    </w:p>
    <w:p w14:paraId="7C03B37A" w14:textId="77777777" w:rsidR="006B5255" w:rsidRPr="00F66772" w:rsidRDefault="006B5255" w:rsidP="009D08EA">
      <w:pPr>
        <w:pStyle w:val="BodyText"/>
        <w:spacing w:before="3"/>
        <w:ind w:left="720" w:right="820"/>
      </w:pPr>
    </w:p>
    <w:p w14:paraId="350955BE" w14:textId="77777777" w:rsidR="006B5255" w:rsidRPr="00F66772" w:rsidRDefault="00BE539A" w:rsidP="009D08EA">
      <w:pPr>
        <w:pStyle w:val="BodyText"/>
        <w:ind w:left="2610" w:right="820" w:hanging="1890"/>
      </w:pPr>
      <w:r w:rsidRPr="00F66772">
        <w:t>April</w:t>
      </w:r>
      <w:r w:rsidRPr="00F66772">
        <w:rPr>
          <w:spacing w:val="-3"/>
        </w:rPr>
        <w:t xml:space="preserve"> </w:t>
      </w:r>
      <w:r w:rsidRPr="00F66772">
        <w:t>30,</w:t>
      </w:r>
      <w:r w:rsidRPr="00F66772">
        <w:rPr>
          <w:spacing w:val="-3"/>
        </w:rPr>
        <w:t xml:space="preserve"> </w:t>
      </w:r>
      <w:r w:rsidRPr="00F66772">
        <w:t>2001</w:t>
      </w:r>
      <w:r w:rsidRPr="00F66772">
        <w:rPr>
          <w:spacing w:val="80"/>
        </w:rPr>
        <w:t xml:space="preserve">   </w:t>
      </w:r>
      <w:r w:rsidRPr="00F66772">
        <w:t>If</w:t>
      </w:r>
      <w:r w:rsidRPr="00F66772">
        <w:rPr>
          <w:spacing w:val="-8"/>
        </w:rPr>
        <w:t xml:space="preserve"> </w:t>
      </w:r>
      <w:r w:rsidRPr="00F66772">
        <w:t>the</w:t>
      </w:r>
      <w:r w:rsidRPr="00F66772">
        <w:rPr>
          <w:spacing w:val="-8"/>
        </w:rPr>
        <w:t xml:space="preserve"> </w:t>
      </w:r>
      <w:r w:rsidRPr="00F66772">
        <w:t>annual</w:t>
      </w:r>
      <w:r w:rsidRPr="00F66772">
        <w:rPr>
          <w:spacing w:val="-8"/>
        </w:rPr>
        <w:t xml:space="preserve"> </w:t>
      </w:r>
      <w:r w:rsidRPr="00F66772">
        <w:t>evaluation</w:t>
      </w:r>
      <w:r w:rsidRPr="00F66772">
        <w:rPr>
          <w:spacing w:val="-8"/>
        </w:rPr>
        <w:t xml:space="preserve"> </w:t>
      </w:r>
      <w:r w:rsidRPr="00F66772">
        <w:t>shows</w:t>
      </w:r>
      <w:r w:rsidRPr="00F66772">
        <w:rPr>
          <w:spacing w:val="-8"/>
        </w:rPr>
        <w:t xml:space="preserve"> </w:t>
      </w:r>
      <w:r w:rsidRPr="00F66772">
        <w:t>that</w:t>
      </w:r>
      <w:r w:rsidRPr="00F66772">
        <w:rPr>
          <w:spacing w:val="-8"/>
        </w:rPr>
        <w:t xml:space="preserve"> </w:t>
      </w:r>
      <w:r w:rsidRPr="00F66772">
        <w:t>the</w:t>
      </w:r>
      <w:r w:rsidRPr="00F66772">
        <w:rPr>
          <w:spacing w:val="-8"/>
        </w:rPr>
        <w:t xml:space="preserve"> </w:t>
      </w:r>
      <w:r w:rsidRPr="00F66772">
        <w:t>deficiency</w:t>
      </w:r>
      <w:r w:rsidRPr="00F66772">
        <w:rPr>
          <w:spacing w:val="-8"/>
        </w:rPr>
        <w:t xml:space="preserve"> </w:t>
      </w:r>
      <w:r w:rsidRPr="00F66772">
        <w:t>has</w:t>
      </w:r>
      <w:r w:rsidRPr="00F66772">
        <w:rPr>
          <w:spacing w:val="-8"/>
        </w:rPr>
        <w:t xml:space="preserve"> </w:t>
      </w:r>
      <w:r w:rsidRPr="00F66772">
        <w:t>not</w:t>
      </w:r>
      <w:r w:rsidRPr="00F66772">
        <w:rPr>
          <w:spacing w:val="-8"/>
        </w:rPr>
        <w:t xml:space="preserve"> </w:t>
      </w:r>
      <w:r w:rsidRPr="00F66772">
        <w:t>been</w:t>
      </w:r>
      <w:r w:rsidRPr="00F66772">
        <w:rPr>
          <w:spacing w:val="-8"/>
        </w:rPr>
        <w:t xml:space="preserve"> </w:t>
      </w:r>
      <w:r w:rsidRPr="00F66772">
        <w:t>remedied</w:t>
      </w:r>
      <w:r w:rsidRPr="00F66772">
        <w:rPr>
          <w:spacing w:val="-8"/>
        </w:rPr>
        <w:t xml:space="preserve"> </w:t>
      </w:r>
      <w:r w:rsidRPr="00F66772">
        <w:t>and the</w:t>
      </w:r>
      <w:r w:rsidRPr="00F66772">
        <w:rPr>
          <w:spacing w:val="-8"/>
        </w:rPr>
        <w:t xml:space="preserve"> </w:t>
      </w:r>
      <w:r w:rsidRPr="00F66772">
        <w:t>unit</w:t>
      </w:r>
      <w:r w:rsidRPr="00F66772">
        <w:rPr>
          <w:spacing w:val="-7"/>
        </w:rPr>
        <w:t xml:space="preserve"> </w:t>
      </w:r>
      <w:r w:rsidRPr="00F66772">
        <w:t>administrator</w:t>
      </w:r>
      <w:r w:rsidRPr="00F66772">
        <w:rPr>
          <w:spacing w:val="-8"/>
        </w:rPr>
        <w:t xml:space="preserve"> </w:t>
      </w:r>
      <w:r w:rsidRPr="00F66772">
        <w:t>determines</w:t>
      </w:r>
      <w:r w:rsidRPr="00F66772">
        <w:rPr>
          <w:spacing w:val="-8"/>
        </w:rPr>
        <w:t xml:space="preserve"> </w:t>
      </w:r>
      <w:r w:rsidRPr="00F66772">
        <w:t>that</w:t>
      </w:r>
      <w:r w:rsidRPr="00F66772">
        <w:rPr>
          <w:spacing w:val="-7"/>
        </w:rPr>
        <w:t xml:space="preserve"> </w:t>
      </w:r>
      <w:r w:rsidRPr="00F66772">
        <w:t>a</w:t>
      </w:r>
      <w:r w:rsidRPr="00F66772">
        <w:rPr>
          <w:spacing w:val="-8"/>
        </w:rPr>
        <w:t xml:space="preserve"> </w:t>
      </w:r>
      <w:r w:rsidRPr="00F66772">
        <w:t>post-tenure</w:t>
      </w:r>
      <w:r w:rsidRPr="00F66772">
        <w:rPr>
          <w:spacing w:val="-8"/>
        </w:rPr>
        <w:t xml:space="preserve"> </w:t>
      </w:r>
      <w:r w:rsidRPr="00F66772">
        <w:t>review</w:t>
      </w:r>
      <w:r w:rsidRPr="00F66772">
        <w:rPr>
          <w:spacing w:val="-8"/>
        </w:rPr>
        <w:t xml:space="preserve"> </w:t>
      </w:r>
      <w:r w:rsidRPr="00F66772">
        <w:t>is</w:t>
      </w:r>
      <w:r w:rsidRPr="00F66772">
        <w:rPr>
          <w:spacing w:val="-8"/>
        </w:rPr>
        <w:t xml:space="preserve"> </w:t>
      </w:r>
      <w:r w:rsidRPr="00F66772">
        <w:t>appropriate</w:t>
      </w:r>
      <w:r w:rsidRPr="00F66772">
        <w:rPr>
          <w:spacing w:val="-8"/>
        </w:rPr>
        <w:t xml:space="preserve"> </w:t>
      </w:r>
      <w:r w:rsidRPr="00F66772">
        <w:t>and that the Dean concurs, then the faculty member will be notified by June 30, 2001 that a post-tenure review will be scheduled for the following academic year, i.e., July 1, 2001 - June 30, 2002.</w:t>
      </w:r>
    </w:p>
    <w:p w14:paraId="0DADFFC1" w14:textId="77777777" w:rsidR="006B5255" w:rsidRPr="00F66772" w:rsidRDefault="006B5255" w:rsidP="009D08EA">
      <w:pPr>
        <w:pStyle w:val="BodyText"/>
        <w:ind w:right="820"/>
        <w:rPr>
          <w:sz w:val="24"/>
        </w:rPr>
      </w:pPr>
    </w:p>
    <w:p w14:paraId="67394DD4" w14:textId="77777777" w:rsidR="006B5255" w:rsidRPr="00F66772" w:rsidRDefault="00BE539A" w:rsidP="009D08EA">
      <w:pPr>
        <w:pStyle w:val="BodyText"/>
        <w:spacing w:before="204"/>
        <w:ind w:left="720" w:right="820"/>
      </w:pPr>
      <w:r w:rsidRPr="00F66772">
        <w:rPr>
          <w:u w:val="single"/>
        </w:rPr>
        <w:t>EXAMPLES</w:t>
      </w:r>
      <w:r w:rsidRPr="00F66772">
        <w:rPr>
          <w:spacing w:val="-7"/>
          <w:u w:val="single"/>
        </w:rPr>
        <w:t xml:space="preserve"> </w:t>
      </w:r>
      <w:r w:rsidRPr="00F66772">
        <w:rPr>
          <w:u w:val="single"/>
        </w:rPr>
        <w:t>OF</w:t>
      </w:r>
      <w:r w:rsidRPr="00F66772">
        <w:rPr>
          <w:spacing w:val="-7"/>
          <w:u w:val="single"/>
        </w:rPr>
        <w:t xml:space="preserve"> </w:t>
      </w:r>
      <w:r w:rsidRPr="00F66772">
        <w:rPr>
          <w:u w:val="single"/>
        </w:rPr>
        <w:t>SUBSTANTIAL</w:t>
      </w:r>
      <w:r w:rsidRPr="00F66772">
        <w:rPr>
          <w:spacing w:val="-7"/>
          <w:u w:val="single"/>
        </w:rPr>
        <w:t xml:space="preserve"> </w:t>
      </w:r>
      <w:r w:rsidRPr="00F66772">
        <w:rPr>
          <w:spacing w:val="-2"/>
          <w:u w:val="single"/>
        </w:rPr>
        <w:t>PROBLEMS</w:t>
      </w:r>
    </w:p>
    <w:p w14:paraId="1C6B9922" w14:textId="77777777" w:rsidR="006B5255" w:rsidRPr="00F66772" w:rsidRDefault="006B5255" w:rsidP="009D08EA">
      <w:pPr>
        <w:pStyle w:val="BodyText"/>
        <w:spacing w:before="1"/>
        <w:ind w:left="720" w:right="820"/>
        <w:rPr>
          <w:sz w:val="14"/>
        </w:rPr>
      </w:pPr>
    </w:p>
    <w:p w14:paraId="66DE5C08" w14:textId="77777777" w:rsidR="006B5255" w:rsidRPr="00F66772" w:rsidRDefault="00BE539A" w:rsidP="009D08EA">
      <w:pPr>
        <w:pStyle w:val="BodyText"/>
        <w:spacing w:before="94" w:line="251" w:lineRule="exact"/>
        <w:ind w:left="1080" w:right="820"/>
      </w:pPr>
      <w:r w:rsidRPr="00F66772">
        <w:rPr>
          <w:spacing w:val="-2"/>
        </w:rPr>
        <w:t>Teaching:</w:t>
      </w:r>
    </w:p>
    <w:p w14:paraId="7B7D7EF6" w14:textId="77777777" w:rsidR="006B5255" w:rsidRPr="00F66772" w:rsidRDefault="00BE539A" w:rsidP="009D08EA">
      <w:pPr>
        <w:pStyle w:val="ListParagraph"/>
        <w:numPr>
          <w:ilvl w:val="0"/>
          <w:numId w:val="1"/>
        </w:numPr>
        <w:tabs>
          <w:tab w:val="left" w:pos="1544"/>
        </w:tabs>
        <w:spacing w:line="267" w:lineRule="exact"/>
        <w:ind w:left="1080" w:right="820"/>
      </w:pPr>
      <w:r w:rsidRPr="00F66772">
        <w:t>A</w:t>
      </w:r>
      <w:r w:rsidRPr="00F66772">
        <w:rPr>
          <w:spacing w:val="-7"/>
        </w:rPr>
        <w:t xml:space="preserve"> </w:t>
      </w:r>
      <w:r w:rsidRPr="00F66772">
        <w:t>pattern</w:t>
      </w:r>
      <w:r w:rsidRPr="00F66772">
        <w:rPr>
          <w:spacing w:val="-4"/>
        </w:rPr>
        <w:t xml:space="preserve"> </w:t>
      </w:r>
      <w:r w:rsidRPr="00F66772">
        <w:t>(i.e.,</w:t>
      </w:r>
      <w:r w:rsidRPr="00F66772">
        <w:rPr>
          <w:spacing w:val="-5"/>
        </w:rPr>
        <w:t xml:space="preserve"> </w:t>
      </w:r>
      <w:r w:rsidRPr="00F66772">
        <w:t>in</w:t>
      </w:r>
      <w:r w:rsidRPr="00F66772">
        <w:rPr>
          <w:spacing w:val="-4"/>
        </w:rPr>
        <w:t xml:space="preserve"> </w:t>
      </w:r>
      <w:r w:rsidRPr="00F66772">
        <w:t>the</w:t>
      </w:r>
      <w:r w:rsidRPr="00F66772">
        <w:rPr>
          <w:spacing w:val="-5"/>
        </w:rPr>
        <w:t xml:space="preserve"> </w:t>
      </w:r>
      <w:r w:rsidRPr="00F66772">
        <w:t>prior</w:t>
      </w:r>
      <w:r w:rsidRPr="00F66772">
        <w:rPr>
          <w:spacing w:val="-4"/>
        </w:rPr>
        <w:t xml:space="preserve"> </w:t>
      </w:r>
      <w:r w:rsidRPr="00F66772">
        <w:t>academic</w:t>
      </w:r>
      <w:r w:rsidRPr="00F66772">
        <w:rPr>
          <w:spacing w:val="-5"/>
        </w:rPr>
        <w:t xml:space="preserve"> </w:t>
      </w:r>
      <w:r w:rsidRPr="00F66772">
        <w:t>year)</w:t>
      </w:r>
      <w:r w:rsidRPr="00F66772">
        <w:rPr>
          <w:spacing w:val="-4"/>
        </w:rPr>
        <w:t xml:space="preserve"> </w:t>
      </w:r>
      <w:r w:rsidRPr="00F66772">
        <w:t>of</w:t>
      </w:r>
      <w:r w:rsidRPr="00F66772">
        <w:rPr>
          <w:spacing w:val="-5"/>
        </w:rPr>
        <w:t xml:space="preserve"> </w:t>
      </w:r>
      <w:r w:rsidRPr="00F66772">
        <w:t>refusing</w:t>
      </w:r>
      <w:r w:rsidRPr="00F66772">
        <w:rPr>
          <w:spacing w:val="-4"/>
        </w:rPr>
        <w:t xml:space="preserve"> </w:t>
      </w:r>
      <w:r w:rsidRPr="00F66772">
        <w:t>to</w:t>
      </w:r>
      <w:r w:rsidRPr="00F66772">
        <w:rPr>
          <w:spacing w:val="-4"/>
        </w:rPr>
        <w:t xml:space="preserve"> </w:t>
      </w:r>
      <w:r w:rsidRPr="00F66772">
        <w:rPr>
          <w:spacing w:val="-2"/>
        </w:rPr>
        <w:t>teach.</w:t>
      </w:r>
    </w:p>
    <w:p w14:paraId="187C9E54" w14:textId="77777777" w:rsidR="006B5255" w:rsidRPr="00F66772" w:rsidRDefault="00BE539A" w:rsidP="009D08EA">
      <w:pPr>
        <w:pStyle w:val="ListParagraph"/>
        <w:numPr>
          <w:ilvl w:val="0"/>
          <w:numId w:val="1"/>
        </w:numPr>
        <w:tabs>
          <w:tab w:val="left" w:pos="1544"/>
        </w:tabs>
        <w:spacing w:line="269" w:lineRule="exact"/>
        <w:ind w:left="1080" w:right="820"/>
      </w:pPr>
      <w:r w:rsidRPr="00F66772">
        <w:t>A</w:t>
      </w:r>
      <w:r w:rsidRPr="00F66772">
        <w:rPr>
          <w:spacing w:val="-6"/>
        </w:rPr>
        <w:t xml:space="preserve"> </w:t>
      </w:r>
      <w:r w:rsidRPr="00F66772">
        <w:t>pattern</w:t>
      </w:r>
      <w:r w:rsidRPr="00F66772">
        <w:rPr>
          <w:spacing w:val="-5"/>
        </w:rPr>
        <w:t xml:space="preserve"> </w:t>
      </w:r>
      <w:r w:rsidRPr="00F66772">
        <w:t>of</w:t>
      </w:r>
      <w:r w:rsidRPr="00F66772">
        <w:rPr>
          <w:spacing w:val="-5"/>
        </w:rPr>
        <w:t xml:space="preserve"> </w:t>
      </w:r>
      <w:r w:rsidRPr="00F66772">
        <w:t>not</w:t>
      </w:r>
      <w:r w:rsidRPr="00F66772">
        <w:rPr>
          <w:spacing w:val="-6"/>
        </w:rPr>
        <w:t xml:space="preserve"> </w:t>
      </w:r>
      <w:r w:rsidRPr="00F66772">
        <w:t>preparing</w:t>
      </w:r>
      <w:r w:rsidRPr="00F66772">
        <w:rPr>
          <w:spacing w:val="-5"/>
        </w:rPr>
        <w:t xml:space="preserve"> </w:t>
      </w:r>
      <w:r w:rsidRPr="00F66772">
        <w:t>relevant</w:t>
      </w:r>
      <w:r w:rsidRPr="00F66772">
        <w:rPr>
          <w:spacing w:val="-6"/>
        </w:rPr>
        <w:t xml:space="preserve"> </w:t>
      </w:r>
      <w:r w:rsidRPr="00F66772">
        <w:t>materials</w:t>
      </w:r>
      <w:r w:rsidRPr="00F66772">
        <w:rPr>
          <w:spacing w:val="-5"/>
        </w:rPr>
        <w:t xml:space="preserve"> </w:t>
      </w:r>
      <w:r w:rsidRPr="00F66772">
        <w:t>for</w:t>
      </w:r>
      <w:r w:rsidRPr="00F66772">
        <w:rPr>
          <w:spacing w:val="-5"/>
        </w:rPr>
        <w:t xml:space="preserve"> </w:t>
      </w:r>
      <w:r w:rsidRPr="00F66772">
        <w:rPr>
          <w:spacing w:val="-2"/>
        </w:rPr>
        <w:t>class.</w:t>
      </w:r>
    </w:p>
    <w:p w14:paraId="7FD2B2D6" w14:textId="77777777" w:rsidR="006B5255" w:rsidRPr="00F66772" w:rsidRDefault="00BE539A" w:rsidP="009D08EA">
      <w:pPr>
        <w:pStyle w:val="ListParagraph"/>
        <w:numPr>
          <w:ilvl w:val="0"/>
          <w:numId w:val="1"/>
        </w:numPr>
        <w:tabs>
          <w:tab w:val="left" w:pos="1544"/>
        </w:tabs>
        <w:spacing w:line="269" w:lineRule="exact"/>
        <w:ind w:left="1080" w:right="820"/>
      </w:pPr>
      <w:r w:rsidRPr="00F66772">
        <w:t>A</w:t>
      </w:r>
      <w:r w:rsidRPr="00F66772">
        <w:rPr>
          <w:spacing w:val="-6"/>
        </w:rPr>
        <w:t xml:space="preserve"> </w:t>
      </w:r>
      <w:r w:rsidRPr="00F66772">
        <w:t>pattern</w:t>
      </w:r>
      <w:r w:rsidRPr="00F66772">
        <w:rPr>
          <w:spacing w:val="-6"/>
        </w:rPr>
        <w:t xml:space="preserve"> </w:t>
      </w:r>
      <w:r w:rsidRPr="00F66772">
        <w:t>of</w:t>
      </w:r>
      <w:r w:rsidRPr="00F66772">
        <w:rPr>
          <w:spacing w:val="-5"/>
        </w:rPr>
        <w:t xml:space="preserve"> </w:t>
      </w:r>
      <w:r w:rsidRPr="00F66772">
        <w:t>canceling</w:t>
      </w:r>
      <w:r w:rsidRPr="00F66772">
        <w:rPr>
          <w:spacing w:val="-6"/>
        </w:rPr>
        <w:t xml:space="preserve"> </w:t>
      </w:r>
      <w:r w:rsidRPr="00F66772">
        <w:t>lectures</w:t>
      </w:r>
      <w:r w:rsidRPr="00F66772">
        <w:rPr>
          <w:spacing w:val="-6"/>
        </w:rPr>
        <w:t xml:space="preserve"> </w:t>
      </w:r>
      <w:r w:rsidRPr="00F66772">
        <w:t>without</w:t>
      </w:r>
      <w:r w:rsidRPr="00F66772">
        <w:rPr>
          <w:spacing w:val="-5"/>
        </w:rPr>
        <w:t xml:space="preserve"> </w:t>
      </w:r>
      <w:r w:rsidRPr="00F66772">
        <w:t>explanation</w:t>
      </w:r>
      <w:r w:rsidRPr="00F66772">
        <w:rPr>
          <w:spacing w:val="-6"/>
        </w:rPr>
        <w:t xml:space="preserve"> </w:t>
      </w:r>
      <w:r w:rsidRPr="00F66772">
        <w:t>or</w:t>
      </w:r>
      <w:r w:rsidRPr="00F66772">
        <w:rPr>
          <w:spacing w:val="-6"/>
        </w:rPr>
        <w:t xml:space="preserve"> </w:t>
      </w:r>
      <w:r w:rsidRPr="00F66772">
        <w:t>“not</w:t>
      </w:r>
      <w:r w:rsidRPr="00F66772">
        <w:rPr>
          <w:spacing w:val="-5"/>
        </w:rPr>
        <w:t xml:space="preserve"> </w:t>
      </w:r>
      <w:r w:rsidRPr="00F66772">
        <w:rPr>
          <w:spacing w:val="-2"/>
        </w:rPr>
        <w:t>showing.”</w:t>
      </w:r>
    </w:p>
    <w:p w14:paraId="5123B008" w14:textId="77777777" w:rsidR="006B5255" w:rsidRPr="00F66772" w:rsidRDefault="00BE539A" w:rsidP="009D08EA">
      <w:pPr>
        <w:pStyle w:val="ListParagraph"/>
        <w:numPr>
          <w:ilvl w:val="0"/>
          <w:numId w:val="1"/>
        </w:numPr>
        <w:tabs>
          <w:tab w:val="left" w:pos="1544"/>
        </w:tabs>
        <w:spacing w:line="269" w:lineRule="exact"/>
        <w:ind w:left="1080" w:right="820"/>
      </w:pPr>
      <w:r w:rsidRPr="00F66772">
        <w:t>Persistent</w:t>
      </w:r>
      <w:r w:rsidRPr="00F66772">
        <w:rPr>
          <w:spacing w:val="-9"/>
        </w:rPr>
        <w:t xml:space="preserve"> </w:t>
      </w:r>
      <w:r w:rsidRPr="00F66772">
        <w:t>use</w:t>
      </w:r>
      <w:r w:rsidRPr="00F66772">
        <w:rPr>
          <w:spacing w:val="-7"/>
        </w:rPr>
        <w:t xml:space="preserve"> </w:t>
      </w:r>
      <w:r w:rsidRPr="00F66772">
        <w:t>of</w:t>
      </w:r>
      <w:r w:rsidRPr="00F66772">
        <w:rPr>
          <w:spacing w:val="-7"/>
        </w:rPr>
        <w:t xml:space="preserve"> </w:t>
      </w:r>
      <w:r w:rsidRPr="00F66772">
        <w:t>inaccurate</w:t>
      </w:r>
      <w:r w:rsidRPr="00F66772">
        <w:rPr>
          <w:spacing w:val="-7"/>
        </w:rPr>
        <w:t xml:space="preserve"> </w:t>
      </w:r>
      <w:r w:rsidRPr="00F66772">
        <w:t>scientific</w:t>
      </w:r>
      <w:r w:rsidRPr="00F66772">
        <w:rPr>
          <w:spacing w:val="-7"/>
        </w:rPr>
        <w:t xml:space="preserve"> </w:t>
      </w:r>
      <w:r w:rsidRPr="00F66772">
        <w:rPr>
          <w:spacing w:val="-2"/>
        </w:rPr>
        <w:t>materials.</w:t>
      </w:r>
    </w:p>
    <w:p w14:paraId="6124F926" w14:textId="3B85AA38" w:rsidR="006B5255" w:rsidRPr="00F66772" w:rsidRDefault="00BE539A" w:rsidP="009D08EA">
      <w:pPr>
        <w:pStyle w:val="ListParagraph"/>
        <w:numPr>
          <w:ilvl w:val="0"/>
          <w:numId w:val="1"/>
        </w:numPr>
        <w:tabs>
          <w:tab w:val="left" w:pos="1544"/>
        </w:tabs>
        <w:spacing w:line="269" w:lineRule="exact"/>
        <w:ind w:left="1080" w:right="820"/>
      </w:pPr>
      <w:r w:rsidRPr="00F66772">
        <w:t>Uncorrected</w:t>
      </w:r>
      <w:r w:rsidRPr="00F66772">
        <w:rPr>
          <w:spacing w:val="-11"/>
        </w:rPr>
        <w:t xml:space="preserve"> </w:t>
      </w:r>
      <w:r w:rsidRPr="00F66772">
        <w:t>deficiencies</w:t>
      </w:r>
      <w:r w:rsidRPr="00F66772">
        <w:rPr>
          <w:spacing w:val="-9"/>
        </w:rPr>
        <w:t xml:space="preserve"> </w:t>
      </w:r>
      <w:r w:rsidRPr="00F66772">
        <w:t>identified</w:t>
      </w:r>
      <w:r w:rsidRPr="00F66772">
        <w:rPr>
          <w:spacing w:val="-8"/>
        </w:rPr>
        <w:t xml:space="preserve"> </w:t>
      </w:r>
      <w:r w:rsidRPr="00F66772">
        <w:t>through</w:t>
      </w:r>
      <w:r w:rsidRPr="00F66772">
        <w:rPr>
          <w:spacing w:val="-9"/>
        </w:rPr>
        <w:t xml:space="preserve"> </w:t>
      </w:r>
      <w:r w:rsidRPr="00F66772">
        <w:t>peer</w:t>
      </w:r>
      <w:r w:rsidRPr="00F66772">
        <w:rPr>
          <w:spacing w:val="-9"/>
        </w:rPr>
        <w:t xml:space="preserve"> </w:t>
      </w:r>
      <w:r w:rsidRPr="00F66772">
        <w:t>reviewed</w:t>
      </w:r>
      <w:r w:rsidRPr="00F66772">
        <w:rPr>
          <w:spacing w:val="-8"/>
        </w:rPr>
        <w:t xml:space="preserve"> </w:t>
      </w:r>
      <w:r w:rsidRPr="00F66772">
        <w:rPr>
          <w:spacing w:val="-2"/>
        </w:rPr>
        <w:t>assessments.</w:t>
      </w:r>
    </w:p>
    <w:p w14:paraId="62770344" w14:textId="77777777" w:rsidR="006B5255" w:rsidRPr="00F66772" w:rsidRDefault="006B5255" w:rsidP="009D08EA">
      <w:pPr>
        <w:pStyle w:val="BodyText"/>
        <w:spacing w:before="8"/>
        <w:ind w:left="1080" w:right="820"/>
        <w:rPr>
          <w:sz w:val="21"/>
        </w:rPr>
      </w:pPr>
    </w:p>
    <w:p w14:paraId="0AC52717" w14:textId="77777777" w:rsidR="006B5255" w:rsidRPr="00F66772" w:rsidRDefault="00BE539A" w:rsidP="009D08EA">
      <w:pPr>
        <w:pStyle w:val="BodyText"/>
        <w:ind w:left="1080" w:right="820"/>
      </w:pPr>
      <w:r w:rsidRPr="00F66772">
        <w:rPr>
          <w:spacing w:val="-2"/>
        </w:rPr>
        <w:t>Research/Scholarship:</w:t>
      </w:r>
    </w:p>
    <w:p w14:paraId="48795999" w14:textId="2FEA9AF0" w:rsidR="006B5255" w:rsidRPr="00F66772" w:rsidRDefault="00825B94" w:rsidP="009D08EA">
      <w:pPr>
        <w:pStyle w:val="ListParagraph"/>
        <w:numPr>
          <w:ilvl w:val="0"/>
          <w:numId w:val="1"/>
        </w:numPr>
        <w:tabs>
          <w:tab w:val="left" w:pos="1544"/>
        </w:tabs>
        <w:spacing w:before="1" w:line="269" w:lineRule="exact"/>
        <w:ind w:left="1080" w:right="820"/>
      </w:pPr>
      <w:r w:rsidRPr="00F66772">
        <w:t>Protracted lack of scholarly productivity (e.g., peer-reviewed publications, book chapters, and other activities outlined in section IX.D above)</w:t>
      </w:r>
      <w:r w:rsidR="00BE539A" w:rsidRPr="00F66772">
        <w:rPr>
          <w:spacing w:val="-2"/>
        </w:rPr>
        <w:t>.</w:t>
      </w:r>
    </w:p>
    <w:p w14:paraId="726F1DEB" w14:textId="77777777" w:rsidR="006B5255" w:rsidRPr="00F66772" w:rsidRDefault="00BE539A" w:rsidP="009D08EA">
      <w:pPr>
        <w:pStyle w:val="ListParagraph"/>
        <w:numPr>
          <w:ilvl w:val="0"/>
          <w:numId w:val="1"/>
        </w:numPr>
        <w:tabs>
          <w:tab w:val="left" w:pos="1544"/>
        </w:tabs>
        <w:spacing w:line="266" w:lineRule="exact"/>
        <w:ind w:left="1080" w:right="820"/>
      </w:pPr>
      <w:r w:rsidRPr="00F66772">
        <w:t>A</w:t>
      </w:r>
      <w:r w:rsidRPr="00F66772">
        <w:rPr>
          <w:spacing w:val="-6"/>
        </w:rPr>
        <w:t xml:space="preserve"> </w:t>
      </w:r>
      <w:r w:rsidRPr="00F66772">
        <w:t>pattern</w:t>
      </w:r>
      <w:r w:rsidRPr="00F66772">
        <w:rPr>
          <w:spacing w:val="-4"/>
        </w:rPr>
        <w:t xml:space="preserve"> </w:t>
      </w:r>
      <w:r w:rsidRPr="00F66772">
        <w:t>of</w:t>
      </w:r>
      <w:r w:rsidRPr="00F66772">
        <w:rPr>
          <w:spacing w:val="-4"/>
        </w:rPr>
        <w:t xml:space="preserve"> </w:t>
      </w:r>
      <w:r w:rsidRPr="00F66772">
        <w:t>not</w:t>
      </w:r>
      <w:r w:rsidRPr="00F66772">
        <w:rPr>
          <w:spacing w:val="-4"/>
        </w:rPr>
        <w:t xml:space="preserve"> </w:t>
      </w:r>
      <w:r w:rsidRPr="00F66772">
        <w:t>seeking</w:t>
      </w:r>
      <w:r w:rsidRPr="00F66772">
        <w:rPr>
          <w:spacing w:val="-4"/>
        </w:rPr>
        <w:t xml:space="preserve"> </w:t>
      </w:r>
      <w:r w:rsidRPr="00F66772">
        <w:t>external</w:t>
      </w:r>
      <w:r w:rsidRPr="00F66772">
        <w:rPr>
          <w:spacing w:val="-4"/>
        </w:rPr>
        <w:t xml:space="preserve"> </w:t>
      </w:r>
      <w:r w:rsidRPr="00F66772">
        <w:t>funding</w:t>
      </w:r>
      <w:r w:rsidRPr="00F66772">
        <w:rPr>
          <w:spacing w:val="-4"/>
        </w:rPr>
        <w:t xml:space="preserve"> </w:t>
      </w:r>
      <w:r w:rsidRPr="00F66772">
        <w:t>if</w:t>
      </w:r>
      <w:r w:rsidRPr="00F66772">
        <w:rPr>
          <w:spacing w:val="-4"/>
        </w:rPr>
        <w:t xml:space="preserve"> </w:t>
      </w:r>
      <w:r w:rsidRPr="00F66772">
        <w:t>that</w:t>
      </w:r>
      <w:r w:rsidRPr="00F66772">
        <w:rPr>
          <w:spacing w:val="-4"/>
        </w:rPr>
        <w:t xml:space="preserve"> </w:t>
      </w:r>
      <w:r w:rsidRPr="00F66772">
        <w:t>is</w:t>
      </w:r>
      <w:r w:rsidRPr="00F66772">
        <w:rPr>
          <w:spacing w:val="-4"/>
        </w:rPr>
        <w:t xml:space="preserve"> </w:t>
      </w:r>
      <w:r w:rsidRPr="00F66772">
        <w:t>a</w:t>
      </w:r>
      <w:r w:rsidRPr="00F66772">
        <w:rPr>
          <w:spacing w:val="-4"/>
        </w:rPr>
        <w:t xml:space="preserve"> </w:t>
      </w:r>
      <w:r w:rsidRPr="00F66772">
        <w:t>core</w:t>
      </w:r>
      <w:r w:rsidRPr="00F66772">
        <w:rPr>
          <w:spacing w:val="-4"/>
        </w:rPr>
        <w:t xml:space="preserve"> </w:t>
      </w:r>
      <w:r w:rsidRPr="00F66772">
        <w:rPr>
          <w:spacing w:val="-2"/>
        </w:rPr>
        <w:t>responsibility.</w:t>
      </w:r>
    </w:p>
    <w:p w14:paraId="2BDBAA52" w14:textId="77777777" w:rsidR="006B5255" w:rsidRPr="00F66772" w:rsidRDefault="00BE539A" w:rsidP="009D08EA">
      <w:pPr>
        <w:pStyle w:val="ListParagraph"/>
        <w:numPr>
          <w:ilvl w:val="0"/>
          <w:numId w:val="1"/>
        </w:numPr>
        <w:tabs>
          <w:tab w:val="left" w:pos="1544"/>
        </w:tabs>
        <w:spacing w:line="267" w:lineRule="exact"/>
        <w:ind w:left="1080" w:right="820"/>
      </w:pPr>
      <w:r w:rsidRPr="00F66772">
        <w:t>A</w:t>
      </w:r>
      <w:r w:rsidRPr="00F66772">
        <w:rPr>
          <w:spacing w:val="-8"/>
        </w:rPr>
        <w:t xml:space="preserve"> </w:t>
      </w:r>
      <w:r w:rsidRPr="00F66772">
        <w:t>pattern</w:t>
      </w:r>
      <w:r w:rsidRPr="00F66772">
        <w:rPr>
          <w:spacing w:val="-6"/>
        </w:rPr>
        <w:t xml:space="preserve"> </w:t>
      </w:r>
      <w:r w:rsidRPr="00F66772">
        <w:t>of</w:t>
      </w:r>
      <w:r w:rsidRPr="00F66772">
        <w:rPr>
          <w:spacing w:val="-5"/>
        </w:rPr>
        <w:t xml:space="preserve"> </w:t>
      </w:r>
      <w:r w:rsidRPr="00F66772">
        <w:t>not</w:t>
      </w:r>
      <w:r w:rsidRPr="00F66772">
        <w:rPr>
          <w:spacing w:val="-6"/>
        </w:rPr>
        <w:t xml:space="preserve"> </w:t>
      </w:r>
      <w:r w:rsidRPr="00F66772">
        <w:t>presenting</w:t>
      </w:r>
      <w:r w:rsidRPr="00F66772">
        <w:rPr>
          <w:spacing w:val="-6"/>
        </w:rPr>
        <w:t xml:space="preserve"> </w:t>
      </w:r>
      <w:r w:rsidRPr="00F66772">
        <w:t>abstracts</w:t>
      </w:r>
      <w:r w:rsidRPr="00F66772">
        <w:rPr>
          <w:spacing w:val="-5"/>
        </w:rPr>
        <w:t xml:space="preserve"> </w:t>
      </w:r>
      <w:r w:rsidRPr="00F66772">
        <w:t>or</w:t>
      </w:r>
      <w:r w:rsidRPr="00F66772">
        <w:rPr>
          <w:spacing w:val="-6"/>
        </w:rPr>
        <w:t xml:space="preserve"> </w:t>
      </w:r>
      <w:r w:rsidRPr="00F66772">
        <w:t>lectures</w:t>
      </w:r>
      <w:r w:rsidRPr="00F66772">
        <w:rPr>
          <w:spacing w:val="-6"/>
        </w:rPr>
        <w:t xml:space="preserve"> </w:t>
      </w:r>
      <w:r w:rsidRPr="00F66772">
        <w:t>at</w:t>
      </w:r>
      <w:r w:rsidRPr="00F66772">
        <w:rPr>
          <w:spacing w:val="-5"/>
        </w:rPr>
        <w:t xml:space="preserve"> </w:t>
      </w:r>
      <w:r w:rsidRPr="00F66772">
        <w:t>relevant</w:t>
      </w:r>
      <w:r w:rsidRPr="00F66772">
        <w:rPr>
          <w:spacing w:val="-6"/>
        </w:rPr>
        <w:t xml:space="preserve"> </w:t>
      </w:r>
      <w:r w:rsidRPr="00F66772">
        <w:t>scientific</w:t>
      </w:r>
      <w:r w:rsidRPr="00F66772">
        <w:rPr>
          <w:spacing w:val="-5"/>
        </w:rPr>
        <w:t xml:space="preserve"> </w:t>
      </w:r>
      <w:r w:rsidRPr="00F66772">
        <w:rPr>
          <w:spacing w:val="-2"/>
        </w:rPr>
        <w:t>organizations.</w:t>
      </w:r>
    </w:p>
    <w:p w14:paraId="671C3D89" w14:textId="4699D803" w:rsidR="005F4D17" w:rsidRPr="00F66772" w:rsidRDefault="005F4D17" w:rsidP="009D08EA">
      <w:pPr>
        <w:pStyle w:val="ListParagraph"/>
        <w:numPr>
          <w:ilvl w:val="0"/>
          <w:numId w:val="1"/>
        </w:numPr>
        <w:tabs>
          <w:tab w:val="left" w:pos="1544"/>
        </w:tabs>
        <w:spacing w:line="267" w:lineRule="exact"/>
        <w:ind w:left="1080" w:right="820"/>
      </w:pPr>
      <w:r w:rsidRPr="00F66772">
        <w:rPr>
          <w:spacing w:val="-2"/>
        </w:rPr>
        <w:t>Documented unethical conduct of research, including but not limited to falsification of data, misconduct involving research subjects, mishandling or abuse of research animals, failure to maintain safety practices in the research setting</w:t>
      </w:r>
    </w:p>
    <w:p w14:paraId="2521DFA3" w14:textId="77777777" w:rsidR="006B5255" w:rsidRPr="00F66772" w:rsidRDefault="006B5255" w:rsidP="009D08EA">
      <w:pPr>
        <w:pStyle w:val="BodyText"/>
        <w:spacing w:before="1"/>
        <w:ind w:left="1080" w:right="820"/>
      </w:pPr>
    </w:p>
    <w:p w14:paraId="1F8D2D82" w14:textId="77777777" w:rsidR="006B5255" w:rsidRPr="00F66772" w:rsidRDefault="00BE539A" w:rsidP="009D08EA">
      <w:pPr>
        <w:pStyle w:val="BodyText"/>
        <w:ind w:left="1080" w:right="820"/>
      </w:pPr>
      <w:r w:rsidRPr="00F66772">
        <w:t>Clinical</w:t>
      </w:r>
      <w:r w:rsidRPr="00F66772">
        <w:rPr>
          <w:spacing w:val="-10"/>
        </w:rPr>
        <w:t xml:space="preserve"> </w:t>
      </w:r>
      <w:r w:rsidRPr="00F66772">
        <w:rPr>
          <w:spacing w:val="-2"/>
        </w:rPr>
        <w:t>Service:</w:t>
      </w:r>
    </w:p>
    <w:p w14:paraId="06179E09" w14:textId="77777777" w:rsidR="006B5255" w:rsidRPr="00F66772" w:rsidRDefault="00BE539A" w:rsidP="009D08EA">
      <w:pPr>
        <w:pStyle w:val="ListParagraph"/>
        <w:numPr>
          <w:ilvl w:val="0"/>
          <w:numId w:val="1"/>
        </w:numPr>
        <w:tabs>
          <w:tab w:val="left" w:pos="1544"/>
        </w:tabs>
        <w:spacing w:before="1" w:line="267" w:lineRule="exact"/>
        <w:ind w:left="1080" w:right="820"/>
      </w:pPr>
      <w:r w:rsidRPr="00F66772">
        <w:t>A</w:t>
      </w:r>
      <w:r w:rsidRPr="00F66772">
        <w:rPr>
          <w:spacing w:val="-8"/>
        </w:rPr>
        <w:t xml:space="preserve"> </w:t>
      </w:r>
      <w:r w:rsidRPr="00F66772">
        <w:t>pattern</w:t>
      </w:r>
      <w:r w:rsidRPr="00F66772">
        <w:rPr>
          <w:spacing w:val="-6"/>
        </w:rPr>
        <w:t xml:space="preserve"> </w:t>
      </w:r>
      <w:r w:rsidRPr="00F66772">
        <w:t>of</w:t>
      </w:r>
      <w:r w:rsidRPr="00F66772">
        <w:rPr>
          <w:spacing w:val="-6"/>
        </w:rPr>
        <w:t xml:space="preserve"> </w:t>
      </w:r>
      <w:r w:rsidRPr="00F66772">
        <w:t>not</w:t>
      </w:r>
      <w:r w:rsidRPr="00F66772">
        <w:rPr>
          <w:spacing w:val="-5"/>
        </w:rPr>
        <w:t xml:space="preserve"> </w:t>
      </w:r>
      <w:r w:rsidRPr="00F66772">
        <w:t>cooperating</w:t>
      </w:r>
      <w:r w:rsidRPr="00F66772">
        <w:rPr>
          <w:spacing w:val="-6"/>
        </w:rPr>
        <w:t xml:space="preserve"> </w:t>
      </w:r>
      <w:r w:rsidRPr="00F66772">
        <w:t>clinically</w:t>
      </w:r>
      <w:r w:rsidRPr="00F66772">
        <w:rPr>
          <w:spacing w:val="-6"/>
        </w:rPr>
        <w:t xml:space="preserve"> </w:t>
      </w:r>
      <w:r w:rsidRPr="00F66772">
        <w:t>with</w:t>
      </w:r>
      <w:r w:rsidRPr="00F66772">
        <w:rPr>
          <w:spacing w:val="-5"/>
        </w:rPr>
        <w:t xml:space="preserve"> </w:t>
      </w:r>
      <w:r w:rsidRPr="00F66772">
        <w:t>faculty</w:t>
      </w:r>
      <w:r w:rsidRPr="00F66772">
        <w:rPr>
          <w:spacing w:val="-6"/>
        </w:rPr>
        <w:t xml:space="preserve"> </w:t>
      </w:r>
      <w:r w:rsidRPr="00F66772">
        <w:t>doing</w:t>
      </w:r>
      <w:r w:rsidRPr="00F66772">
        <w:rPr>
          <w:spacing w:val="-6"/>
        </w:rPr>
        <w:t xml:space="preserve"> </w:t>
      </w:r>
      <w:r w:rsidRPr="00F66772">
        <w:t>similar</w:t>
      </w:r>
      <w:r w:rsidRPr="00F66772">
        <w:rPr>
          <w:spacing w:val="-5"/>
        </w:rPr>
        <w:t xml:space="preserve"> </w:t>
      </w:r>
      <w:r w:rsidRPr="00F66772">
        <w:rPr>
          <w:spacing w:val="-2"/>
        </w:rPr>
        <w:t>work.</w:t>
      </w:r>
    </w:p>
    <w:p w14:paraId="53166F86" w14:textId="0A586FA7" w:rsidR="006B5255" w:rsidRPr="00F66772" w:rsidRDefault="00BE539A" w:rsidP="009D08EA">
      <w:pPr>
        <w:pStyle w:val="ListParagraph"/>
        <w:numPr>
          <w:ilvl w:val="0"/>
          <w:numId w:val="1"/>
        </w:numPr>
        <w:tabs>
          <w:tab w:val="left" w:pos="1544"/>
        </w:tabs>
        <w:spacing w:line="266" w:lineRule="exact"/>
        <w:ind w:left="1080" w:right="820"/>
      </w:pPr>
      <w:r w:rsidRPr="00F66772">
        <w:t>Persistent</w:t>
      </w:r>
      <w:r w:rsidRPr="00F66772">
        <w:rPr>
          <w:spacing w:val="-10"/>
        </w:rPr>
        <w:t xml:space="preserve"> </w:t>
      </w:r>
      <w:r w:rsidR="005F4D17" w:rsidRPr="00F66772">
        <w:t>inadequate</w:t>
      </w:r>
      <w:r w:rsidRPr="00F66772">
        <w:rPr>
          <w:spacing w:val="-7"/>
        </w:rPr>
        <w:t xml:space="preserve"> </w:t>
      </w:r>
      <w:r w:rsidRPr="00F66772">
        <w:t>documentation</w:t>
      </w:r>
      <w:r w:rsidRPr="00F66772">
        <w:rPr>
          <w:spacing w:val="-8"/>
        </w:rPr>
        <w:t xml:space="preserve"> </w:t>
      </w:r>
      <w:r w:rsidRPr="00F66772">
        <w:t>of</w:t>
      </w:r>
      <w:r w:rsidRPr="00F66772">
        <w:rPr>
          <w:spacing w:val="-7"/>
        </w:rPr>
        <w:t xml:space="preserve"> </w:t>
      </w:r>
      <w:r w:rsidRPr="00F66772">
        <w:t>patient</w:t>
      </w:r>
      <w:r w:rsidRPr="00F66772">
        <w:rPr>
          <w:spacing w:val="-7"/>
        </w:rPr>
        <w:t xml:space="preserve"> </w:t>
      </w:r>
      <w:r w:rsidRPr="00F66772">
        <w:rPr>
          <w:spacing w:val="-2"/>
        </w:rPr>
        <w:t>care.</w:t>
      </w:r>
    </w:p>
    <w:p w14:paraId="1EC1409F" w14:textId="77777777" w:rsidR="006B5255" w:rsidRPr="00F66772" w:rsidRDefault="00BE539A" w:rsidP="009D08EA">
      <w:pPr>
        <w:pStyle w:val="ListParagraph"/>
        <w:numPr>
          <w:ilvl w:val="0"/>
          <w:numId w:val="1"/>
        </w:numPr>
        <w:tabs>
          <w:tab w:val="left" w:pos="1544"/>
        </w:tabs>
        <w:spacing w:line="269" w:lineRule="exact"/>
        <w:ind w:left="1080" w:right="820"/>
      </w:pPr>
      <w:r w:rsidRPr="00F66772">
        <w:t>Unavailability</w:t>
      </w:r>
      <w:r w:rsidRPr="00F66772">
        <w:rPr>
          <w:spacing w:val="-9"/>
        </w:rPr>
        <w:t xml:space="preserve"> </w:t>
      </w:r>
      <w:proofErr w:type="gramStart"/>
      <w:r w:rsidRPr="00F66772">
        <w:t>for</w:t>
      </w:r>
      <w:proofErr w:type="gramEnd"/>
      <w:r w:rsidRPr="00F66772">
        <w:rPr>
          <w:spacing w:val="-8"/>
        </w:rPr>
        <w:t xml:space="preserve"> </w:t>
      </w:r>
      <w:r w:rsidRPr="00F66772">
        <w:t>assigned</w:t>
      </w:r>
      <w:r w:rsidRPr="00F66772">
        <w:rPr>
          <w:spacing w:val="-8"/>
        </w:rPr>
        <w:t xml:space="preserve"> </w:t>
      </w:r>
      <w:r w:rsidRPr="00F66772">
        <w:t>clinical</w:t>
      </w:r>
      <w:r w:rsidRPr="00F66772">
        <w:rPr>
          <w:spacing w:val="-8"/>
        </w:rPr>
        <w:t xml:space="preserve"> </w:t>
      </w:r>
      <w:r w:rsidRPr="00F66772">
        <w:rPr>
          <w:spacing w:val="-2"/>
        </w:rPr>
        <w:t>responsibilities.</w:t>
      </w:r>
    </w:p>
    <w:p w14:paraId="76D8DE8A" w14:textId="77777777" w:rsidR="006B5255" w:rsidRPr="00F66772" w:rsidRDefault="00BE539A" w:rsidP="009D08EA">
      <w:pPr>
        <w:pStyle w:val="ListParagraph"/>
        <w:numPr>
          <w:ilvl w:val="0"/>
          <w:numId w:val="1"/>
        </w:numPr>
        <w:tabs>
          <w:tab w:val="left" w:pos="1544"/>
        </w:tabs>
        <w:spacing w:line="269" w:lineRule="exact"/>
        <w:ind w:left="1080" w:right="820"/>
      </w:pPr>
      <w:r w:rsidRPr="00F66772">
        <w:t>A</w:t>
      </w:r>
      <w:r w:rsidRPr="00F66772">
        <w:rPr>
          <w:spacing w:val="-7"/>
        </w:rPr>
        <w:t xml:space="preserve"> </w:t>
      </w:r>
      <w:r w:rsidRPr="00F66772">
        <w:t>pattern</w:t>
      </w:r>
      <w:r w:rsidRPr="00F66772">
        <w:rPr>
          <w:spacing w:val="-5"/>
        </w:rPr>
        <w:t xml:space="preserve"> </w:t>
      </w:r>
      <w:r w:rsidRPr="00F66772">
        <w:t>of</w:t>
      </w:r>
      <w:r w:rsidRPr="00F66772">
        <w:rPr>
          <w:spacing w:val="-5"/>
        </w:rPr>
        <w:t xml:space="preserve"> </w:t>
      </w:r>
      <w:r w:rsidRPr="00F66772">
        <w:t>not</w:t>
      </w:r>
      <w:r w:rsidRPr="00F66772">
        <w:rPr>
          <w:spacing w:val="-4"/>
        </w:rPr>
        <w:t xml:space="preserve"> </w:t>
      </w:r>
      <w:r w:rsidRPr="00F66772">
        <w:t>responding</w:t>
      </w:r>
      <w:r w:rsidRPr="00F66772">
        <w:rPr>
          <w:spacing w:val="-5"/>
        </w:rPr>
        <w:t xml:space="preserve"> </w:t>
      </w:r>
      <w:r w:rsidRPr="00F66772">
        <w:t>to</w:t>
      </w:r>
      <w:r w:rsidRPr="00F66772">
        <w:rPr>
          <w:spacing w:val="-5"/>
        </w:rPr>
        <w:t xml:space="preserve"> </w:t>
      </w:r>
      <w:r w:rsidRPr="00F66772">
        <w:t>relevant</w:t>
      </w:r>
      <w:r w:rsidRPr="00F66772">
        <w:rPr>
          <w:spacing w:val="-4"/>
        </w:rPr>
        <w:t xml:space="preserve"> </w:t>
      </w:r>
      <w:r w:rsidRPr="00F66772">
        <w:rPr>
          <w:spacing w:val="-2"/>
        </w:rPr>
        <w:t>emergencies.</w:t>
      </w:r>
    </w:p>
    <w:p w14:paraId="78DE389C" w14:textId="77777777" w:rsidR="006B5255" w:rsidRPr="00F66772" w:rsidRDefault="00BE539A" w:rsidP="009D08EA">
      <w:pPr>
        <w:pStyle w:val="ListParagraph"/>
        <w:numPr>
          <w:ilvl w:val="0"/>
          <w:numId w:val="1"/>
        </w:numPr>
        <w:tabs>
          <w:tab w:val="left" w:pos="1544"/>
        </w:tabs>
        <w:spacing w:line="269" w:lineRule="exact"/>
        <w:ind w:left="1080" w:right="820"/>
      </w:pPr>
      <w:r w:rsidRPr="00F66772">
        <w:t>Practicing</w:t>
      </w:r>
      <w:r w:rsidRPr="00F66772">
        <w:rPr>
          <w:spacing w:val="-5"/>
        </w:rPr>
        <w:t xml:space="preserve"> </w:t>
      </w:r>
      <w:r w:rsidRPr="00F66772">
        <w:t>beneath</w:t>
      </w:r>
      <w:r w:rsidRPr="00F66772">
        <w:rPr>
          <w:spacing w:val="-5"/>
        </w:rPr>
        <w:t xml:space="preserve"> </w:t>
      </w:r>
      <w:r w:rsidRPr="00F66772">
        <w:t>the</w:t>
      </w:r>
      <w:r w:rsidRPr="00F66772">
        <w:rPr>
          <w:spacing w:val="-5"/>
        </w:rPr>
        <w:t xml:space="preserve"> </w:t>
      </w:r>
      <w:r w:rsidRPr="00F66772">
        <w:t>standard</w:t>
      </w:r>
      <w:r w:rsidRPr="00F66772">
        <w:rPr>
          <w:spacing w:val="-5"/>
        </w:rPr>
        <w:t xml:space="preserve"> </w:t>
      </w:r>
      <w:r w:rsidRPr="00F66772">
        <w:t>of</w:t>
      </w:r>
      <w:r w:rsidRPr="00F66772">
        <w:rPr>
          <w:spacing w:val="-5"/>
        </w:rPr>
        <w:t xml:space="preserve"> </w:t>
      </w:r>
      <w:r w:rsidRPr="00F66772">
        <w:t>care</w:t>
      </w:r>
      <w:r w:rsidRPr="00F66772">
        <w:rPr>
          <w:spacing w:val="-5"/>
        </w:rPr>
        <w:t xml:space="preserve"> </w:t>
      </w:r>
      <w:r w:rsidRPr="00F66772">
        <w:t>for</w:t>
      </w:r>
      <w:r w:rsidRPr="00F66772">
        <w:rPr>
          <w:spacing w:val="-5"/>
        </w:rPr>
        <w:t xml:space="preserve"> </w:t>
      </w:r>
      <w:r w:rsidRPr="00F66772">
        <w:t>the</w:t>
      </w:r>
      <w:r w:rsidRPr="00F66772">
        <w:rPr>
          <w:spacing w:val="-5"/>
        </w:rPr>
        <w:t xml:space="preserve"> </w:t>
      </w:r>
      <w:r w:rsidRPr="00F66772">
        <w:rPr>
          <w:spacing w:val="-2"/>
        </w:rPr>
        <w:t>specialty.</w:t>
      </w:r>
    </w:p>
    <w:p w14:paraId="002EA8D8" w14:textId="77777777" w:rsidR="006B5255" w:rsidRPr="00F66772" w:rsidRDefault="006B5255" w:rsidP="009D08EA">
      <w:pPr>
        <w:pStyle w:val="BodyText"/>
        <w:spacing w:before="8"/>
        <w:ind w:left="1080" w:right="820"/>
        <w:rPr>
          <w:sz w:val="21"/>
        </w:rPr>
      </w:pPr>
    </w:p>
    <w:p w14:paraId="191016CD" w14:textId="77777777" w:rsidR="006B5255" w:rsidRPr="00F66772" w:rsidRDefault="00BE539A" w:rsidP="009D08EA">
      <w:pPr>
        <w:pStyle w:val="BodyText"/>
        <w:ind w:left="1080" w:right="820"/>
      </w:pPr>
      <w:r w:rsidRPr="00F66772">
        <w:rPr>
          <w:spacing w:val="-2"/>
        </w:rPr>
        <w:t>Service/Administration:</w:t>
      </w:r>
    </w:p>
    <w:p w14:paraId="19477006" w14:textId="77777777" w:rsidR="006B5255" w:rsidRPr="00F66772" w:rsidRDefault="00BE539A" w:rsidP="009D08EA">
      <w:pPr>
        <w:pStyle w:val="ListParagraph"/>
        <w:numPr>
          <w:ilvl w:val="0"/>
          <w:numId w:val="1"/>
        </w:numPr>
        <w:tabs>
          <w:tab w:val="left" w:pos="1544"/>
        </w:tabs>
        <w:spacing w:before="1" w:line="269" w:lineRule="exact"/>
        <w:ind w:left="1080" w:right="820"/>
      </w:pPr>
      <w:r w:rsidRPr="00F66772">
        <w:t>Failure</w:t>
      </w:r>
      <w:r w:rsidRPr="00F66772">
        <w:rPr>
          <w:spacing w:val="-7"/>
        </w:rPr>
        <w:t xml:space="preserve"> </w:t>
      </w:r>
      <w:r w:rsidRPr="00F66772">
        <w:t>to</w:t>
      </w:r>
      <w:r w:rsidRPr="00F66772">
        <w:rPr>
          <w:spacing w:val="-7"/>
        </w:rPr>
        <w:t xml:space="preserve"> </w:t>
      </w:r>
      <w:r w:rsidRPr="00F66772">
        <w:t>accept</w:t>
      </w:r>
      <w:r w:rsidRPr="00F66772">
        <w:rPr>
          <w:spacing w:val="-7"/>
        </w:rPr>
        <w:t xml:space="preserve"> </w:t>
      </w:r>
      <w:r w:rsidRPr="00F66772">
        <w:t>committee</w:t>
      </w:r>
      <w:r w:rsidRPr="00F66772">
        <w:rPr>
          <w:spacing w:val="-6"/>
        </w:rPr>
        <w:t xml:space="preserve"> </w:t>
      </w:r>
      <w:r w:rsidRPr="00F66772">
        <w:t>assignments</w:t>
      </w:r>
      <w:r w:rsidRPr="00F66772">
        <w:rPr>
          <w:spacing w:val="-7"/>
        </w:rPr>
        <w:t xml:space="preserve"> </w:t>
      </w:r>
      <w:r w:rsidRPr="00F66772">
        <w:t>consistent</w:t>
      </w:r>
      <w:r w:rsidRPr="00F66772">
        <w:rPr>
          <w:spacing w:val="-7"/>
        </w:rPr>
        <w:t xml:space="preserve"> </w:t>
      </w:r>
      <w:r w:rsidRPr="00F66772">
        <w:t>with</w:t>
      </w:r>
      <w:r w:rsidRPr="00F66772">
        <w:rPr>
          <w:spacing w:val="-7"/>
        </w:rPr>
        <w:t xml:space="preserve"> </w:t>
      </w:r>
      <w:r w:rsidRPr="00F66772">
        <w:t>one’s</w:t>
      </w:r>
      <w:r w:rsidRPr="00F66772">
        <w:rPr>
          <w:spacing w:val="-6"/>
        </w:rPr>
        <w:t xml:space="preserve"> </w:t>
      </w:r>
      <w:r w:rsidRPr="00F66772">
        <w:rPr>
          <w:spacing w:val="-2"/>
        </w:rPr>
        <w:t>responsibilities.</w:t>
      </w:r>
    </w:p>
    <w:p w14:paraId="64A144D7" w14:textId="77777777" w:rsidR="006B5255" w:rsidRPr="00F66772" w:rsidRDefault="00BE539A" w:rsidP="009D08EA">
      <w:pPr>
        <w:pStyle w:val="ListParagraph"/>
        <w:numPr>
          <w:ilvl w:val="0"/>
          <w:numId w:val="1"/>
        </w:numPr>
        <w:tabs>
          <w:tab w:val="left" w:pos="1544"/>
        </w:tabs>
        <w:spacing w:line="269" w:lineRule="exact"/>
        <w:ind w:left="1080" w:right="820"/>
      </w:pPr>
      <w:r w:rsidRPr="00F66772">
        <w:t>Repetitive</w:t>
      </w:r>
      <w:r w:rsidRPr="00F66772">
        <w:rPr>
          <w:spacing w:val="-9"/>
        </w:rPr>
        <w:t xml:space="preserve"> </w:t>
      </w:r>
      <w:r w:rsidRPr="00F66772">
        <w:t>inability</w:t>
      </w:r>
      <w:r w:rsidRPr="00F66772">
        <w:rPr>
          <w:spacing w:val="-8"/>
        </w:rPr>
        <w:t xml:space="preserve"> </w:t>
      </w:r>
      <w:r w:rsidRPr="00F66772">
        <w:t>to</w:t>
      </w:r>
      <w:r w:rsidRPr="00F66772">
        <w:rPr>
          <w:spacing w:val="-8"/>
        </w:rPr>
        <w:t xml:space="preserve"> </w:t>
      </w:r>
      <w:r w:rsidRPr="00F66772">
        <w:t>perform</w:t>
      </w:r>
      <w:r w:rsidRPr="00F66772">
        <w:rPr>
          <w:spacing w:val="-9"/>
        </w:rPr>
        <w:t xml:space="preserve"> </w:t>
      </w:r>
      <w:r w:rsidRPr="00F66772">
        <w:t>assigned</w:t>
      </w:r>
      <w:r w:rsidRPr="00F66772">
        <w:rPr>
          <w:spacing w:val="-8"/>
        </w:rPr>
        <w:t xml:space="preserve"> </w:t>
      </w:r>
      <w:r w:rsidRPr="00F66772">
        <w:t>administrative</w:t>
      </w:r>
      <w:r w:rsidRPr="00F66772">
        <w:rPr>
          <w:spacing w:val="-8"/>
        </w:rPr>
        <w:t xml:space="preserve"> </w:t>
      </w:r>
      <w:r w:rsidRPr="00F66772">
        <w:rPr>
          <w:spacing w:val="-2"/>
        </w:rPr>
        <w:t>tasks.</w:t>
      </w:r>
    </w:p>
    <w:p w14:paraId="75BC8A38" w14:textId="77777777" w:rsidR="00476339" w:rsidRPr="00F66772" w:rsidRDefault="00476339" w:rsidP="009D08EA">
      <w:pPr>
        <w:pStyle w:val="BodyText"/>
        <w:ind w:left="720" w:right="820"/>
        <w:rPr>
          <w:sz w:val="26"/>
        </w:rPr>
      </w:pPr>
    </w:p>
    <w:p w14:paraId="707082D2" w14:textId="77777777" w:rsidR="006B5255" w:rsidRPr="00F66772" w:rsidRDefault="006B5255" w:rsidP="009D08EA">
      <w:pPr>
        <w:pStyle w:val="BodyText"/>
        <w:ind w:right="820"/>
        <w:rPr>
          <w:sz w:val="26"/>
        </w:rPr>
      </w:pPr>
    </w:p>
    <w:p w14:paraId="7D78DEC2" w14:textId="77777777" w:rsidR="006B5255" w:rsidRPr="00F66772" w:rsidRDefault="00BE539A" w:rsidP="009D08EA">
      <w:pPr>
        <w:tabs>
          <w:tab w:val="left" w:pos="3974"/>
          <w:tab w:val="left" w:pos="4424"/>
        </w:tabs>
        <w:ind w:left="720" w:right="820"/>
        <w:rPr>
          <w:sz w:val="20"/>
        </w:rPr>
      </w:pPr>
      <w:r w:rsidRPr="00F66772">
        <w:rPr>
          <w:b/>
          <w:sz w:val="20"/>
        </w:rPr>
        <w:t>Post-Tenure</w:t>
      </w:r>
      <w:r w:rsidRPr="00F66772">
        <w:rPr>
          <w:b/>
          <w:spacing w:val="-12"/>
          <w:sz w:val="20"/>
        </w:rPr>
        <w:t xml:space="preserve"> </w:t>
      </w:r>
      <w:r w:rsidRPr="00F66772">
        <w:rPr>
          <w:b/>
          <w:sz w:val="20"/>
        </w:rPr>
        <w:t>Review</w:t>
      </w:r>
      <w:r w:rsidRPr="00F66772">
        <w:rPr>
          <w:b/>
          <w:spacing w:val="-12"/>
          <w:sz w:val="20"/>
        </w:rPr>
        <w:t xml:space="preserve"> </w:t>
      </w:r>
      <w:r w:rsidRPr="00F66772">
        <w:rPr>
          <w:b/>
          <w:spacing w:val="-2"/>
          <w:sz w:val="20"/>
        </w:rPr>
        <w:t>Document</w:t>
      </w:r>
      <w:r w:rsidRPr="00F66772">
        <w:rPr>
          <w:b/>
          <w:sz w:val="20"/>
        </w:rPr>
        <w:tab/>
      </w:r>
      <w:r w:rsidRPr="00F66772">
        <w:rPr>
          <w:spacing w:val="-2"/>
          <w:sz w:val="20"/>
        </w:rPr>
        <w:t>-</w:t>
      </w:r>
      <w:r w:rsidRPr="00F66772">
        <w:rPr>
          <w:spacing w:val="-10"/>
          <w:sz w:val="20"/>
        </w:rPr>
        <w:t>-</w:t>
      </w:r>
      <w:r w:rsidRPr="00F66772">
        <w:rPr>
          <w:sz w:val="20"/>
        </w:rPr>
        <w:tab/>
        <w:t>Approved</w:t>
      </w:r>
      <w:r w:rsidRPr="00F66772">
        <w:rPr>
          <w:spacing w:val="-8"/>
          <w:sz w:val="20"/>
        </w:rPr>
        <w:t xml:space="preserve"> </w:t>
      </w:r>
      <w:r w:rsidRPr="00F66772">
        <w:rPr>
          <w:sz w:val="20"/>
        </w:rPr>
        <w:t>by</w:t>
      </w:r>
      <w:r w:rsidRPr="00F66772">
        <w:rPr>
          <w:spacing w:val="-6"/>
          <w:sz w:val="20"/>
        </w:rPr>
        <w:t xml:space="preserve"> </w:t>
      </w:r>
      <w:r w:rsidRPr="00F66772">
        <w:rPr>
          <w:sz w:val="20"/>
        </w:rPr>
        <w:t>the</w:t>
      </w:r>
      <w:r w:rsidRPr="00F66772">
        <w:rPr>
          <w:spacing w:val="-5"/>
          <w:sz w:val="20"/>
        </w:rPr>
        <w:t xml:space="preserve"> </w:t>
      </w:r>
      <w:r w:rsidRPr="00F66772">
        <w:rPr>
          <w:sz w:val="20"/>
        </w:rPr>
        <w:t>Faculty</w:t>
      </w:r>
      <w:r w:rsidRPr="00F66772">
        <w:rPr>
          <w:spacing w:val="-6"/>
          <w:sz w:val="20"/>
        </w:rPr>
        <w:t xml:space="preserve"> </w:t>
      </w:r>
      <w:r w:rsidRPr="00F66772">
        <w:rPr>
          <w:sz w:val="20"/>
        </w:rPr>
        <w:t>Council,</w:t>
      </w:r>
      <w:r w:rsidRPr="00F66772">
        <w:rPr>
          <w:spacing w:val="-5"/>
          <w:sz w:val="20"/>
        </w:rPr>
        <w:t xml:space="preserve"> </w:t>
      </w:r>
      <w:r w:rsidRPr="00F66772">
        <w:rPr>
          <w:sz w:val="20"/>
        </w:rPr>
        <w:t>April</w:t>
      </w:r>
      <w:r w:rsidRPr="00F66772">
        <w:rPr>
          <w:spacing w:val="-6"/>
          <w:sz w:val="20"/>
        </w:rPr>
        <w:t xml:space="preserve"> </w:t>
      </w:r>
      <w:r w:rsidRPr="00F66772">
        <w:rPr>
          <w:sz w:val="20"/>
        </w:rPr>
        <w:t>1,</w:t>
      </w:r>
      <w:r w:rsidRPr="00F66772">
        <w:rPr>
          <w:spacing w:val="-5"/>
          <w:sz w:val="20"/>
        </w:rPr>
        <w:t xml:space="preserve"> </w:t>
      </w:r>
      <w:r w:rsidRPr="00F66772">
        <w:rPr>
          <w:spacing w:val="-2"/>
          <w:sz w:val="20"/>
        </w:rPr>
        <w:t>1999.</w:t>
      </w:r>
    </w:p>
    <w:p w14:paraId="2E541D4D" w14:textId="7DC01CBA" w:rsidR="0048096C" w:rsidRPr="00F66772" w:rsidRDefault="00BE539A" w:rsidP="009D08EA">
      <w:pPr>
        <w:ind w:firstLine="720"/>
        <w:rPr>
          <w:b/>
          <w:bCs/>
          <w:spacing w:val="-2"/>
          <w:sz w:val="20"/>
        </w:rPr>
      </w:pPr>
      <w:r w:rsidRPr="00F66772">
        <w:rPr>
          <w:sz w:val="20"/>
        </w:rPr>
        <w:t>Approved</w:t>
      </w:r>
      <w:r w:rsidRPr="00F66772">
        <w:rPr>
          <w:spacing w:val="-6"/>
          <w:sz w:val="20"/>
        </w:rPr>
        <w:t xml:space="preserve"> </w:t>
      </w:r>
      <w:r w:rsidRPr="00F66772">
        <w:rPr>
          <w:sz w:val="20"/>
        </w:rPr>
        <w:t>by</w:t>
      </w:r>
      <w:r w:rsidRPr="00F66772">
        <w:rPr>
          <w:spacing w:val="-6"/>
          <w:sz w:val="20"/>
        </w:rPr>
        <w:t xml:space="preserve"> </w:t>
      </w:r>
      <w:r w:rsidRPr="00F66772">
        <w:rPr>
          <w:sz w:val="20"/>
        </w:rPr>
        <w:t>the</w:t>
      </w:r>
      <w:r w:rsidRPr="00F66772">
        <w:rPr>
          <w:spacing w:val="-6"/>
          <w:sz w:val="20"/>
        </w:rPr>
        <w:t xml:space="preserve"> </w:t>
      </w:r>
      <w:r w:rsidRPr="00F66772">
        <w:rPr>
          <w:sz w:val="20"/>
        </w:rPr>
        <w:t>General</w:t>
      </w:r>
      <w:r w:rsidRPr="00F66772">
        <w:rPr>
          <w:spacing w:val="-6"/>
          <w:sz w:val="20"/>
        </w:rPr>
        <w:t xml:space="preserve"> </w:t>
      </w:r>
      <w:r w:rsidRPr="00F66772">
        <w:rPr>
          <w:sz w:val="20"/>
        </w:rPr>
        <w:t>Faculty,</w:t>
      </w:r>
      <w:r w:rsidRPr="00F66772">
        <w:rPr>
          <w:spacing w:val="-6"/>
          <w:sz w:val="20"/>
        </w:rPr>
        <w:t xml:space="preserve"> </w:t>
      </w:r>
      <w:r w:rsidRPr="00F66772">
        <w:rPr>
          <w:sz w:val="20"/>
        </w:rPr>
        <w:t>August</w:t>
      </w:r>
      <w:r w:rsidRPr="00F66772">
        <w:rPr>
          <w:spacing w:val="-6"/>
          <w:sz w:val="20"/>
        </w:rPr>
        <w:t xml:space="preserve"> </w:t>
      </w:r>
      <w:r w:rsidRPr="00F66772">
        <w:rPr>
          <w:sz w:val="20"/>
        </w:rPr>
        <w:t>11,</w:t>
      </w:r>
      <w:r w:rsidRPr="00F66772">
        <w:rPr>
          <w:spacing w:val="-5"/>
          <w:sz w:val="20"/>
        </w:rPr>
        <w:t xml:space="preserve"> </w:t>
      </w:r>
      <w:r w:rsidRPr="00F66772">
        <w:rPr>
          <w:spacing w:val="-2"/>
          <w:sz w:val="20"/>
        </w:rPr>
        <w:t>1999.</w:t>
      </w:r>
    </w:p>
    <w:p w14:paraId="2552AA51" w14:textId="77777777" w:rsidR="0048096C" w:rsidRPr="00F66772" w:rsidRDefault="0048096C" w:rsidP="009D08EA">
      <w:pPr>
        <w:spacing w:before="1"/>
        <w:ind w:left="720" w:right="820"/>
        <w:rPr>
          <w:sz w:val="20"/>
        </w:rPr>
      </w:pPr>
    </w:p>
    <w:p w14:paraId="1BC4E77E" w14:textId="7E4323B6" w:rsidR="00476339" w:rsidRPr="00F66772" w:rsidRDefault="00476339" w:rsidP="009D08EA">
      <w:pPr>
        <w:rPr>
          <w:b/>
          <w:bCs/>
          <w:sz w:val="20"/>
        </w:rPr>
      </w:pPr>
      <w:r w:rsidRPr="00F66772">
        <w:rPr>
          <w:sz w:val="20"/>
        </w:rPr>
        <w:br w:type="page"/>
      </w:r>
    </w:p>
    <w:p w14:paraId="0DA4D46B" w14:textId="77777777" w:rsidR="0048096C" w:rsidRPr="00F66772" w:rsidRDefault="00BE539A" w:rsidP="00F73400">
      <w:pPr>
        <w:pStyle w:val="Heading2"/>
        <w:spacing w:before="70"/>
        <w:ind w:left="720" w:right="820" w:firstLine="0"/>
        <w:jc w:val="left"/>
      </w:pPr>
      <w:r w:rsidRPr="00F66772">
        <w:lastRenderedPageBreak/>
        <w:t>University</w:t>
      </w:r>
      <w:r w:rsidRPr="00F66772">
        <w:rPr>
          <w:spacing w:val="-8"/>
        </w:rPr>
        <w:t xml:space="preserve"> </w:t>
      </w:r>
      <w:r w:rsidRPr="00F66772">
        <w:t>of</w:t>
      </w:r>
      <w:r w:rsidRPr="00F66772">
        <w:rPr>
          <w:spacing w:val="-8"/>
        </w:rPr>
        <w:t xml:space="preserve"> </w:t>
      </w:r>
      <w:r w:rsidRPr="00F66772">
        <w:t>Nebraska</w:t>
      </w:r>
      <w:r w:rsidRPr="00F66772">
        <w:rPr>
          <w:spacing w:val="-8"/>
        </w:rPr>
        <w:t xml:space="preserve"> </w:t>
      </w:r>
      <w:r w:rsidRPr="00F66772">
        <w:t>College</w:t>
      </w:r>
      <w:r w:rsidRPr="00F66772">
        <w:rPr>
          <w:spacing w:val="-8"/>
        </w:rPr>
        <w:t xml:space="preserve"> </w:t>
      </w:r>
      <w:r w:rsidRPr="00F66772">
        <w:t>of</w:t>
      </w:r>
      <w:r w:rsidRPr="00F66772">
        <w:rPr>
          <w:spacing w:val="-8"/>
        </w:rPr>
        <w:t xml:space="preserve"> </w:t>
      </w:r>
      <w:r w:rsidRPr="00F66772">
        <w:t xml:space="preserve">Medicine </w:t>
      </w:r>
    </w:p>
    <w:p w14:paraId="6BF18D36" w14:textId="094A978E" w:rsidR="006B5255" w:rsidRPr="00F66772" w:rsidRDefault="00BE539A" w:rsidP="00F73400">
      <w:pPr>
        <w:pStyle w:val="Heading2"/>
        <w:spacing w:before="70"/>
        <w:ind w:left="720" w:right="820" w:firstLine="0"/>
        <w:jc w:val="left"/>
      </w:pPr>
      <w:r w:rsidRPr="00F66772">
        <w:t>Promotion and Tenure Guidelines:</w:t>
      </w:r>
    </w:p>
    <w:p w14:paraId="2CC3328D" w14:textId="77777777" w:rsidR="006B5255" w:rsidRPr="00F66772" w:rsidRDefault="006B5255" w:rsidP="0048096C">
      <w:pPr>
        <w:pStyle w:val="BodyText"/>
        <w:spacing w:before="11"/>
        <w:ind w:left="1080" w:right="820" w:hanging="360"/>
        <w:rPr>
          <w:b/>
          <w:sz w:val="21"/>
        </w:rPr>
      </w:pPr>
    </w:p>
    <w:p w14:paraId="1AC9E042" w14:textId="77777777" w:rsidR="0048096C" w:rsidRPr="00F66772" w:rsidRDefault="00BE539A" w:rsidP="0048096C">
      <w:pPr>
        <w:pStyle w:val="BodyText"/>
        <w:ind w:left="1080" w:right="1900" w:hanging="360"/>
      </w:pPr>
      <w:r w:rsidRPr="00F66772">
        <w:t xml:space="preserve">Approved by the Faculty Council: July 6, 1995 </w:t>
      </w:r>
    </w:p>
    <w:p w14:paraId="0C665687" w14:textId="77777777" w:rsidR="0048096C" w:rsidRPr="00F66772" w:rsidRDefault="00BE539A" w:rsidP="0048096C">
      <w:pPr>
        <w:pStyle w:val="BodyText"/>
        <w:ind w:left="1080" w:right="1900" w:hanging="360"/>
      </w:pPr>
      <w:r w:rsidRPr="00F66772">
        <w:t>Approved</w:t>
      </w:r>
      <w:r w:rsidRPr="00F66772">
        <w:rPr>
          <w:spacing w:val="-5"/>
        </w:rPr>
        <w:t xml:space="preserve"> </w:t>
      </w:r>
      <w:r w:rsidRPr="00F66772">
        <w:t>by</w:t>
      </w:r>
      <w:r w:rsidRPr="00F66772">
        <w:rPr>
          <w:spacing w:val="-5"/>
        </w:rPr>
        <w:t xml:space="preserve"> </w:t>
      </w:r>
      <w:r w:rsidRPr="00F66772">
        <w:t>the</w:t>
      </w:r>
      <w:r w:rsidRPr="00F66772">
        <w:rPr>
          <w:spacing w:val="-5"/>
        </w:rPr>
        <w:t xml:space="preserve"> </w:t>
      </w:r>
      <w:r w:rsidRPr="00F66772">
        <w:t>General</w:t>
      </w:r>
      <w:r w:rsidRPr="00F66772">
        <w:rPr>
          <w:spacing w:val="-5"/>
        </w:rPr>
        <w:t xml:space="preserve"> </w:t>
      </w:r>
      <w:r w:rsidRPr="00F66772">
        <w:t>Faculty:</w:t>
      </w:r>
      <w:r w:rsidRPr="00F66772">
        <w:rPr>
          <w:spacing w:val="-5"/>
        </w:rPr>
        <w:t xml:space="preserve"> </w:t>
      </w:r>
      <w:r w:rsidRPr="00F66772">
        <w:t>August</w:t>
      </w:r>
      <w:r w:rsidRPr="00F66772">
        <w:rPr>
          <w:spacing w:val="-5"/>
        </w:rPr>
        <w:t xml:space="preserve"> </w:t>
      </w:r>
      <w:r w:rsidRPr="00F66772">
        <w:t>16,</w:t>
      </w:r>
      <w:r w:rsidRPr="00F66772">
        <w:rPr>
          <w:spacing w:val="-5"/>
        </w:rPr>
        <w:t xml:space="preserve"> </w:t>
      </w:r>
      <w:r w:rsidRPr="00F66772">
        <w:t xml:space="preserve">1995 </w:t>
      </w:r>
    </w:p>
    <w:p w14:paraId="57770E48" w14:textId="21CB396A" w:rsidR="006B5255" w:rsidRPr="00F66772" w:rsidRDefault="00BE539A" w:rsidP="0048096C">
      <w:pPr>
        <w:pStyle w:val="BodyText"/>
        <w:ind w:left="1080" w:right="1900" w:hanging="360"/>
      </w:pPr>
      <w:r w:rsidRPr="00F66772">
        <w:t>Modified for clarity: August 1998</w:t>
      </w:r>
    </w:p>
    <w:p w14:paraId="30FF4DA3" w14:textId="77777777" w:rsidR="0048096C" w:rsidRPr="00F66772" w:rsidRDefault="00BE539A" w:rsidP="0048096C">
      <w:pPr>
        <w:pStyle w:val="BodyText"/>
        <w:ind w:left="1080" w:right="1900" w:hanging="360"/>
      </w:pPr>
      <w:r w:rsidRPr="00F66772">
        <w:t xml:space="preserve">Appendix on Post-Tenure Review Added, </w:t>
      </w:r>
    </w:p>
    <w:p w14:paraId="0D6BCFCE" w14:textId="1D46678D" w:rsidR="006B5255" w:rsidRPr="00F66772" w:rsidRDefault="00BE539A" w:rsidP="0048096C">
      <w:pPr>
        <w:pStyle w:val="BodyText"/>
        <w:tabs>
          <w:tab w:val="left" w:pos="10260"/>
        </w:tabs>
        <w:ind w:left="1080" w:right="730" w:hanging="360"/>
      </w:pPr>
      <w:r w:rsidRPr="00F66772">
        <w:t>Approved by Faculty Council</w:t>
      </w:r>
      <w:r w:rsidRPr="00F66772">
        <w:rPr>
          <w:spacing w:val="-3"/>
        </w:rPr>
        <w:t xml:space="preserve"> </w:t>
      </w:r>
      <w:r w:rsidRPr="00F66772">
        <w:t>on</w:t>
      </w:r>
      <w:r w:rsidRPr="00F66772">
        <w:rPr>
          <w:spacing w:val="-3"/>
        </w:rPr>
        <w:t xml:space="preserve"> </w:t>
      </w:r>
      <w:r w:rsidRPr="00F66772">
        <w:t>April</w:t>
      </w:r>
      <w:r w:rsidRPr="00F66772">
        <w:rPr>
          <w:spacing w:val="-3"/>
        </w:rPr>
        <w:t xml:space="preserve"> </w:t>
      </w:r>
      <w:r w:rsidRPr="00F66772">
        <w:t>1,</w:t>
      </w:r>
      <w:r w:rsidRPr="00F66772">
        <w:rPr>
          <w:spacing w:val="-3"/>
        </w:rPr>
        <w:t xml:space="preserve"> </w:t>
      </w:r>
      <w:r w:rsidRPr="00F66772">
        <w:t>1999,</w:t>
      </w:r>
      <w:r w:rsidRPr="00F66772">
        <w:rPr>
          <w:spacing w:val="-3"/>
        </w:rPr>
        <w:t xml:space="preserve"> </w:t>
      </w:r>
      <w:r w:rsidRPr="00F66772">
        <w:t>and</w:t>
      </w:r>
      <w:r w:rsidRPr="00F66772">
        <w:rPr>
          <w:spacing w:val="-3"/>
        </w:rPr>
        <w:t xml:space="preserve"> </w:t>
      </w:r>
      <w:r w:rsidRPr="00F66772">
        <w:t>by</w:t>
      </w:r>
      <w:r w:rsidRPr="00F66772">
        <w:rPr>
          <w:spacing w:val="-3"/>
        </w:rPr>
        <w:t xml:space="preserve"> </w:t>
      </w:r>
      <w:r w:rsidRPr="00F66772">
        <w:t>the</w:t>
      </w:r>
      <w:r w:rsidRPr="00F66772">
        <w:rPr>
          <w:spacing w:val="-3"/>
        </w:rPr>
        <w:t xml:space="preserve"> </w:t>
      </w:r>
      <w:r w:rsidRPr="00F66772">
        <w:t>General</w:t>
      </w:r>
      <w:r w:rsidRPr="00F66772">
        <w:rPr>
          <w:spacing w:val="-3"/>
        </w:rPr>
        <w:t xml:space="preserve"> </w:t>
      </w:r>
      <w:r w:rsidRPr="00F66772">
        <w:t>Faculty,</w:t>
      </w:r>
      <w:r w:rsidRPr="00F66772">
        <w:rPr>
          <w:spacing w:val="-3"/>
        </w:rPr>
        <w:t xml:space="preserve"> </w:t>
      </w:r>
      <w:r w:rsidRPr="00F66772">
        <w:t>August</w:t>
      </w:r>
      <w:r w:rsidRPr="00F66772">
        <w:rPr>
          <w:spacing w:val="-3"/>
        </w:rPr>
        <w:t xml:space="preserve"> </w:t>
      </w:r>
      <w:r w:rsidRPr="00F66772">
        <w:t>11,</w:t>
      </w:r>
      <w:r w:rsidRPr="00F66772">
        <w:rPr>
          <w:spacing w:val="-3"/>
        </w:rPr>
        <w:t xml:space="preserve"> </w:t>
      </w:r>
      <w:r w:rsidRPr="00F66772">
        <w:t>1999</w:t>
      </w:r>
    </w:p>
    <w:p w14:paraId="187ED5A4" w14:textId="77777777" w:rsidR="0048096C" w:rsidRPr="00F66772" w:rsidRDefault="00BE539A" w:rsidP="0048096C">
      <w:pPr>
        <w:pStyle w:val="BodyText"/>
        <w:spacing w:before="1"/>
        <w:ind w:left="1080" w:right="1900" w:hanging="360"/>
      </w:pPr>
      <w:r w:rsidRPr="00F66772">
        <w:t>Modified</w:t>
      </w:r>
      <w:r w:rsidRPr="00F66772">
        <w:rPr>
          <w:spacing w:val="-5"/>
        </w:rPr>
        <w:t xml:space="preserve"> </w:t>
      </w:r>
      <w:r w:rsidRPr="00F66772">
        <w:t>for</w:t>
      </w:r>
      <w:r w:rsidRPr="00F66772">
        <w:rPr>
          <w:spacing w:val="-4"/>
        </w:rPr>
        <w:t xml:space="preserve"> </w:t>
      </w:r>
      <w:r w:rsidRPr="00F66772">
        <w:t>clarity:</w:t>
      </w:r>
      <w:r w:rsidRPr="00F66772">
        <w:rPr>
          <w:spacing w:val="-4"/>
        </w:rPr>
        <w:t xml:space="preserve"> </w:t>
      </w:r>
      <w:r w:rsidRPr="00F66772">
        <w:t>August</w:t>
      </w:r>
      <w:r w:rsidRPr="00F66772">
        <w:rPr>
          <w:spacing w:val="-4"/>
        </w:rPr>
        <w:t xml:space="preserve"> </w:t>
      </w:r>
      <w:r w:rsidRPr="00F66772">
        <w:t>2000,</w:t>
      </w:r>
      <w:r w:rsidRPr="00F66772">
        <w:rPr>
          <w:spacing w:val="-4"/>
        </w:rPr>
        <w:t xml:space="preserve"> </w:t>
      </w:r>
      <w:r w:rsidRPr="00F66772">
        <w:t>2004,</w:t>
      </w:r>
      <w:r w:rsidRPr="00F66772">
        <w:rPr>
          <w:spacing w:val="-4"/>
        </w:rPr>
        <w:t xml:space="preserve"> </w:t>
      </w:r>
      <w:r w:rsidRPr="00F66772">
        <w:t>2006,</w:t>
      </w:r>
      <w:r w:rsidRPr="00F66772">
        <w:rPr>
          <w:spacing w:val="-4"/>
        </w:rPr>
        <w:t xml:space="preserve"> </w:t>
      </w:r>
      <w:r w:rsidRPr="00F66772">
        <w:t>2007,</w:t>
      </w:r>
      <w:r w:rsidRPr="00F66772">
        <w:rPr>
          <w:spacing w:val="-4"/>
        </w:rPr>
        <w:t xml:space="preserve"> </w:t>
      </w:r>
      <w:r w:rsidRPr="00F66772">
        <w:t>2010,</w:t>
      </w:r>
      <w:r w:rsidRPr="00F66772">
        <w:rPr>
          <w:spacing w:val="-4"/>
        </w:rPr>
        <w:t xml:space="preserve"> </w:t>
      </w:r>
      <w:r w:rsidRPr="00F66772">
        <w:t xml:space="preserve">2011 </w:t>
      </w:r>
    </w:p>
    <w:p w14:paraId="7C0FB7AC" w14:textId="1E861275" w:rsidR="006B5255" w:rsidRPr="00F66772" w:rsidRDefault="00BE539A" w:rsidP="0048096C">
      <w:pPr>
        <w:pStyle w:val="BodyText"/>
        <w:spacing w:before="1"/>
        <w:ind w:left="1080" w:right="1900" w:hanging="360"/>
      </w:pPr>
      <w:r w:rsidRPr="00F66772">
        <w:t>Approved by the Faculty Council: April 9, 2015</w:t>
      </w:r>
    </w:p>
    <w:p w14:paraId="2E214FD7" w14:textId="77777777" w:rsidR="0048096C" w:rsidRPr="00F66772" w:rsidRDefault="00BE539A" w:rsidP="0048096C">
      <w:pPr>
        <w:pStyle w:val="BodyText"/>
        <w:ind w:left="1080" w:right="1900" w:hanging="360"/>
        <w:jc w:val="both"/>
      </w:pPr>
      <w:r w:rsidRPr="00F66772">
        <w:t>Approved</w:t>
      </w:r>
      <w:r w:rsidRPr="00F66772">
        <w:rPr>
          <w:spacing w:val="-5"/>
        </w:rPr>
        <w:t xml:space="preserve"> </w:t>
      </w:r>
      <w:r w:rsidRPr="00F66772">
        <w:t>by</w:t>
      </w:r>
      <w:r w:rsidRPr="00F66772">
        <w:rPr>
          <w:spacing w:val="-5"/>
        </w:rPr>
        <w:t xml:space="preserve"> </w:t>
      </w:r>
      <w:r w:rsidRPr="00F66772">
        <w:t>the</w:t>
      </w:r>
      <w:r w:rsidRPr="00F66772">
        <w:rPr>
          <w:spacing w:val="-5"/>
        </w:rPr>
        <w:t xml:space="preserve"> </w:t>
      </w:r>
      <w:r w:rsidRPr="00F66772">
        <w:t>General</w:t>
      </w:r>
      <w:r w:rsidRPr="00F66772">
        <w:rPr>
          <w:spacing w:val="-5"/>
        </w:rPr>
        <w:t xml:space="preserve"> </w:t>
      </w:r>
      <w:r w:rsidRPr="00F66772">
        <w:t>Faculty:</w:t>
      </w:r>
      <w:r w:rsidRPr="00F66772">
        <w:rPr>
          <w:spacing w:val="40"/>
        </w:rPr>
        <w:t xml:space="preserve"> </w:t>
      </w:r>
      <w:r w:rsidRPr="00F66772">
        <w:t>May</w:t>
      </w:r>
      <w:r w:rsidRPr="00F66772">
        <w:rPr>
          <w:spacing w:val="-5"/>
        </w:rPr>
        <w:t xml:space="preserve"> </w:t>
      </w:r>
      <w:r w:rsidRPr="00F66772">
        <w:t>1,</w:t>
      </w:r>
      <w:r w:rsidRPr="00F66772">
        <w:rPr>
          <w:spacing w:val="-5"/>
        </w:rPr>
        <w:t xml:space="preserve"> </w:t>
      </w:r>
      <w:r w:rsidRPr="00F66772">
        <w:t xml:space="preserve">2015 </w:t>
      </w:r>
    </w:p>
    <w:p w14:paraId="4413F5C9" w14:textId="77777777" w:rsidR="0048096C" w:rsidRPr="00F66772" w:rsidRDefault="00BE539A" w:rsidP="0048096C">
      <w:pPr>
        <w:pStyle w:val="BodyText"/>
        <w:ind w:left="1080" w:right="1900" w:hanging="360"/>
        <w:jc w:val="both"/>
      </w:pPr>
      <w:r w:rsidRPr="00F66772">
        <w:t>Approved by the General Faculty: August 2016</w:t>
      </w:r>
    </w:p>
    <w:p w14:paraId="02063747" w14:textId="5A5D3054" w:rsidR="006B5255" w:rsidRPr="00F66772" w:rsidRDefault="00BE539A" w:rsidP="0048096C">
      <w:pPr>
        <w:pStyle w:val="BodyText"/>
        <w:ind w:left="1080" w:right="1900" w:hanging="360"/>
        <w:jc w:val="both"/>
      </w:pPr>
      <w:r w:rsidRPr="00F66772">
        <w:t xml:space="preserve"> Modified for clarity: August 2019</w:t>
      </w:r>
    </w:p>
    <w:p w14:paraId="2EA0D649" w14:textId="77777777" w:rsidR="0048096C" w:rsidRPr="00F66772" w:rsidRDefault="00BE539A" w:rsidP="0048096C">
      <w:pPr>
        <w:pStyle w:val="BodyText"/>
        <w:ind w:left="1080" w:right="1900" w:hanging="360"/>
        <w:jc w:val="both"/>
      </w:pPr>
      <w:r w:rsidRPr="00F66772">
        <w:t>Approved</w:t>
      </w:r>
      <w:r w:rsidRPr="00F66772">
        <w:rPr>
          <w:spacing w:val="-6"/>
        </w:rPr>
        <w:t xml:space="preserve"> </w:t>
      </w:r>
      <w:r w:rsidRPr="00F66772">
        <w:t>by</w:t>
      </w:r>
      <w:r w:rsidRPr="00F66772">
        <w:rPr>
          <w:spacing w:val="-6"/>
        </w:rPr>
        <w:t xml:space="preserve"> </w:t>
      </w:r>
      <w:r w:rsidRPr="00F66772">
        <w:t>the</w:t>
      </w:r>
      <w:r w:rsidRPr="00F66772">
        <w:rPr>
          <w:spacing w:val="-6"/>
        </w:rPr>
        <w:t xml:space="preserve"> </w:t>
      </w:r>
      <w:r w:rsidRPr="00F66772">
        <w:t>Faculty</w:t>
      </w:r>
      <w:r w:rsidRPr="00F66772">
        <w:rPr>
          <w:spacing w:val="-6"/>
        </w:rPr>
        <w:t xml:space="preserve"> </w:t>
      </w:r>
      <w:r w:rsidRPr="00F66772">
        <w:t>Council:</w:t>
      </w:r>
      <w:r w:rsidRPr="00F66772">
        <w:rPr>
          <w:spacing w:val="-8"/>
        </w:rPr>
        <w:t xml:space="preserve"> </w:t>
      </w:r>
      <w:r w:rsidRPr="00F66772">
        <w:t>June</w:t>
      </w:r>
      <w:r w:rsidRPr="00F66772">
        <w:rPr>
          <w:spacing w:val="-6"/>
        </w:rPr>
        <w:t xml:space="preserve"> </w:t>
      </w:r>
      <w:r w:rsidRPr="00F66772">
        <w:t>11,</w:t>
      </w:r>
      <w:r w:rsidRPr="00F66772">
        <w:rPr>
          <w:spacing w:val="-6"/>
        </w:rPr>
        <w:t xml:space="preserve"> </w:t>
      </w:r>
      <w:r w:rsidRPr="00F66772">
        <w:t xml:space="preserve">2021 </w:t>
      </w:r>
    </w:p>
    <w:p w14:paraId="43834096" w14:textId="64DE850E" w:rsidR="006B5255" w:rsidRPr="00F66772" w:rsidRDefault="00BE539A" w:rsidP="0048096C">
      <w:pPr>
        <w:pStyle w:val="BodyText"/>
        <w:ind w:left="1080" w:right="1900" w:hanging="360"/>
        <w:jc w:val="both"/>
      </w:pPr>
      <w:r w:rsidRPr="00F66772">
        <w:t xml:space="preserve">Approved by the General Faculty: June </w:t>
      </w:r>
      <w:r w:rsidR="007320F9" w:rsidRPr="00F66772">
        <w:t>30</w:t>
      </w:r>
      <w:r w:rsidRPr="00F66772">
        <w:t>, 2021</w:t>
      </w:r>
    </w:p>
    <w:p w14:paraId="47A3645E" w14:textId="73BF6E67" w:rsidR="009A341A" w:rsidRPr="00F66772" w:rsidRDefault="009A341A" w:rsidP="0048096C">
      <w:pPr>
        <w:pStyle w:val="BodyText"/>
        <w:ind w:left="1080" w:right="1900" w:hanging="360"/>
        <w:jc w:val="both"/>
      </w:pPr>
      <w:r w:rsidRPr="00F66772">
        <w:t>Modified: Fall 2023</w:t>
      </w:r>
    </w:p>
    <w:p w14:paraId="11FB5EF4" w14:textId="1FDE9387" w:rsidR="009A341A" w:rsidRDefault="009A341A" w:rsidP="0048096C">
      <w:pPr>
        <w:pStyle w:val="BodyText"/>
        <w:ind w:left="1080" w:right="1900" w:hanging="360"/>
        <w:jc w:val="both"/>
      </w:pPr>
      <w:r w:rsidRPr="00F66772">
        <w:t>Approved by the Faculty Council: February 9, 2024</w:t>
      </w:r>
    </w:p>
    <w:p w14:paraId="79AE9E39" w14:textId="77777777" w:rsidR="00E4459E" w:rsidRPr="00E4459E" w:rsidRDefault="00E4459E" w:rsidP="00E4459E">
      <w:pPr>
        <w:pStyle w:val="BodyText"/>
        <w:ind w:left="1080" w:right="1900" w:hanging="360"/>
        <w:jc w:val="both"/>
      </w:pPr>
      <w:r w:rsidRPr="00E4459E">
        <w:t>Approved by the Faculty Council on January 9</w:t>
      </w:r>
      <w:proofErr w:type="gramStart"/>
      <w:r w:rsidRPr="00E4459E">
        <w:t xml:space="preserve"> 2026</w:t>
      </w:r>
      <w:proofErr w:type="gramEnd"/>
    </w:p>
    <w:p w14:paraId="3AF8FA6D" w14:textId="77777777" w:rsidR="00E4459E" w:rsidRPr="00E4459E" w:rsidRDefault="00E4459E" w:rsidP="00E4459E">
      <w:pPr>
        <w:pStyle w:val="BodyText"/>
        <w:ind w:left="1080" w:right="1900" w:hanging="360"/>
        <w:jc w:val="both"/>
      </w:pPr>
      <w:r w:rsidRPr="00E4459E">
        <w:t>Approved by the General Faculty February 16, 2026</w:t>
      </w:r>
    </w:p>
    <w:p w14:paraId="21143D72" w14:textId="77777777" w:rsidR="00E4459E" w:rsidRPr="00F66772" w:rsidRDefault="00E4459E" w:rsidP="0048096C">
      <w:pPr>
        <w:pStyle w:val="BodyText"/>
        <w:ind w:left="1080" w:right="1900" w:hanging="360"/>
        <w:jc w:val="both"/>
      </w:pPr>
    </w:p>
    <w:sectPr w:rsidR="00E4459E" w:rsidRPr="00F66772">
      <w:pgSz w:w="12240" w:h="15840"/>
      <w:pgMar w:top="1120" w:right="540" w:bottom="700" w:left="620" w:header="0" w:footer="5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5F7BA" w14:textId="77777777" w:rsidR="00BD3FAD" w:rsidRDefault="00BD3FAD">
      <w:r>
        <w:separator/>
      </w:r>
    </w:p>
  </w:endnote>
  <w:endnote w:type="continuationSeparator" w:id="0">
    <w:p w14:paraId="1288D616" w14:textId="77777777" w:rsidR="00BD3FAD" w:rsidRDefault="00BD3FAD">
      <w:r>
        <w:continuationSeparator/>
      </w:r>
    </w:p>
  </w:endnote>
  <w:endnote w:type="continuationNotice" w:id="1">
    <w:p w14:paraId="104732F6" w14:textId="77777777" w:rsidR="00BD3FAD" w:rsidRDefault="00BD3F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A3A8" w14:textId="77777777" w:rsidR="007C100D" w:rsidRDefault="007C100D">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16152D64" wp14:editId="457B25BA">
              <wp:simplePos x="0" y="0"/>
              <wp:positionH relativeFrom="page">
                <wp:posOffset>6272132</wp:posOffset>
              </wp:positionH>
              <wp:positionV relativeFrom="page">
                <wp:posOffset>9348092</wp:posOffset>
              </wp:positionV>
              <wp:extent cx="601980" cy="1377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 cy="137795"/>
                      </a:xfrm>
                      <a:prstGeom prst="rect">
                        <a:avLst/>
                      </a:prstGeom>
                    </wps:spPr>
                    <wps:txbx>
                      <w:txbxContent>
                        <w:p w14:paraId="7EEF4599" w14:textId="4E13E7F9" w:rsidR="007C100D" w:rsidRDefault="007C100D">
                          <w:pPr>
                            <w:spacing w:before="13"/>
                            <w:ind w:left="20"/>
                            <w:rPr>
                              <w:b/>
                              <w:sz w:val="16"/>
                            </w:rPr>
                          </w:pPr>
                          <w:r>
                            <w:rPr>
                              <w:sz w:val="16"/>
                            </w:rPr>
                            <w:t>Page</w:t>
                          </w:r>
                          <w:r>
                            <w:rPr>
                              <w:spacing w:val="-1"/>
                              <w:sz w:val="16"/>
                            </w:rPr>
                            <w:t xml:space="preserve"> </w:t>
                          </w:r>
                          <w:r>
                            <w:rPr>
                              <w:b/>
                              <w:sz w:val="16"/>
                            </w:rPr>
                            <w:fldChar w:fldCharType="begin"/>
                          </w:r>
                          <w:r>
                            <w:rPr>
                              <w:b/>
                              <w:sz w:val="16"/>
                            </w:rPr>
                            <w:instrText xml:space="preserve"> PAGE </w:instrText>
                          </w:r>
                          <w:r>
                            <w:rPr>
                              <w:b/>
                              <w:sz w:val="16"/>
                            </w:rPr>
                            <w:fldChar w:fldCharType="separate"/>
                          </w:r>
                          <w:r w:rsidR="004E0DB6">
                            <w:rPr>
                              <w:b/>
                              <w:noProof/>
                              <w:sz w:val="16"/>
                            </w:rPr>
                            <w:t>1</w:t>
                          </w:r>
                          <w:r>
                            <w:rPr>
                              <w:b/>
                              <w:sz w:val="16"/>
                            </w:rPr>
                            <w:fldChar w:fldCharType="end"/>
                          </w:r>
                          <w:r>
                            <w:rPr>
                              <w:b/>
                              <w:spacing w:val="-2"/>
                              <w:sz w:val="16"/>
                            </w:rPr>
                            <w:t xml:space="preserve"> </w:t>
                          </w:r>
                          <w:r>
                            <w:rPr>
                              <w:sz w:val="16"/>
                            </w:rPr>
                            <w:t>of</w:t>
                          </w:r>
                          <w:r>
                            <w:rPr>
                              <w:spacing w:val="-1"/>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sidR="004E0DB6">
                            <w:rPr>
                              <w:b/>
                              <w:noProof/>
                              <w:spacing w:val="-5"/>
                              <w:sz w:val="16"/>
                            </w:rPr>
                            <w:t>33</w:t>
                          </w:r>
                          <w:r>
                            <w:rPr>
                              <w:b/>
                              <w:spacing w:val="-5"/>
                              <w:sz w:val="16"/>
                            </w:rPr>
                            <w:fldChar w:fldCharType="end"/>
                          </w:r>
                        </w:p>
                      </w:txbxContent>
                    </wps:txbx>
                    <wps:bodyPr wrap="square" lIns="0" tIns="0" rIns="0" bIns="0" rtlCol="0">
                      <a:noAutofit/>
                    </wps:bodyPr>
                  </wps:wsp>
                </a:graphicData>
              </a:graphic>
            </wp:anchor>
          </w:drawing>
        </mc:Choice>
        <mc:Fallback>
          <w:pict>
            <v:shapetype w14:anchorId="16152D64" id="_x0000_t202" coordsize="21600,21600" o:spt="202" path="m,l,21600r21600,l21600,xe">
              <v:stroke joinstyle="miter"/>
              <v:path gradientshapeok="t" o:connecttype="rect"/>
            </v:shapetype>
            <v:shape id="Text Box 1" o:spid="_x0000_s1028" type="#_x0000_t202" style="position:absolute;margin-left:493.85pt;margin-top:736.05pt;width:47.4pt;height:10.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" filled="f" stroked="f">
              <v:textbox inset="0,0,0,0">
                <w:txbxContent>
                  <w:p w14:paraId="7EEF4599" w14:textId="4E13E7F9" w:rsidR="007C100D" w:rsidRDefault="007C100D">
                    <w:pPr>
                      <w:spacing w:before="13"/>
                      <w:ind w:left="20"/>
                      <w:rPr>
                        <w:b/>
                        <w:sz w:val="16"/>
                      </w:rPr>
                    </w:pPr>
                    <w:r>
                      <w:rPr>
                        <w:sz w:val="16"/>
                      </w:rPr>
                      <w:t>Page</w:t>
                    </w:r>
                    <w:r>
                      <w:rPr>
                        <w:spacing w:val="-1"/>
                        <w:sz w:val="16"/>
                      </w:rPr>
                      <w:t xml:space="preserve"> </w:t>
                    </w:r>
                    <w:r>
                      <w:rPr>
                        <w:b/>
                        <w:sz w:val="16"/>
                      </w:rPr>
                      <w:fldChar w:fldCharType="begin"/>
                    </w:r>
                    <w:r>
                      <w:rPr>
                        <w:b/>
                        <w:sz w:val="16"/>
                      </w:rPr>
                      <w:instrText xml:space="preserve"> PAGE </w:instrText>
                    </w:r>
                    <w:r>
                      <w:rPr>
                        <w:b/>
                        <w:sz w:val="16"/>
                      </w:rPr>
                      <w:fldChar w:fldCharType="separate"/>
                    </w:r>
                    <w:r w:rsidR="004E0DB6">
                      <w:rPr>
                        <w:b/>
                        <w:noProof/>
                        <w:sz w:val="16"/>
                      </w:rPr>
                      <w:t>1</w:t>
                    </w:r>
                    <w:r>
                      <w:rPr>
                        <w:b/>
                        <w:sz w:val="16"/>
                      </w:rPr>
                      <w:fldChar w:fldCharType="end"/>
                    </w:r>
                    <w:r>
                      <w:rPr>
                        <w:b/>
                        <w:spacing w:val="-2"/>
                        <w:sz w:val="16"/>
                      </w:rPr>
                      <w:t xml:space="preserve"> </w:t>
                    </w:r>
                    <w:r>
                      <w:rPr>
                        <w:sz w:val="16"/>
                      </w:rPr>
                      <w:t>of</w:t>
                    </w:r>
                    <w:r>
                      <w:rPr>
                        <w:spacing w:val="-1"/>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sidR="004E0DB6">
                      <w:rPr>
                        <w:b/>
                        <w:noProof/>
                        <w:spacing w:val="-5"/>
                        <w:sz w:val="16"/>
                      </w:rPr>
                      <w:t>33</w:t>
                    </w:r>
                    <w:r>
                      <w:rPr>
                        <w:b/>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5BB8" w14:textId="77777777" w:rsidR="007C100D" w:rsidRDefault="007C100D">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335045E4" wp14:editId="29961D50">
              <wp:simplePos x="0" y="0"/>
              <wp:positionH relativeFrom="page">
                <wp:posOffset>6215628</wp:posOffset>
              </wp:positionH>
              <wp:positionV relativeFrom="page">
                <wp:posOffset>9598028</wp:posOffset>
              </wp:positionV>
              <wp:extent cx="658495" cy="13779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137795"/>
                      </a:xfrm>
                      <a:prstGeom prst="rect">
                        <a:avLst/>
                      </a:prstGeom>
                    </wps:spPr>
                    <wps:txbx>
                      <w:txbxContent>
                        <w:p w14:paraId="0176AAAA" w14:textId="3C32A723" w:rsidR="007C100D" w:rsidRDefault="007C100D">
                          <w:pPr>
                            <w:spacing w:before="13"/>
                            <w:ind w:left="20"/>
                            <w:rPr>
                              <w:b/>
                              <w:sz w:val="16"/>
                            </w:rPr>
                          </w:pPr>
                          <w:r>
                            <w:rPr>
                              <w:sz w:val="16"/>
                            </w:rPr>
                            <w:t>Page</w:t>
                          </w:r>
                          <w:r>
                            <w:rPr>
                              <w:spacing w:val="-2"/>
                              <w:sz w:val="16"/>
                            </w:rPr>
                            <w:t xml:space="preserve"> </w:t>
                          </w:r>
                          <w:r>
                            <w:rPr>
                              <w:b/>
                              <w:sz w:val="16"/>
                            </w:rPr>
                            <w:fldChar w:fldCharType="begin"/>
                          </w:r>
                          <w:r>
                            <w:rPr>
                              <w:b/>
                              <w:sz w:val="16"/>
                            </w:rPr>
                            <w:instrText xml:space="preserve"> PAGE </w:instrText>
                          </w:r>
                          <w:r>
                            <w:rPr>
                              <w:b/>
                              <w:sz w:val="16"/>
                            </w:rPr>
                            <w:fldChar w:fldCharType="separate"/>
                          </w:r>
                          <w:r w:rsidR="004E0DB6">
                            <w:rPr>
                              <w:b/>
                              <w:noProof/>
                              <w:sz w:val="16"/>
                            </w:rPr>
                            <w:t>2</w:t>
                          </w:r>
                          <w:r>
                            <w:rPr>
                              <w:b/>
                              <w:sz w:val="16"/>
                            </w:rPr>
                            <w:fldChar w:fldCharType="end"/>
                          </w:r>
                          <w:r>
                            <w:rPr>
                              <w:b/>
                              <w:spacing w:val="-2"/>
                              <w:sz w:val="16"/>
                            </w:rPr>
                            <w:t xml:space="preserve"> </w:t>
                          </w:r>
                          <w:r>
                            <w:rPr>
                              <w:sz w:val="16"/>
                            </w:rPr>
                            <w:t>of</w:t>
                          </w:r>
                          <w:r>
                            <w:rPr>
                              <w:spacing w:val="-2"/>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sidR="004E0DB6">
                            <w:rPr>
                              <w:b/>
                              <w:noProof/>
                              <w:spacing w:val="-5"/>
                              <w:sz w:val="16"/>
                            </w:rPr>
                            <w:t>33</w:t>
                          </w:r>
                          <w:r>
                            <w:rPr>
                              <w:b/>
                              <w:spacing w:val="-5"/>
                              <w:sz w:val="16"/>
                            </w:rPr>
                            <w:fldChar w:fldCharType="end"/>
                          </w:r>
                        </w:p>
                      </w:txbxContent>
                    </wps:txbx>
                    <wps:bodyPr wrap="square" lIns="0" tIns="0" rIns="0" bIns="0" rtlCol="0">
                      <a:noAutofit/>
                    </wps:bodyPr>
                  </wps:wsp>
                </a:graphicData>
              </a:graphic>
            </wp:anchor>
          </w:drawing>
        </mc:Choice>
        <mc:Fallback>
          <w:pict>
            <v:shapetype w14:anchorId="335045E4" id="_x0000_t202" coordsize="21600,21600" o:spt="202" path="m,l,21600r21600,l21600,xe">
              <v:stroke joinstyle="miter"/>
              <v:path gradientshapeok="t" o:connecttype="rect"/>
            </v:shapetype>
            <v:shape id="Text Box 5" o:spid="_x0000_s1029" type="#_x0000_t202" style="position:absolute;margin-left:489.4pt;margin-top:755.75pt;width:51.85pt;height:10.8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" filled="f" stroked="f">
              <v:textbox inset="0,0,0,0">
                <w:txbxContent>
                  <w:p w14:paraId="0176AAAA" w14:textId="3C32A723" w:rsidR="007C100D" w:rsidRDefault="007C100D">
                    <w:pPr>
                      <w:spacing w:before="13"/>
                      <w:ind w:left="20"/>
                      <w:rPr>
                        <w:b/>
                        <w:sz w:val="16"/>
                      </w:rPr>
                    </w:pPr>
                    <w:r>
                      <w:rPr>
                        <w:sz w:val="16"/>
                      </w:rPr>
                      <w:t>Page</w:t>
                    </w:r>
                    <w:r>
                      <w:rPr>
                        <w:spacing w:val="-2"/>
                        <w:sz w:val="16"/>
                      </w:rPr>
                      <w:t xml:space="preserve"> </w:t>
                    </w:r>
                    <w:r>
                      <w:rPr>
                        <w:b/>
                        <w:sz w:val="16"/>
                      </w:rPr>
                      <w:fldChar w:fldCharType="begin"/>
                    </w:r>
                    <w:r>
                      <w:rPr>
                        <w:b/>
                        <w:sz w:val="16"/>
                      </w:rPr>
                      <w:instrText xml:space="preserve"> PAGE </w:instrText>
                    </w:r>
                    <w:r>
                      <w:rPr>
                        <w:b/>
                        <w:sz w:val="16"/>
                      </w:rPr>
                      <w:fldChar w:fldCharType="separate"/>
                    </w:r>
                    <w:r w:rsidR="004E0DB6">
                      <w:rPr>
                        <w:b/>
                        <w:noProof/>
                        <w:sz w:val="16"/>
                      </w:rPr>
                      <w:t>2</w:t>
                    </w:r>
                    <w:r>
                      <w:rPr>
                        <w:b/>
                        <w:sz w:val="16"/>
                      </w:rPr>
                      <w:fldChar w:fldCharType="end"/>
                    </w:r>
                    <w:r>
                      <w:rPr>
                        <w:b/>
                        <w:spacing w:val="-2"/>
                        <w:sz w:val="16"/>
                      </w:rPr>
                      <w:t xml:space="preserve"> </w:t>
                    </w:r>
                    <w:r>
                      <w:rPr>
                        <w:sz w:val="16"/>
                      </w:rPr>
                      <w:t>of</w:t>
                    </w:r>
                    <w:r>
                      <w:rPr>
                        <w:spacing w:val="-2"/>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sidR="004E0DB6">
                      <w:rPr>
                        <w:b/>
                        <w:noProof/>
                        <w:spacing w:val="-5"/>
                        <w:sz w:val="16"/>
                      </w:rPr>
                      <w:t>33</w:t>
                    </w:r>
                    <w:r>
                      <w:rPr>
                        <w:b/>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0151A" w14:textId="77777777" w:rsidR="00BD3FAD" w:rsidRDefault="00BD3FAD">
      <w:r>
        <w:separator/>
      </w:r>
    </w:p>
  </w:footnote>
  <w:footnote w:type="continuationSeparator" w:id="0">
    <w:p w14:paraId="4B5E8D71" w14:textId="77777777" w:rsidR="00BD3FAD" w:rsidRDefault="00BD3FAD">
      <w:r>
        <w:continuationSeparator/>
      </w:r>
    </w:p>
  </w:footnote>
  <w:footnote w:type="continuationNotice" w:id="1">
    <w:p w14:paraId="10F1E363" w14:textId="77777777" w:rsidR="00BD3FAD" w:rsidRDefault="00BD3F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73C"/>
    <w:multiLevelType w:val="hybridMultilevel"/>
    <w:tmpl w:val="114A8E60"/>
    <w:lvl w:ilvl="0" w:tplc="8B6C0F54">
      <w:numFmt w:val="bullet"/>
      <w:lvlText w:val="☐"/>
      <w:lvlJc w:val="left"/>
      <w:pPr>
        <w:ind w:left="950" w:hanging="296"/>
      </w:pPr>
      <w:rPr>
        <w:rFonts w:ascii="MS Gothic" w:eastAsia="MS Gothic" w:hAnsi="MS Gothic" w:cs="MS Gothic" w:hint="default"/>
        <w:b w:val="0"/>
        <w:bCs w:val="0"/>
        <w:i w:val="0"/>
        <w:iCs w:val="0"/>
        <w:spacing w:val="0"/>
        <w:w w:val="100"/>
        <w:sz w:val="24"/>
        <w:szCs w:val="24"/>
        <w:lang w:val="en-US" w:eastAsia="en-US" w:bidi="ar-SA"/>
      </w:rPr>
    </w:lvl>
    <w:lvl w:ilvl="1" w:tplc="87F68E54">
      <w:numFmt w:val="bullet"/>
      <w:lvlText w:val="•"/>
      <w:lvlJc w:val="left"/>
      <w:pPr>
        <w:ind w:left="1103" w:hanging="296"/>
      </w:pPr>
      <w:rPr>
        <w:rFonts w:hint="default"/>
        <w:lang w:val="en-US" w:eastAsia="en-US" w:bidi="ar-SA"/>
      </w:rPr>
    </w:lvl>
    <w:lvl w:ilvl="2" w:tplc="B94AE0E2">
      <w:numFmt w:val="bullet"/>
      <w:lvlText w:val="•"/>
      <w:lvlJc w:val="left"/>
      <w:pPr>
        <w:ind w:left="1246" w:hanging="296"/>
      </w:pPr>
      <w:rPr>
        <w:rFonts w:hint="default"/>
        <w:lang w:val="en-US" w:eastAsia="en-US" w:bidi="ar-SA"/>
      </w:rPr>
    </w:lvl>
    <w:lvl w:ilvl="3" w:tplc="FD3682B6">
      <w:numFmt w:val="bullet"/>
      <w:lvlText w:val="•"/>
      <w:lvlJc w:val="left"/>
      <w:pPr>
        <w:ind w:left="1389" w:hanging="296"/>
      </w:pPr>
      <w:rPr>
        <w:rFonts w:hint="default"/>
        <w:lang w:val="en-US" w:eastAsia="en-US" w:bidi="ar-SA"/>
      </w:rPr>
    </w:lvl>
    <w:lvl w:ilvl="4" w:tplc="1F9CEBDC">
      <w:numFmt w:val="bullet"/>
      <w:lvlText w:val="•"/>
      <w:lvlJc w:val="left"/>
      <w:pPr>
        <w:ind w:left="1533" w:hanging="296"/>
      </w:pPr>
      <w:rPr>
        <w:rFonts w:hint="default"/>
        <w:lang w:val="en-US" w:eastAsia="en-US" w:bidi="ar-SA"/>
      </w:rPr>
    </w:lvl>
    <w:lvl w:ilvl="5" w:tplc="15828AF8">
      <w:numFmt w:val="bullet"/>
      <w:lvlText w:val="•"/>
      <w:lvlJc w:val="left"/>
      <w:pPr>
        <w:ind w:left="1676" w:hanging="296"/>
      </w:pPr>
      <w:rPr>
        <w:rFonts w:hint="default"/>
        <w:lang w:val="en-US" w:eastAsia="en-US" w:bidi="ar-SA"/>
      </w:rPr>
    </w:lvl>
    <w:lvl w:ilvl="6" w:tplc="DE4E053E">
      <w:numFmt w:val="bullet"/>
      <w:lvlText w:val="•"/>
      <w:lvlJc w:val="left"/>
      <w:pPr>
        <w:ind w:left="1819" w:hanging="296"/>
      </w:pPr>
      <w:rPr>
        <w:rFonts w:hint="default"/>
        <w:lang w:val="en-US" w:eastAsia="en-US" w:bidi="ar-SA"/>
      </w:rPr>
    </w:lvl>
    <w:lvl w:ilvl="7" w:tplc="7AB4C47E">
      <w:numFmt w:val="bullet"/>
      <w:lvlText w:val="•"/>
      <w:lvlJc w:val="left"/>
      <w:pPr>
        <w:ind w:left="1963" w:hanging="296"/>
      </w:pPr>
      <w:rPr>
        <w:rFonts w:hint="default"/>
        <w:lang w:val="en-US" w:eastAsia="en-US" w:bidi="ar-SA"/>
      </w:rPr>
    </w:lvl>
    <w:lvl w:ilvl="8" w:tplc="C47C5D68">
      <w:numFmt w:val="bullet"/>
      <w:lvlText w:val="•"/>
      <w:lvlJc w:val="left"/>
      <w:pPr>
        <w:ind w:left="2106" w:hanging="296"/>
      </w:pPr>
      <w:rPr>
        <w:rFonts w:hint="default"/>
        <w:lang w:val="en-US" w:eastAsia="en-US" w:bidi="ar-SA"/>
      </w:rPr>
    </w:lvl>
  </w:abstractNum>
  <w:abstractNum w:abstractNumId="1" w15:restartNumberingAfterBreak="0">
    <w:nsid w:val="05485AB7"/>
    <w:multiLevelType w:val="hybridMultilevel"/>
    <w:tmpl w:val="CC56A4C2"/>
    <w:lvl w:ilvl="0" w:tplc="18A6FBD6">
      <w:numFmt w:val="bullet"/>
      <w:lvlText w:val=""/>
      <w:lvlJc w:val="left"/>
      <w:pPr>
        <w:ind w:left="333" w:hanging="187"/>
      </w:pPr>
      <w:rPr>
        <w:rFonts w:ascii="Symbol" w:eastAsia="Symbol" w:hAnsi="Symbol" w:cs="Symbol" w:hint="default"/>
        <w:b w:val="0"/>
        <w:bCs w:val="0"/>
        <w:i w:val="0"/>
        <w:iCs w:val="0"/>
        <w:spacing w:val="0"/>
        <w:w w:val="100"/>
        <w:sz w:val="22"/>
        <w:szCs w:val="22"/>
        <w:lang w:val="en-US" w:eastAsia="en-US" w:bidi="ar-SA"/>
      </w:rPr>
    </w:lvl>
    <w:lvl w:ilvl="1" w:tplc="00005214">
      <w:numFmt w:val="bullet"/>
      <w:lvlText w:val="•"/>
      <w:lvlJc w:val="left"/>
      <w:pPr>
        <w:ind w:left="668" w:hanging="187"/>
      </w:pPr>
      <w:rPr>
        <w:rFonts w:hint="default"/>
        <w:lang w:val="en-US" w:eastAsia="en-US" w:bidi="ar-SA"/>
      </w:rPr>
    </w:lvl>
    <w:lvl w:ilvl="2" w:tplc="286E7F18">
      <w:numFmt w:val="bullet"/>
      <w:lvlText w:val="•"/>
      <w:lvlJc w:val="left"/>
      <w:pPr>
        <w:ind w:left="996" w:hanging="187"/>
      </w:pPr>
      <w:rPr>
        <w:rFonts w:hint="default"/>
        <w:lang w:val="en-US" w:eastAsia="en-US" w:bidi="ar-SA"/>
      </w:rPr>
    </w:lvl>
    <w:lvl w:ilvl="3" w:tplc="376EF246">
      <w:numFmt w:val="bullet"/>
      <w:lvlText w:val="•"/>
      <w:lvlJc w:val="left"/>
      <w:pPr>
        <w:ind w:left="1324" w:hanging="187"/>
      </w:pPr>
      <w:rPr>
        <w:rFonts w:hint="default"/>
        <w:lang w:val="en-US" w:eastAsia="en-US" w:bidi="ar-SA"/>
      </w:rPr>
    </w:lvl>
    <w:lvl w:ilvl="4" w:tplc="289656AE">
      <w:numFmt w:val="bullet"/>
      <w:lvlText w:val="•"/>
      <w:lvlJc w:val="left"/>
      <w:pPr>
        <w:ind w:left="1653" w:hanging="187"/>
      </w:pPr>
      <w:rPr>
        <w:rFonts w:hint="default"/>
        <w:lang w:val="en-US" w:eastAsia="en-US" w:bidi="ar-SA"/>
      </w:rPr>
    </w:lvl>
    <w:lvl w:ilvl="5" w:tplc="D9785016">
      <w:numFmt w:val="bullet"/>
      <w:lvlText w:val="•"/>
      <w:lvlJc w:val="left"/>
      <w:pPr>
        <w:ind w:left="1981" w:hanging="187"/>
      </w:pPr>
      <w:rPr>
        <w:rFonts w:hint="default"/>
        <w:lang w:val="en-US" w:eastAsia="en-US" w:bidi="ar-SA"/>
      </w:rPr>
    </w:lvl>
    <w:lvl w:ilvl="6" w:tplc="E0584108">
      <w:numFmt w:val="bullet"/>
      <w:lvlText w:val="•"/>
      <w:lvlJc w:val="left"/>
      <w:pPr>
        <w:ind w:left="2309" w:hanging="187"/>
      </w:pPr>
      <w:rPr>
        <w:rFonts w:hint="default"/>
        <w:lang w:val="en-US" w:eastAsia="en-US" w:bidi="ar-SA"/>
      </w:rPr>
    </w:lvl>
    <w:lvl w:ilvl="7" w:tplc="2E7CD85E">
      <w:numFmt w:val="bullet"/>
      <w:lvlText w:val="•"/>
      <w:lvlJc w:val="left"/>
      <w:pPr>
        <w:ind w:left="2638" w:hanging="187"/>
      </w:pPr>
      <w:rPr>
        <w:rFonts w:hint="default"/>
        <w:lang w:val="en-US" w:eastAsia="en-US" w:bidi="ar-SA"/>
      </w:rPr>
    </w:lvl>
    <w:lvl w:ilvl="8" w:tplc="259A0A88">
      <w:numFmt w:val="bullet"/>
      <w:lvlText w:val="•"/>
      <w:lvlJc w:val="left"/>
      <w:pPr>
        <w:ind w:left="2966" w:hanging="187"/>
      </w:pPr>
      <w:rPr>
        <w:rFonts w:hint="default"/>
        <w:lang w:val="en-US" w:eastAsia="en-US" w:bidi="ar-SA"/>
      </w:rPr>
    </w:lvl>
  </w:abstractNum>
  <w:abstractNum w:abstractNumId="2" w15:restartNumberingAfterBreak="0">
    <w:nsid w:val="074521CA"/>
    <w:multiLevelType w:val="hybridMultilevel"/>
    <w:tmpl w:val="EC921DFE"/>
    <w:lvl w:ilvl="0" w:tplc="EDD0CA98">
      <w:start w:val="1"/>
      <w:numFmt w:val="upperLetter"/>
      <w:lvlText w:val="%1."/>
      <w:lvlJc w:val="left"/>
      <w:pPr>
        <w:ind w:left="1184" w:hanging="360"/>
      </w:pPr>
      <w:rPr>
        <w:rFonts w:ascii="Arial" w:eastAsia="Arial" w:hAnsi="Arial" w:cs="Arial" w:hint="default"/>
        <w:b/>
        <w:bCs/>
        <w:i w:val="0"/>
        <w:iCs w:val="0"/>
        <w:spacing w:val="-1"/>
        <w:w w:val="100"/>
        <w:sz w:val="22"/>
        <w:szCs w:val="22"/>
        <w:lang w:val="en-US" w:eastAsia="en-US" w:bidi="ar-SA"/>
      </w:rPr>
    </w:lvl>
    <w:lvl w:ilvl="1" w:tplc="C5E206E0">
      <w:numFmt w:val="bullet"/>
      <w:lvlText w:val=""/>
      <w:lvlJc w:val="left"/>
      <w:pPr>
        <w:ind w:left="1184" w:hanging="183"/>
      </w:pPr>
      <w:rPr>
        <w:rFonts w:ascii="Symbol" w:eastAsia="Symbol" w:hAnsi="Symbol" w:cs="Symbol" w:hint="default"/>
        <w:b w:val="0"/>
        <w:bCs w:val="0"/>
        <w:i w:val="0"/>
        <w:iCs w:val="0"/>
        <w:spacing w:val="0"/>
        <w:w w:val="100"/>
        <w:sz w:val="22"/>
        <w:szCs w:val="22"/>
        <w:lang w:val="en-US" w:eastAsia="en-US" w:bidi="ar-SA"/>
      </w:rPr>
    </w:lvl>
    <w:lvl w:ilvl="2" w:tplc="F93E5642">
      <w:numFmt w:val="bullet"/>
      <w:lvlText w:val="•"/>
      <w:lvlJc w:val="left"/>
      <w:pPr>
        <w:ind w:left="3160" w:hanging="183"/>
      </w:pPr>
      <w:rPr>
        <w:rFonts w:hint="default"/>
        <w:lang w:val="en-US" w:eastAsia="en-US" w:bidi="ar-SA"/>
      </w:rPr>
    </w:lvl>
    <w:lvl w:ilvl="3" w:tplc="9252F0CE">
      <w:numFmt w:val="bullet"/>
      <w:lvlText w:val="•"/>
      <w:lvlJc w:val="left"/>
      <w:pPr>
        <w:ind w:left="4150" w:hanging="183"/>
      </w:pPr>
      <w:rPr>
        <w:rFonts w:hint="default"/>
        <w:lang w:val="en-US" w:eastAsia="en-US" w:bidi="ar-SA"/>
      </w:rPr>
    </w:lvl>
    <w:lvl w:ilvl="4" w:tplc="91DAD8CE">
      <w:numFmt w:val="bullet"/>
      <w:lvlText w:val="•"/>
      <w:lvlJc w:val="left"/>
      <w:pPr>
        <w:ind w:left="5140" w:hanging="183"/>
      </w:pPr>
      <w:rPr>
        <w:rFonts w:hint="default"/>
        <w:lang w:val="en-US" w:eastAsia="en-US" w:bidi="ar-SA"/>
      </w:rPr>
    </w:lvl>
    <w:lvl w:ilvl="5" w:tplc="EDD4A340">
      <w:numFmt w:val="bullet"/>
      <w:lvlText w:val="•"/>
      <w:lvlJc w:val="left"/>
      <w:pPr>
        <w:ind w:left="6130" w:hanging="183"/>
      </w:pPr>
      <w:rPr>
        <w:rFonts w:hint="default"/>
        <w:lang w:val="en-US" w:eastAsia="en-US" w:bidi="ar-SA"/>
      </w:rPr>
    </w:lvl>
    <w:lvl w:ilvl="6" w:tplc="756E8826">
      <w:numFmt w:val="bullet"/>
      <w:lvlText w:val="•"/>
      <w:lvlJc w:val="left"/>
      <w:pPr>
        <w:ind w:left="7120" w:hanging="183"/>
      </w:pPr>
      <w:rPr>
        <w:rFonts w:hint="default"/>
        <w:lang w:val="en-US" w:eastAsia="en-US" w:bidi="ar-SA"/>
      </w:rPr>
    </w:lvl>
    <w:lvl w:ilvl="7" w:tplc="A78E71A6">
      <w:numFmt w:val="bullet"/>
      <w:lvlText w:val="•"/>
      <w:lvlJc w:val="left"/>
      <w:pPr>
        <w:ind w:left="8110" w:hanging="183"/>
      </w:pPr>
      <w:rPr>
        <w:rFonts w:hint="default"/>
        <w:lang w:val="en-US" w:eastAsia="en-US" w:bidi="ar-SA"/>
      </w:rPr>
    </w:lvl>
    <w:lvl w:ilvl="8" w:tplc="859AF7C2">
      <w:numFmt w:val="bullet"/>
      <w:lvlText w:val="•"/>
      <w:lvlJc w:val="left"/>
      <w:pPr>
        <w:ind w:left="9100" w:hanging="183"/>
      </w:pPr>
      <w:rPr>
        <w:rFonts w:hint="default"/>
        <w:lang w:val="en-US" w:eastAsia="en-US" w:bidi="ar-SA"/>
      </w:rPr>
    </w:lvl>
  </w:abstractNum>
  <w:abstractNum w:abstractNumId="3" w15:restartNumberingAfterBreak="0">
    <w:nsid w:val="09232A65"/>
    <w:multiLevelType w:val="hybridMultilevel"/>
    <w:tmpl w:val="28EC4D22"/>
    <w:lvl w:ilvl="0" w:tplc="7D20D434">
      <w:numFmt w:val="bullet"/>
      <w:lvlText w:val="☐"/>
      <w:lvlJc w:val="left"/>
      <w:pPr>
        <w:ind w:left="564" w:hanging="296"/>
      </w:pPr>
      <w:rPr>
        <w:rFonts w:ascii="MS Gothic" w:eastAsia="MS Gothic" w:hAnsi="MS Gothic" w:cs="MS Gothic" w:hint="default"/>
        <w:b w:val="0"/>
        <w:bCs w:val="0"/>
        <w:i w:val="0"/>
        <w:iCs w:val="0"/>
        <w:spacing w:val="0"/>
        <w:w w:val="100"/>
        <w:sz w:val="24"/>
        <w:szCs w:val="24"/>
        <w:lang w:val="en-US" w:eastAsia="en-US" w:bidi="ar-SA"/>
      </w:rPr>
    </w:lvl>
    <w:lvl w:ilvl="1" w:tplc="66FAE0F4">
      <w:numFmt w:val="bullet"/>
      <w:lvlText w:val="•"/>
      <w:lvlJc w:val="left"/>
      <w:pPr>
        <w:ind w:left="704" w:hanging="296"/>
      </w:pPr>
      <w:rPr>
        <w:rFonts w:hint="default"/>
        <w:lang w:val="en-US" w:eastAsia="en-US" w:bidi="ar-SA"/>
      </w:rPr>
    </w:lvl>
    <w:lvl w:ilvl="2" w:tplc="A914E9D0">
      <w:numFmt w:val="bullet"/>
      <w:lvlText w:val="•"/>
      <w:lvlJc w:val="left"/>
      <w:pPr>
        <w:ind w:left="848" w:hanging="296"/>
      </w:pPr>
      <w:rPr>
        <w:rFonts w:hint="default"/>
        <w:lang w:val="en-US" w:eastAsia="en-US" w:bidi="ar-SA"/>
      </w:rPr>
    </w:lvl>
    <w:lvl w:ilvl="3" w:tplc="60867346">
      <w:numFmt w:val="bullet"/>
      <w:lvlText w:val="•"/>
      <w:lvlJc w:val="left"/>
      <w:pPr>
        <w:ind w:left="993" w:hanging="296"/>
      </w:pPr>
      <w:rPr>
        <w:rFonts w:hint="default"/>
        <w:lang w:val="en-US" w:eastAsia="en-US" w:bidi="ar-SA"/>
      </w:rPr>
    </w:lvl>
    <w:lvl w:ilvl="4" w:tplc="D750C264">
      <w:numFmt w:val="bullet"/>
      <w:lvlText w:val="•"/>
      <w:lvlJc w:val="left"/>
      <w:pPr>
        <w:ind w:left="1137" w:hanging="296"/>
      </w:pPr>
      <w:rPr>
        <w:rFonts w:hint="default"/>
        <w:lang w:val="en-US" w:eastAsia="en-US" w:bidi="ar-SA"/>
      </w:rPr>
    </w:lvl>
    <w:lvl w:ilvl="5" w:tplc="08B6701A">
      <w:numFmt w:val="bullet"/>
      <w:lvlText w:val="•"/>
      <w:lvlJc w:val="left"/>
      <w:pPr>
        <w:ind w:left="1282" w:hanging="296"/>
      </w:pPr>
      <w:rPr>
        <w:rFonts w:hint="default"/>
        <w:lang w:val="en-US" w:eastAsia="en-US" w:bidi="ar-SA"/>
      </w:rPr>
    </w:lvl>
    <w:lvl w:ilvl="6" w:tplc="FC8C3B48">
      <w:numFmt w:val="bullet"/>
      <w:lvlText w:val="•"/>
      <w:lvlJc w:val="left"/>
      <w:pPr>
        <w:ind w:left="1426" w:hanging="296"/>
      </w:pPr>
      <w:rPr>
        <w:rFonts w:hint="default"/>
        <w:lang w:val="en-US" w:eastAsia="en-US" w:bidi="ar-SA"/>
      </w:rPr>
    </w:lvl>
    <w:lvl w:ilvl="7" w:tplc="AED21958">
      <w:numFmt w:val="bullet"/>
      <w:lvlText w:val="•"/>
      <w:lvlJc w:val="left"/>
      <w:pPr>
        <w:ind w:left="1570" w:hanging="296"/>
      </w:pPr>
      <w:rPr>
        <w:rFonts w:hint="default"/>
        <w:lang w:val="en-US" w:eastAsia="en-US" w:bidi="ar-SA"/>
      </w:rPr>
    </w:lvl>
    <w:lvl w:ilvl="8" w:tplc="B296B616">
      <w:numFmt w:val="bullet"/>
      <w:lvlText w:val="•"/>
      <w:lvlJc w:val="left"/>
      <w:pPr>
        <w:ind w:left="1715" w:hanging="296"/>
      </w:pPr>
      <w:rPr>
        <w:rFonts w:hint="default"/>
        <w:lang w:val="en-US" w:eastAsia="en-US" w:bidi="ar-SA"/>
      </w:rPr>
    </w:lvl>
  </w:abstractNum>
  <w:abstractNum w:abstractNumId="4" w15:restartNumberingAfterBreak="0">
    <w:nsid w:val="0D983793"/>
    <w:multiLevelType w:val="hybridMultilevel"/>
    <w:tmpl w:val="8362A68A"/>
    <w:lvl w:ilvl="0" w:tplc="7472D2BC">
      <w:start w:val="1"/>
      <w:numFmt w:val="lowerLetter"/>
      <w:lvlText w:val="%1."/>
      <w:lvlJc w:val="left"/>
      <w:pPr>
        <w:ind w:left="1904" w:hanging="360"/>
      </w:pPr>
      <w:rPr>
        <w:rFonts w:ascii="Arial" w:eastAsia="Arial" w:hAnsi="Arial" w:cs="Arial" w:hint="default"/>
        <w:b w:val="0"/>
        <w:bCs w:val="0"/>
        <w:i w:val="0"/>
        <w:iCs w:val="0"/>
        <w:spacing w:val="-1"/>
        <w:w w:val="100"/>
        <w:sz w:val="22"/>
        <w:szCs w:val="22"/>
        <w:lang w:val="en-US" w:eastAsia="en-US" w:bidi="ar-SA"/>
      </w:rPr>
    </w:lvl>
    <w:lvl w:ilvl="1" w:tplc="24E245E4">
      <w:numFmt w:val="bullet"/>
      <w:lvlText w:val="•"/>
      <w:lvlJc w:val="left"/>
      <w:pPr>
        <w:ind w:left="2818" w:hanging="360"/>
      </w:pPr>
      <w:rPr>
        <w:rFonts w:hint="default"/>
        <w:lang w:val="en-US" w:eastAsia="en-US" w:bidi="ar-SA"/>
      </w:rPr>
    </w:lvl>
    <w:lvl w:ilvl="2" w:tplc="903E4584">
      <w:numFmt w:val="bullet"/>
      <w:lvlText w:val="•"/>
      <w:lvlJc w:val="left"/>
      <w:pPr>
        <w:ind w:left="3736" w:hanging="360"/>
      </w:pPr>
      <w:rPr>
        <w:rFonts w:hint="default"/>
        <w:lang w:val="en-US" w:eastAsia="en-US" w:bidi="ar-SA"/>
      </w:rPr>
    </w:lvl>
    <w:lvl w:ilvl="3" w:tplc="3EBC0134">
      <w:numFmt w:val="bullet"/>
      <w:lvlText w:val="•"/>
      <w:lvlJc w:val="left"/>
      <w:pPr>
        <w:ind w:left="4654" w:hanging="360"/>
      </w:pPr>
      <w:rPr>
        <w:rFonts w:hint="default"/>
        <w:lang w:val="en-US" w:eastAsia="en-US" w:bidi="ar-SA"/>
      </w:rPr>
    </w:lvl>
    <w:lvl w:ilvl="4" w:tplc="8898D7F4">
      <w:numFmt w:val="bullet"/>
      <w:lvlText w:val="•"/>
      <w:lvlJc w:val="left"/>
      <w:pPr>
        <w:ind w:left="5572" w:hanging="360"/>
      </w:pPr>
      <w:rPr>
        <w:rFonts w:hint="default"/>
        <w:lang w:val="en-US" w:eastAsia="en-US" w:bidi="ar-SA"/>
      </w:rPr>
    </w:lvl>
    <w:lvl w:ilvl="5" w:tplc="3C643538">
      <w:numFmt w:val="bullet"/>
      <w:lvlText w:val="•"/>
      <w:lvlJc w:val="left"/>
      <w:pPr>
        <w:ind w:left="6490" w:hanging="360"/>
      </w:pPr>
      <w:rPr>
        <w:rFonts w:hint="default"/>
        <w:lang w:val="en-US" w:eastAsia="en-US" w:bidi="ar-SA"/>
      </w:rPr>
    </w:lvl>
    <w:lvl w:ilvl="6" w:tplc="F118B976">
      <w:numFmt w:val="bullet"/>
      <w:lvlText w:val="•"/>
      <w:lvlJc w:val="left"/>
      <w:pPr>
        <w:ind w:left="7408" w:hanging="360"/>
      </w:pPr>
      <w:rPr>
        <w:rFonts w:hint="default"/>
        <w:lang w:val="en-US" w:eastAsia="en-US" w:bidi="ar-SA"/>
      </w:rPr>
    </w:lvl>
    <w:lvl w:ilvl="7" w:tplc="5EE26318">
      <w:numFmt w:val="bullet"/>
      <w:lvlText w:val="•"/>
      <w:lvlJc w:val="left"/>
      <w:pPr>
        <w:ind w:left="8326" w:hanging="360"/>
      </w:pPr>
      <w:rPr>
        <w:rFonts w:hint="default"/>
        <w:lang w:val="en-US" w:eastAsia="en-US" w:bidi="ar-SA"/>
      </w:rPr>
    </w:lvl>
    <w:lvl w:ilvl="8" w:tplc="E770530C">
      <w:numFmt w:val="bullet"/>
      <w:lvlText w:val="•"/>
      <w:lvlJc w:val="left"/>
      <w:pPr>
        <w:ind w:left="9244" w:hanging="360"/>
      </w:pPr>
      <w:rPr>
        <w:rFonts w:hint="default"/>
        <w:lang w:val="en-US" w:eastAsia="en-US" w:bidi="ar-SA"/>
      </w:rPr>
    </w:lvl>
  </w:abstractNum>
  <w:abstractNum w:abstractNumId="5" w15:restartNumberingAfterBreak="0">
    <w:nsid w:val="0E0879A1"/>
    <w:multiLevelType w:val="hybridMultilevel"/>
    <w:tmpl w:val="9982AC08"/>
    <w:lvl w:ilvl="0" w:tplc="04090001">
      <w:start w:val="1"/>
      <w:numFmt w:val="bullet"/>
      <w:lvlText w:val=""/>
      <w:lvlJc w:val="left"/>
      <w:pPr>
        <w:ind w:left="1710" w:hanging="360"/>
      </w:pPr>
      <w:rPr>
        <w:rFonts w:ascii="Symbol" w:hAnsi="Symbol" w:hint="default"/>
        <w:b/>
        <w:bCs/>
        <w:i w:val="0"/>
        <w:iCs w:val="0"/>
        <w:spacing w:val="-1"/>
        <w:w w:val="100"/>
        <w:sz w:val="22"/>
        <w:szCs w:val="22"/>
        <w:lang w:val="en-US" w:eastAsia="en-US" w:bidi="ar-SA"/>
      </w:rPr>
    </w:lvl>
    <w:lvl w:ilvl="1" w:tplc="04090003" w:tentative="1">
      <w:start w:val="1"/>
      <w:numFmt w:val="bullet"/>
      <w:lvlText w:val="o"/>
      <w:lvlJc w:val="left"/>
      <w:pPr>
        <w:ind w:left="2430" w:hanging="360"/>
      </w:pPr>
      <w:rPr>
        <w:rFonts w:ascii="Courier New" w:hAnsi="Courier New" w:cs="Courier New" w:hint="default"/>
      </w:rPr>
    </w:lvl>
    <w:lvl w:ilvl="2" w:tplc="04090001">
      <w:start w:val="1"/>
      <w:numFmt w:val="bullet"/>
      <w:lvlText w:val=""/>
      <w:lvlJc w:val="left"/>
      <w:pPr>
        <w:ind w:left="3150" w:hanging="360"/>
      </w:pPr>
      <w:rPr>
        <w:rFonts w:ascii="Symbol" w:hAnsi="Symbol" w:hint="default"/>
        <w:b/>
        <w:bCs/>
        <w:i w:val="0"/>
        <w:iCs w:val="0"/>
        <w:spacing w:val="-1"/>
        <w:w w:val="100"/>
        <w:sz w:val="22"/>
        <w:szCs w:val="22"/>
        <w:lang w:val="en-US" w:eastAsia="en-US" w:bidi="ar-SA"/>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0E1D27C7"/>
    <w:multiLevelType w:val="hybridMultilevel"/>
    <w:tmpl w:val="6988088E"/>
    <w:lvl w:ilvl="0" w:tplc="90A8210C">
      <w:start w:val="1"/>
      <w:numFmt w:val="upperLetter"/>
      <w:lvlText w:val="%1."/>
      <w:lvlJc w:val="left"/>
      <w:pPr>
        <w:ind w:left="1184" w:hanging="360"/>
      </w:pPr>
      <w:rPr>
        <w:rFonts w:ascii="Arial" w:eastAsia="Arial" w:hAnsi="Arial" w:cs="Arial" w:hint="default"/>
        <w:b/>
        <w:bCs/>
        <w:i w:val="0"/>
        <w:iCs w:val="0"/>
        <w:spacing w:val="-1"/>
        <w:w w:val="100"/>
        <w:sz w:val="22"/>
        <w:szCs w:val="22"/>
        <w:lang w:val="en-US" w:eastAsia="en-US" w:bidi="ar-SA"/>
      </w:rPr>
    </w:lvl>
    <w:lvl w:ilvl="1" w:tplc="45BC9076">
      <w:start w:val="1"/>
      <w:numFmt w:val="decimal"/>
      <w:lvlText w:val="%2."/>
      <w:lvlJc w:val="left"/>
      <w:pPr>
        <w:ind w:left="1544" w:hanging="360"/>
      </w:pPr>
      <w:rPr>
        <w:rFonts w:ascii="Arial" w:eastAsia="Arial" w:hAnsi="Arial" w:cs="Arial" w:hint="default"/>
        <w:b w:val="0"/>
        <w:bCs w:val="0"/>
        <w:i w:val="0"/>
        <w:iCs w:val="0"/>
        <w:spacing w:val="-1"/>
        <w:w w:val="100"/>
        <w:sz w:val="22"/>
        <w:szCs w:val="22"/>
        <w:lang w:val="en-US" w:eastAsia="en-US" w:bidi="ar-SA"/>
      </w:rPr>
    </w:lvl>
    <w:lvl w:ilvl="2" w:tplc="8BBE8138">
      <w:start w:val="1"/>
      <w:numFmt w:val="lowerLetter"/>
      <w:lvlText w:val="%3."/>
      <w:lvlJc w:val="left"/>
      <w:pPr>
        <w:ind w:left="1904" w:hanging="360"/>
      </w:pPr>
      <w:rPr>
        <w:rFonts w:ascii="Arial" w:eastAsia="Arial" w:hAnsi="Arial" w:cs="Arial" w:hint="default"/>
        <w:b w:val="0"/>
        <w:bCs w:val="0"/>
        <w:i w:val="0"/>
        <w:iCs w:val="0"/>
        <w:spacing w:val="-1"/>
        <w:w w:val="100"/>
        <w:sz w:val="22"/>
        <w:szCs w:val="22"/>
        <w:lang w:val="en-US" w:eastAsia="en-US" w:bidi="ar-SA"/>
      </w:rPr>
    </w:lvl>
    <w:lvl w:ilvl="3" w:tplc="E00CD194">
      <w:numFmt w:val="bullet"/>
      <w:lvlText w:val="•"/>
      <w:lvlJc w:val="left"/>
      <w:pPr>
        <w:ind w:left="3047" w:hanging="360"/>
      </w:pPr>
      <w:rPr>
        <w:rFonts w:hint="default"/>
        <w:lang w:val="en-US" w:eastAsia="en-US" w:bidi="ar-SA"/>
      </w:rPr>
    </w:lvl>
    <w:lvl w:ilvl="4" w:tplc="D806FD1E">
      <w:numFmt w:val="bullet"/>
      <w:lvlText w:val="•"/>
      <w:lvlJc w:val="left"/>
      <w:pPr>
        <w:ind w:left="4195" w:hanging="360"/>
      </w:pPr>
      <w:rPr>
        <w:rFonts w:hint="default"/>
        <w:lang w:val="en-US" w:eastAsia="en-US" w:bidi="ar-SA"/>
      </w:rPr>
    </w:lvl>
    <w:lvl w:ilvl="5" w:tplc="ED6E56B6">
      <w:numFmt w:val="bullet"/>
      <w:lvlText w:val="•"/>
      <w:lvlJc w:val="left"/>
      <w:pPr>
        <w:ind w:left="5342" w:hanging="360"/>
      </w:pPr>
      <w:rPr>
        <w:rFonts w:hint="default"/>
        <w:lang w:val="en-US" w:eastAsia="en-US" w:bidi="ar-SA"/>
      </w:rPr>
    </w:lvl>
    <w:lvl w:ilvl="6" w:tplc="1C3465F6">
      <w:numFmt w:val="bullet"/>
      <w:lvlText w:val="•"/>
      <w:lvlJc w:val="left"/>
      <w:pPr>
        <w:ind w:left="6490" w:hanging="360"/>
      </w:pPr>
      <w:rPr>
        <w:rFonts w:hint="default"/>
        <w:lang w:val="en-US" w:eastAsia="en-US" w:bidi="ar-SA"/>
      </w:rPr>
    </w:lvl>
    <w:lvl w:ilvl="7" w:tplc="095C7C8A">
      <w:numFmt w:val="bullet"/>
      <w:lvlText w:val="•"/>
      <w:lvlJc w:val="left"/>
      <w:pPr>
        <w:ind w:left="7637" w:hanging="360"/>
      </w:pPr>
      <w:rPr>
        <w:rFonts w:hint="default"/>
        <w:lang w:val="en-US" w:eastAsia="en-US" w:bidi="ar-SA"/>
      </w:rPr>
    </w:lvl>
    <w:lvl w:ilvl="8" w:tplc="5220EA5A">
      <w:numFmt w:val="bullet"/>
      <w:lvlText w:val="•"/>
      <w:lvlJc w:val="left"/>
      <w:pPr>
        <w:ind w:left="8785" w:hanging="360"/>
      </w:pPr>
      <w:rPr>
        <w:rFonts w:hint="default"/>
        <w:lang w:val="en-US" w:eastAsia="en-US" w:bidi="ar-SA"/>
      </w:rPr>
    </w:lvl>
  </w:abstractNum>
  <w:abstractNum w:abstractNumId="7" w15:restartNumberingAfterBreak="0">
    <w:nsid w:val="0FF02750"/>
    <w:multiLevelType w:val="hybridMultilevel"/>
    <w:tmpl w:val="E5D6CD9A"/>
    <w:lvl w:ilvl="0" w:tplc="1778BDDA">
      <w:numFmt w:val="bullet"/>
      <w:lvlText w:val="☐"/>
      <w:lvlJc w:val="left"/>
      <w:pPr>
        <w:ind w:left="767" w:hanging="296"/>
      </w:pPr>
      <w:rPr>
        <w:rFonts w:ascii="MS Gothic" w:eastAsia="MS Gothic" w:hAnsi="MS Gothic" w:cs="MS Gothic" w:hint="default"/>
        <w:b w:val="0"/>
        <w:bCs w:val="0"/>
        <w:i w:val="0"/>
        <w:iCs w:val="0"/>
        <w:spacing w:val="0"/>
        <w:w w:val="100"/>
        <w:sz w:val="24"/>
        <w:szCs w:val="24"/>
        <w:lang w:val="en-US" w:eastAsia="en-US" w:bidi="ar-SA"/>
      </w:rPr>
    </w:lvl>
    <w:lvl w:ilvl="1" w:tplc="E2A4334E">
      <w:numFmt w:val="bullet"/>
      <w:lvlText w:val="•"/>
      <w:lvlJc w:val="left"/>
      <w:pPr>
        <w:ind w:left="905" w:hanging="296"/>
      </w:pPr>
      <w:rPr>
        <w:rFonts w:hint="default"/>
        <w:lang w:val="en-US" w:eastAsia="en-US" w:bidi="ar-SA"/>
      </w:rPr>
    </w:lvl>
    <w:lvl w:ilvl="2" w:tplc="A83EDACE">
      <w:numFmt w:val="bullet"/>
      <w:lvlText w:val="•"/>
      <w:lvlJc w:val="left"/>
      <w:pPr>
        <w:ind w:left="1050" w:hanging="296"/>
      </w:pPr>
      <w:rPr>
        <w:rFonts w:hint="default"/>
        <w:lang w:val="en-US" w:eastAsia="en-US" w:bidi="ar-SA"/>
      </w:rPr>
    </w:lvl>
    <w:lvl w:ilvl="3" w:tplc="A2CAC2F0">
      <w:numFmt w:val="bullet"/>
      <w:lvlText w:val="•"/>
      <w:lvlJc w:val="left"/>
      <w:pPr>
        <w:ind w:left="1195" w:hanging="296"/>
      </w:pPr>
      <w:rPr>
        <w:rFonts w:hint="default"/>
        <w:lang w:val="en-US" w:eastAsia="en-US" w:bidi="ar-SA"/>
      </w:rPr>
    </w:lvl>
    <w:lvl w:ilvl="4" w:tplc="10B2C992">
      <w:numFmt w:val="bullet"/>
      <w:lvlText w:val="•"/>
      <w:lvlJc w:val="left"/>
      <w:pPr>
        <w:ind w:left="1340" w:hanging="296"/>
      </w:pPr>
      <w:rPr>
        <w:rFonts w:hint="default"/>
        <w:lang w:val="en-US" w:eastAsia="en-US" w:bidi="ar-SA"/>
      </w:rPr>
    </w:lvl>
    <w:lvl w:ilvl="5" w:tplc="5D0AC956">
      <w:numFmt w:val="bullet"/>
      <w:lvlText w:val="•"/>
      <w:lvlJc w:val="left"/>
      <w:pPr>
        <w:ind w:left="1485" w:hanging="296"/>
      </w:pPr>
      <w:rPr>
        <w:rFonts w:hint="default"/>
        <w:lang w:val="en-US" w:eastAsia="en-US" w:bidi="ar-SA"/>
      </w:rPr>
    </w:lvl>
    <w:lvl w:ilvl="6" w:tplc="A2063920">
      <w:numFmt w:val="bullet"/>
      <w:lvlText w:val="•"/>
      <w:lvlJc w:val="left"/>
      <w:pPr>
        <w:ind w:left="1630" w:hanging="296"/>
      </w:pPr>
      <w:rPr>
        <w:rFonts w:hint="default"/>
        <w:lang w:val="en-US" w:eastAsia="en-US" w:bidi="ar-SA"/>
      </w:rPr>
    </w:lvl>
    <w:lvl w:ilvl="7" w:tplc="F6A22C38">
      <w:numFmt w:val="bullet"/>
      <w:lvlText w:val="•"/>
      <w:lvlJc w:val="left"/>
      <w:pPr>
        <w:ind w:left="1775" w:hanging="296"/>
      </w:pPr>
      <w:rPr>
        <w:rFonts w:hint="default"/>
        <w:lang w:val="en-US" w:eastAsia="en-US" w:bidi="ar-SA"/>
      </w:rPr>
    </w:lvl>
    <w:lvl w:ilvl="8" w:tplc="AB00CFA4">
      <w:numFmt w:val="bullet"/>
      <w:lvlText w:val="•"/>
      <w:lvlJc w:val="left"/>
      <w:pPr>
        <w:ind w:left="1920" w:hanging="296"/>
      </w:pPr>
      <w:rPr>
        <w:rFonts w:hint="default"/>
        <w:lang w:val="en-US" w:eastAsia="en-US" w:bidi="ar-SA"/>
      </w:rPr>
    </w:lvl>
  </w:abstractNum>
  <w:abstractNum w:abstractNumId="8" w15:restartNumberingAfterBreak="0">
    <w:nsid w:val="15C855FE"/>
    <w:multiLevelType w:val="hybridMultilevel"/>
    <w:tmpl w:val="769A81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B405E4"/>
    <w:multiLevelType w:val="hybridMultilevel"/>
    <w:tmpl w:val="6D98E8CE"/>
    <w:lvl w:ilvl="0" w:tplc="0409000F">
      <w:start w:val="1"/>
      <w:numFmt w:val="decimal"/>
      <w:lvlText w:val="%1."/>
      <w:lvlJc w:val="left"/>
      <w:pPr>
        <w:ind w:left="1184" w:hanging="360"/>
      </w:pPr>
      <w:rPr>
        <w:rFonts w:hint="default"/>
        <w:b/>
        <w:bCs/>
        <w:i w:val="0"/>
        <w:iCs w:val="0"/>
        <w:spacing w:val="-1"/>
        <w:w w:val="100"/>
        <w:sz w:val="22"/>
        <w:szCs w:val="22"/>
        <w:lang w:val="en-US" w:eastAsia="en-US" w:bidi="ar-SA"/>
      </w:rPr>
    </w:lvl>
    <w:lvl w:ilvl="1" w:tplc="51A8ED70">
      <w:start w:val="1"/>
      <w:numFmt w:val="decimal"/>
      <w:lvlText w:val="%2."/>
      <w:lvlJc w:val="left"/>
      <w:pPr>
        <w:ind w:left="1544" w:hanging="360"/>
      </w:pPr>
      <w:rPr>
        <w:rFonts w:ascii="Arial" w:eastAsia="Arial" w:hAnsi="Arial" w:cs="Arial" w:hint="default"/>
        <w:b w:val="0"/>
        <w:bCs w:val="0"/>
        <w:i w:val="0"/>
        <w:iCs w:val="0"/>
        <w:spacing w:val="-1"/>
        <w:w w:val="100"/>
        <w:sz w:val="22"/>
        <w:szCs w:val="22"/>
        <w:lang w:val="en-US" w:eastAsia="en-US" w:bidi="ar-SA"/>
      </w:rPr>
    </w:lvl>
    <w:lvl w:ilvl="2" w:tplc="8D6E2536">
      <w:numFmt w:val="bullet"/>
      <w:lvlText w:val="•"/>
      <w:lvlJc w:val="left"/>
      <w:pPr>
        <w:ind w:left="2600" w:hanging="360"/>
      </w:pPr>
      <w:rPr>
        <w:rFonts w:hint="default"/>
        <w:lang w:val="en-US" w:eastAsia="en-US" w:bidi="ar-SA"/>
      </w:rPr>
    </w:lvl>
    <w:lvl w:ilvl="3" w:tplc="0336B094">
      <w:numFmt w:val="bullet"/>
      <w:lvlText w:val="•"/>
      <w:lvlJc w:val="left"/>
      <w:pPr>
        <w:ind w:left="3660" w:hanging="360"/>
      </w:pPr>
      <w:rPr>
        <w:rFonts w:hint="default"/>
        <w:lang w:val="en-US" w:eastAsia="en-US" w:bidi="ar-SA"/>
      </w:rPr>
    </w:lvl>
    <w:lvl w:ilvl="4" w:tplc="B240DD00">
      <w:numFmt w:val="bullet"/>
      <w:lvlText w:val="•"/>
      <w:lvlJc w:val="left"/>
      <w:pPr>
        <w:ind w:left="4720" w:hanging="360"/>
      </w:pPr>
      <w:rPr>
        <w:rFonts w:hint="default"/>
        <w:lang w:val="en-US" w:eastAsia="en-US" w:bidi="ar-SA"/>
      </w:rPr>
    </w:lvl>
    <w:lvl w:ilvl="5" w:tplc="F1E8D292">
      <w:numFmt w:val="bullet"/>
      <w:lvlText w:val="•"/>
      <w:lvlJc w:val="left"/>
      <w:pPr>
        <w:ind w:left="5780" w:hanging="360"/>
      </w:pPr>
      <w:rPr>
        <w:rFonts w:hint="default"/>
        <w:lang w:val="en-US" w:eastAsia="en-US" w:bidi="ar-SA"/>
      </w:rPr>
    </w:lvl>
    <w:lvl w:ilvl="6" w:tplc="CE1CBF5E">
      <w:numFmt w:val="bullet"/>
      <w:lvlText w:val="•"/>
      <w:lvlJc w:val="left"/>
      <w:pPr>
        <w:ind w:left="6840" w:hanging="360"/>
      </w:pPr>
      <w:rPr>
        <w:rFonts w:hint="default"/>
        <w:lang w:val="en-US" w:eastAsia="en-US" w:bidi="ar-SA"/>
      </w:rPr>
    </w:lvl>
    <w:lvl w:ilvl="7" w:tplc="2454F45E">
      <w:numFmt w:val="bullet"/>
      <w:lvlText w:val="•"/>
      <w:lvlJc w:val="left"/>
      <w:pPr>
        <w:ind w:left="7900" w:hanging="360"/>
      </w:pPr>
      <w:rPr>
        <w:rFonts w:hint="default"/>
        <w:lang w:val="en-US" w:eastAsia="en-US" w:bidi="ar-SA"/>
      </w:rPr>
    </w:lvl>
    <w:lvl w:ilvl="8" w:tplc="48AEA5A8">
      <w:numFmt w:val="bullet"/>
      <w:lvlText w:val="•"/>
      <w:lvlJc w:val="left"/>
      <w:pPr>
        <w:ind w:left="8960" w:hanging="360"/>
      </w:pPr>
      <w:rPr>
        <w:rFonts w:hint="default"/>
        <w:lang w:val="en-US" w:eastAsia="en-US" w:bidi="ar-SA"/>
      </w:rPr>
    </w:lvl>
  </w:abstractNum>
  <w:abstractNum w:abstractNumId="10" w15:restartNumberingAfterBreak="0">
    <w:nsid w:val="1DE46D05"/>
    <w:multiLevelType w:val="hybridMultilevel"/>
    <w:tmpl w:val="574EAD66"/>
    <w:lvl w:ilvl="0" w:tplc="CFCECDD8">
      <w:numFmt w:val="bullet"/>
      <w:lvlText w:val="☐"/>
      <w:lvlJc w:val="left"/>
      <w:pPr>
        <w:ind w:left="563" w:hanging="296"/>
      </w:pPr>
      <w:rPr>
        <w:rFonts w:ascii="MS Gothic" w:eastAsia="MS Gothic" w:hAnsi="MS Gothic" w:cs="MS Gothic" w:hint="default"/>
        <w:b w:val="0"/>
        <w:bCs w:val="0"/>
        <w:i w:val="0"/>
        <w:iCs w:val="0"/>
        <w:spacing w:val="0"/>
        <w:w w:val="100"/>
        <w:sz w:val="24"/>
        <w:szCs w:val="24"/>
        <w:lang w:val="en-US" w:eastAsia="en-US" w:bidi="ar-SA"/>
      </w:rPr>
    </w:lvl>
    <w:lvl w:ilvl="1" w:tplc="88DE31BA">
      <w:numFmt w:val="bullet"/>
      <w:lvlText w:val="•"/>
      <w:lvlJc w:val="left"/>
      <w:pPr>
        <w:ind w:left="704" w:hanging="296"/>
      </w:pPr>
      <w:rPr>
        <w:rFonts w:hint="default"/>
        <w:lang w:val="en-US" w:eastAsia="en-US" w:bidi="ar-SA"/>
      </w:rPr>
    </w:lvl>
    <w:lvl w:ilvl="2" w:tplc="0D1C26C2">
      <w:numFmt w:val="bullet"/>
      <w:lvlText w:val="•"/>
      <w:lvlJc w:val="left"/>
      <w:pPr>
        <w:ind w:left="848" w:hanging="296"/>
      </w:pPr>
      <w:rPr>
        <w:rFonts w:hint="default"/>
        <w:lang w:val="en-US" w:eastAsia="en-US" w:bidi="ar-SA"/>
      </w:rPr>
    </w:lvl>
    <w:lvl w:ilvl="3" w:tplc="63E6C912">
      <w:numFmt w:val="bullet"/>
      <w:lvlText w:val="•"/>
      <w:lvlJc w:val="left"/>
      <w:pPr>
        <w:ind w:left="993" w:hanging="296"/>
      </w:pPr>
      <w:rPr>
        <w:rFonts w:hint="default"/>
        <w:lang w:val="en-US" w:eastAsia="en-US" w:bidi="ar-SA"/>
      </w:rPr>
    </w:lvl>
    <w:lvl w:ilvl="4" w:tplc="602C0804">
      <w:numFmt w:val="bullet"/>
      <w:lvlText w:val="•"/>
      <w:lvlJc w:val="left"/>
      <w:pPr>
        <w:ind w:left="1137" w:hanging="296"/>
      </w:pPr>
      <w:rPr>
        <w:rFonts w:hint="default"/>
        <w:lang w:val="en-US" w:eastAsia="en-US" w:bidi="ar-SA"/>
      </w:rPr>
    </w:lvl>
    <w:lvl w:ilvl="5" w:tplc="C10696B2">
      <w:numFmt w:val="bullet"/>
      <w:lvlText w:val="•"/>
      <w:lvlJc w:val="left"/>
      <w:pPr>
        <w:ind w:left="1282" w:hanging="296"/>
      </w:pPr>
      <w:rPr>
        <w:rFonts w:hint="default"/>
        <w:lang w:val="en-US" w:eastAsia="en-US" w:bidi="ar-SA"/>
      </w:rPr>
    </w:lvl>
    <w:lvl w:ilvl="6" w:tplc="ABF41B18">
      <w:numFmt w:val="bullet"/>
      <w:lvlText w:val="•"/>
      <w:lvlJc w:val="left"/>
      <w:pPr>
        <w:ind w:left="1426" w:hanging="296"/>
      </w:pPr>
      <w:rPr>
        <w:rFonts w:hint="default"/>
        <w:lang w:val="en-US" w:eastAsia="en-US" w:bidi="ar-SA"/>
      </w:rPr>
    </w:lvl>
    <w:lvl w:ilvl="7" w:tplc="C8AE43E8">
      <w:numFmt w:val="bullet"/>
      <w:lvlText w:val="•"/>
      <w:lvlJc w:val="left"/>
      <w:pPr>
        <w:ind w:left="1570" w:hanging="296"/>
      </w:pPr>
      <w:rPr>
        <w:rFonts w:hint="default"/>
        <w:lang w:val="en-US" w:eastAsia="en-US" w:bidi="ar-SA"/>
      </w:rPr>
    </w:lvl>
    <w:lvl w:ilvl="8" w:tplc="9040683C">
      <w:numFmt w:val="bullet"/>
      <w:lvlText w:val="•"/>
      <w:lvlJc w:val="left"/>
      <w:pPr>
        <w:ind w:left="1715" w:hanging="296"/>
      </w:pPr>
      <w:rPr>
        <w:rFonts w:hint="default"/>
        <w:lang w:val="en-US" w:eastAsia="en-US" w:bidi="ar-SA"/>
      </w:rPr>
    </w:lvl>
  </w:abstractNum>
  <w:abstractNum w:abstractNumId="11" w15:restartNumberingAfterBreak="0">
    <w:nsid w:val="1E042705"/>
    <w:multiLevelType w:val="hybridMultilevel"/>
    <w:tmpl w:val="4E9641AA"/>
    <w:lvl w:ilvl="0" w:tplc="652E30B4">
      <w:start w:val="1"/>
      <w:numFmt w:val="upperRoman"/>
      <w:lvlText w:val="%1."/>
      <w:lvlJc w:val="left"/>
      <w:pPr>
        <w:ind w:left="1364" w:hanging="407"/>
        <w:jc w:val="right"/>
      </w:pPr>
      <w:rPr>
        <w:rFonts w:ascii="Arial" w:eastAsia="Arial" w:hAnsi="Arial" w:cs="Arial" w:hint="default"/>
        <w:b w:val="0"/>
        <w:bCs w:val="0"/>
        <w:i w:val="0"/>
        <w:iCs w:val="0"/>
        <w:spacing w:val="0"/>
        <w:w w:val="100"/>
        <w:sz w:val="24"/>
        <w:szCs w:val="24"/>
        <w:lang w:val="en-US" w:eastAsia="en-US" w:bidi="ar-SA"/>
      </w:rPr>
    </w:lvl>
    <w:lvl w:ilvl="1" w:tplc="C19C2DE4">
      <w:start w:val="1"/>
      <w:numFmt w:val="lowerLetter"/>
      <w:lvlText w:val="%2."/>
      <w:lvlJc w:val="left"/>
      <w:pPr>
        <w:ind w:left="1724" w:hanging="360"/>
      </w:pPr>
      <w:rPr>
        <w:rFonts w:ascii="Arial" w:eastAsia="Arial" w:hAnsi="Arial" w:cs="Arial" w:hint="default"/>
        <w:b w:val="0"/>
        <w:bCs w:val="0"/>
        <w:i w:val="0"/>
        <w:iCs w:val="0"/>
        <w:spacing w:val="0"/>
        <w:w w:val="100"/>
        <w:sz w:val="24"/>
        <w:szCs w:val="24"/>
        <w:lang w:val="en-US" w:eastAsia="en-US" w:bidi="ar-SA"/>
      </w:rPr>
    </w:lvl>
    <w:lvl w:ilvl="2" w:tplc="D26AB190">
      <w:numFmt w:val="bullet"/>
      <w:lvlText w:val="•"/>
      <w:lvlJc w:val="left"/>
      <w:pPr>
        <w:ind w:left="2760" w:hanging="360"/>
      </w:pPr>
      <w:rPr>
        <w:rFonts w:hint="default"/>
        <w:lang w:val="en-US" w:eastAsia="en-US" w:bidi="ar-SA"/>
      </w:rPr>
    </w:lvl>
    <w:lvl w:ilvl="3" w:tplc="72E2E954">
      <w:numFmt w:val="bullet"/>
      <w:lvlText w:val="•"/>
      <w:lvlJc w:val="left"/>
      <w:pPr>
        <w:ind w:left="3800" w:hanging="360"/>
      </w:pPr>
      <w:rPr>
        <w:rFonts w:hint="default"/>
        <w:lang w:val="en-US" w:eastAsia="en-US" w:bidi="ar-SA"/>
      </w:rPr>
    </w:lvl>
    <w:lvl w:ilvl="4" w:tplc="EE42002C">
      <w:numFmt w:val="bullet"/>
      <w:lvlText w:val="•"/>
      <w:lvlJc w:val="left"/>
      <w:pPr>
        <w:ind w:left="4840" w:hanging="360"/>
      </w:pPr>
      <w:rPr>
        <w:rFonts w:hint="default"/>
        <w:lang w:val="en-US" w:eastAsia="en-US" w:bidi="ar-SA"/>
      </w:rPr>
    </w:lvl>
    <w:lvl w:ilvl="5" w:tplc="02D4F600">
      <w:numFmt w:val="bullet"/>
      <w:lvlText w:val="•"/>
      <w:lvlJc w:val="left"/>
      <w:pPr>
        <w:ind w:left="5880" w:hanging="360"/>
      </w:pPr>
      <w:rPr>
        <w:rFonts w:hint="default"/>
        <w:lang w:val="en-US" w:eastAsia="en-US" w:bidi="ar-SA"/>
      </w:rPr>
    </w:lvl>
    <w:lvl w:ilvl="6" w:tplc="04048740">
      <w:numFmt w:val="bullet"/>
      <w:lvlText w:val="•"/>
      <w:lvlJc w:val="left"/>
      <w:pPr>
        <w:ind w:left="6920" w:hanging="360"/>
      </w:pPr>
      <w:rPr>
        <w:rFonts w:hint="default"/>
        <w:lang w:val="en-US" w:eastAsia="en-US" w:bidi="ar-SA"/>
      </w:rPr>
    </w:lvl>
    <w:lvl w:ilvl="7" w:tplc="42506526">
      <w:numFmt w:val="bullet"/>
      <w:lvlText w:val="•"/>
      <w:lvlJc w:val="left"/>
      <w:pPr>
        <w:ind w:left="7960" w:hanging="360"/>
      </w:pPr>
      <w:rPr>
        <w:rFonts w:hint="default"/>
        <w:lang w:val="en-US" w:eastAsia="en-US" w:bidi="ar-SA"/>
      </w:rPr>
    </w:lvl>
    <w:lvl w:ilvl="8" w:tplc="CA4A2D24">
      <w:numFmt w:val="bullet"/>
      <w:lvlText w:val="•"/>
      <w:lvlJc w:val="left"/>
      <w:pPr>
        <w:ind w:left="9000" w:hanging="360"/>
      </w:pPr>
      <w:rPr>
        <w:rFonts w:hint="default"/>
        <w:lang w:val="en-US" w:eastAsia="en-US" w:bidi="ar-SA"/>
      </w:rPr>
    </w:lvl>
  </w:abstractNum>
  <w:abstractNum w:abstractNumId="12" w15:restartNumberingAfterBreak="0">
    <w:nsid w:val="24835F1D"/>
    <w:multiLevelType w:val="hybridMultilevel"/>
    <w:tmpl w:val="70B429A0"/>
    <w:lvl w:ilvl="0" w:tplc="2F288F5A">
      <w:numFmt w:val="bullet"/>
      <w:lvlText w:val="☐"/>
      <w:lvlJc w:val="left"/>
      <w:pPr>
        <w:ind w:left="563" w:hanging="296"/>
      </w:pPr>
      <w:rPr>
        <w:rFonts w:ascii="MS Gothic" w:eastAsia="MS Gothic" w:hAnsi="MS Gothic" w:cs="MS Gothic" w:hint="default"/>
        <w:b w:val="0"/>
        <w:bCs w:val="0"/>
        <w:i w:val="0"/>
        <w:iCs w:val="0"/>
        <w:spacing w:val="0"/>
        <w:w w:val="100"/>
        <w:sz w:val="24"/>
        <w:szCs w:val="24"/>
        <w:lang w:val="en-US" w:eastAsia="en-US" w:bidi="ar-SA"/>
      </w:rPr>
    </w:lvl>
    <w:lvl w:ilvl="1" w:tplc="12D0F70C">
      <w:numFmt w:val="bullet"/>
      <w:lvlText w:val="•"/>
      <w:lvlJc w:val="left"/>
      <w:pPr>
        <w:ind w:left="704" w:hanging="296"/>
      </w:pPr>
      <w:rPr>
        <w:rFonts w:hint="default"/>
        <w:lang w:val="en-US" w:eastAsia="en-US" w:bidi="ar-SA"/>
      </w:rPr>
    </w:lvl>
    <w:lvl w:ilvl="2" w:tplc="35C2B06E">
      <w:numFmt w:val="bullet"/>
      <w:lvlText w:val="•"/>
      <w:lvlJc w:val="left"/>
      <w:pPr>
        <w:ind w:left="849" w:hanging="296"/>
      </w:pPr>
      <w:rPr>
        <w:rFonts w:hint="default"/>
        <w:lang w:val="en-US" w:eastAsia="en-US" w:bidi="ar-SA"/>
      </w:rPr>
    </w:lvl>
    <w:lvl w:ilvl="3" w:tplc="0AA4AF9C">
      <w:numFmt w:val="bullet"/>
      <w:lvlText w:val="•"/>
      <w:lvlJc w:val="left"/>
      <w:pPr>
        <w:ind w:left="993" w:hanging="296"/>
      </w:pPr>
      <w:rPr>
        <w:rFonts w:hint="default"/>
        <w:lang w:val="en-US" w:eastAsia="en-US" w:bidi="ar-SA"/>
      </w:rPr>
    </w:lvl>
    <w:lvl w:ilvl="4" w:tplc="9FA29AA4">
      <w:numFmt w:val="bullet"/>
      <w:lvlText w:val="•"/>
      <w:lvlJc w:val="left"/>
      <w:pPr>
        <w:ind w:left="1138" w:hanging="296"/>
      </w:pPr>
      <w:rPr>
        <w:rFonts w:hint="default"/>
        <w:lang w:val="en-US" w:eastAsia="en-US" w:bidi="ar-SA"/>
      </w:rPr>
    </w:lvl>
    <w:lvl w:ilvl="5" w:tplc="35127888">
      <w:numFmt w:val="bullet"/>
      <w:lvlText w:val="•"/>
      <w:lvlJc w:val="left"/>
      <w:pPr>
        <w:ind w:left="1282" w:hanging="296"/>
      </w:pPr>
      <w:rPr>
        <w:rFonts w:hint="default"/>
        <w:lang w:val="en-US" w:eastAsia="en-US" w:bidi="ar-SA"/>
      </w:rPr>
    </w:lvl>
    <w:lvl w:ilvl="6" w:tplc="9E942ACC">
      <w:numFmt w:val="bullet"/>
      <w:lvlText w:val="•"/>
      <w:lvlJc w:val="left"/>
      <w:pPr>
        <w:ind w:left="1427" w:hanging="296"/>
      </w:pPr>
      <w:rPr>
        <w:rFonts w:hint="default"/>
        <w:lang w:val="en-US" w:eastAsia="en-US" w:bidi="ar-SA"/>
      </w:rPr>
    </w:lvl>
    <w:lvl w:ilvl="7" w:tplc="4A0884CA">
      <w:numFmt w:val="bullet"/>
      <w:lvlText w:val="•"/>
      <w:lvlJc w:val="left"/>
      <w:pPr>
        <w:ind w:left="1571" w:hanging="296"/>
      </w:pPr>
      <w:rPr>
        <w:rFonts w:hint="default"/>
        <w:lang w:val="en-US" w:eastAsia="en-US" w:bidi="ar-SA"/>
      </w:rPr>
    </w:lvl>
    <w:lvl w:ilvl="8" w:tplc="D1D80320">
      <w:numFmt w:val="bullet"/>
      <w:lvlText w:val="•"/>
      <w:lvlJc w:val="left"/>
      <w:pPr>
        <w:ind w:left="1716" w:hanging="296"/>
      </w:pPr>
      <w:rPr>
        <w:rFonts w:hint="default"/>
        <w:lang w:val="en-US" w:eastAsia="en-US" w:bidi="ar-SA"/>
      </w:rPr>
    </w:lvl>
  </w:abstractNum>
  <w:abstractNum w:abstractNumId="13" w15:restartNumberingAfterBreak="0">
    <w:nsid w:val="262C2F8A"/>
    <w:multiLevelType w:val="hybridMultilevel"/>
    <w:tmpl w:val="0A302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E716E"/>
    <w:multiLevelType w:val="hybridMultilevel"/>
    <w:tmpl w:val="C6AEA0F0"/>
    <w:lvl w:ilvl="0" w:tplc="A594C1CC">
      <w:numFmt w:val="bullet"/>
      <w:lvlText w:val=""/>
      <w:lvlJc w:val="left"/>
      <w:pPr>
        <w:ind w:left="360" w:hanging="182"/>
      </w:pPr>
      <w:rPr>
        <w:rFonts w:ascii="Symbol" w:eastAsia="Symbol" w:hAnsi="Symbol" w:cs="Symbol" w:hint="default"/>
        <w:b w:val="0"/>
        <w:bCs w:val="0"/>
        <w:i w:val="0"/>
        <w:iCs w:val="0"/>
        <w:spacing w:val="0"/>
        <w:w w:val="100"/>
        <w:sz w:val="22"/>
        <w:szCs w:val="22"/>
        <w:lang w:val="en-US" w:eastAsia="en-US" w:bidi="ar-SA"/>
      </w:rPr>
    </w:lvl>
    <w:lvl w:ilvl="1" w:tplc="5D367F1A">
      <w:numFmt w:val="bullet"/>
      <w:lvlText w:val="•"/>
      <w:lvlJc w:val="left"/>
      <w:pPr>
        <w:ind w:left="790" w:hanging="182"/>
      </w:pPr>
      <w:rPr>
        <w:rFonts w:hint="default"/>
        <w:lang w:val="en-US" w:eastAsia="en-US" w:bidi="ar-SA"/>
      </w:rPr>
    </w:lvl>
    <w:lvl w:ilvl="2" w:tplc="6CB28296">
      <w:numFmt w:val="bullet"/>
      <w:lvlText w:val="•"/>
      <w:lvlJc w:val="left"/>
      <w:pPr>
        <w:ind w:left="1221" w:hanging="182"/>
      </w:pPr>
      <w:rPr>
        <w:rFonts w:hint="default"/>
        <w:lang w:val="en-US" w:eastAsia="en-US" w:bidi="ar-SA"/>
      </w:rPr>
    </w:lvl>
    <w:lvl w:ilvl="3" w:tplc="4D66B934">
      <w:numFmt w:val="bullet"/>
      <w:lvlText w:val="•"/>
      <w:lvlJc w:val="left"/>
      <w:pPr>
        <w:ind w:left="1651" w:hanging="182"/>
      </w:pPr>
      <w:rPr>
        <w:rFonts w:hint="default"/>
        <w:lang w:val="en-US" w:eastAsia="en-US" w:bidi="ar-SA"/>
      </w:rPr>
    </w:lvl>
    <w:lvl w:ilvl="4" w:tplc="B1A238C4">
      <w:numFmt w:val="bullet"/>
      <w:lvlText w:val="•"/>
      <w:lvlJc w:val="left"/>
      <w:pPr>
        <w:ind w:left="2082" w:hanging="182"/>
      </w:pPr>
      <w:rPr>
        <w:rFonts w:hint="default"/>
        <w:lang w:val="en-US" w:eastAsia="en-US" w:bidi="ar-SA"/>
      </w:rPr>
    </w:lvl>
    <w:lvl w:ilvl="5" w:tplc="0B7850AA">
      <w:numFmt w:val="bullet"/>
      <w:lvlText w:val="•"/>
      <w:lvlJc w:val="left"/>
      <w:pPr>
        <w:ind w:left="2512" w:hanging="182"/>
      </w:pPr>
      <w:rPr>
        <w:rFonts w:hint="default"/>
        <w:lang w:val="en-US" w:eastAsia="en-US" w:bidi="ar-SA"/>
      </w:rPr>
    </w:lvl>
    <w:lvl w:ilvl="6" w:tplc="E26E5716">
      <w:numFmt w:val="bullet"/>
      <w:lvlText w:val="•"/>
      <w:lvlJc w:val="left"/>
      <w:pPr>
        <w:ind w:left="2943" w:hanging="182"/>
      </w:pPr>
      <w:rPr>
        <w:rFonts w:hint="default"/>
        <w:lang w:val="en-US" w:eastAsia="en-US" w:bidi="ar-SA"/>
      </w:rPr>
    </w:lvl>
    <w:lvl w:ilvl="7" w:tplc="83361CAA">
      <w:numFmt w:val="bullet"/>
      <w:lvlText w:val="•"/>
      <w:lvlJc w:val="left"/>
      <w:pPr>
        <w:ind w:left="3373" w:hanging="182"/>
      </w:pPr>
      <w:rPr>
        <w:rFonts w:hint="default"/>
        <w:lang w:val="en-US" w:eastAsia="en-US" w:bidi="ar-SA"/>
      </w:rPr>
    </w:lvl>
    <w:lvl w:ilvl="8" w:tplc="1E90F44A">
      <w:numFmt w:val="bullet"/>
      <w:lvlText w:val="•"/>
      <w:lvlJc w:val="left"/>
      <w:pPr>
        <w:ind w:left="3804" w:hanging="182"/>
      </w:pPr>
      <w:rPr>
        <w:rFonts w:hint="default"/>
        <w:lang w:val="en-US" w:eastAsia="en-US" w:bidi="ar-SA"/>
      </w:rPr>
    </w:lvl>
  </w:abstractNum>
  <w:abstractNum w:abstractNumId="15" w15:restartNumberingAfterBreak="0">
    <w:nsid w:val="27CC7A03"/>
    <w:multiLevelType w:val="hybridMultilevel"/>
    <w:tmpl w:val="4140860E"/>
    <w:lvl w:ilvl="0" w:tplc="70F62D42">
      <w:start w:val="1"/>
      <w:numFmt w:val="lowerLetter"/>
      <w:lvlText w:val="%1."/>
      <w:lvlJc w:val="left"/>
      <w:pPr>
        <w:ind w:left="1904" w:hanging="360"/>
      </w:pPr>
      <w:rPr>
        <w:rFonts w:ascii="Arial" w:eastAsia="Arial" w:hAnsi="Arial" w:cs="Arial" w:hint="default"/>
        <w:b w:val="0"/>
        <w:bCs w:val="0"/>
        <w:i w:val="0"/>
        <w:iCs w:val="0"/>
        <w:spacing w:val="-1"/>
        <w:w w:val="100"/>
        <w:sz w:val="22"/>
        <w:szCs w:val="22"/>
        <w:lang w:val="en-US" w:eastAsia="en-US" w:bidi="ar-SA"/>
      </w:rPr>
    </w:lvl>
    <w:lvl w:ilvl="1" w:tplc="C630CBBA">
      <w:numFmt w:val="bullet"/>
      <w:lvlText w:val="•"/>
      <w:lvlJc w:val="left"/>
      <w:pPr>
        <w:ind w:left="2818" w:hanging="360"/>
      </w:pPr>
      <w:rPr>
        <w:rFonts w:hint="default"/>
        <w:lang w:val="en-US" w:eastAsia="en-US" w:bidi="ar-SA"/>
      </w:rPr>
    </w:lvl>
    <w:lvl w:ilvl="2" w:tplc="1CDC7750">
      <w:numFmt w:val="bullet"/>
      <w:lvlText w:val="•"/>
      <w:lvlJc w:val="left"/>
      <w:pPr>
        <w:ind w:left="3736" w:hanging="360"/>
      </w:pPr>
      <w:rPr>
        <w:rFonts w:hint="default"/>
        <w:lang w:val="en-US" w:eastAsia="en-US" w:bidi="ar-SA"/>
      </w:rPr>
    </w:lvl>
    <w:lvl w:ilvl="3" w:tplc="9EAA5092">
      <w:numFmt w:val="bullet"/>
      <w:lvlText w:val="•"/>
      <w:lvlJc w:val="left"/>
      <w:pPr>
        <w:ind w:left="4654" w:hanging="360"/>
      </w:pPr>
      <w:rPr>
        <w:rFonts w:hint="default"/>
        <w:lang w:val="en-US" w:eastAsia="en-US" w:bidi="ar-SA"/>
      </w:rPr>
    </w:lvl>
    <w:lvl w:ilvl="4" w:tplc="6F1CFF78">
      <w:numFmt w:val="bullet"/>
      <w:lvlText w:val="•"/>
      <w:lvlJc w:val="left"/>
      <w:pPr>
        <w:ind w:left="5572" w:hanging="360"/>
      </w:pPr>
      <w:rPr>
        <w:rFonts w:hint="default"/>
        <w:lang w:val="en-US" w:eastAsia="en-US" w:bidi="ar-SA"/>
      </w:rPr>
    </w:lvl>
    <w:lvl w:ilvl="5" w:tplc="4E4662E2">
      <w:numFmt w:val="bullet"/>
      <w:lvlText w:val="•"/>
      <w:lvlJc w:val="left"/>
      <w:pPr>
        <w:ind w:left="6490" w:hanging="360"/>
      </w:pPr>
      <w:rPr>
        <w:rFonts w:hint="default"/>
        <w:lang w:val="en-US" w:eastAsia="en-US" w:bidi="ar-SA"/>
      </w:rPr>
    </w:lvl>
    <w:lvl w:ilvl="6" w:tplc="EAC04DD0">
      <w:numFmt w:val="bullet"/>
      <w:lvlText w:val="•"/>
      <w:lvlJc w:val="left"/>
      <w:pPr>
        <w:ind w:left="7408" w:hanging="360"/>
      </w:pPr>
      <w:rPr>
        <w:rFonts w:hint="default"/>
        <w:lang w:val="en-US" w:eastAsia="en-US" w:bidi="ar-SA"/>
      </w:rPr>
    </w:lvl>
    <w:lvl w:ilvl="7" w:tplc="A57C11EA">
      <w:numFmt w:val="bullet"/>
      <w:lvlText w:val="•"/>
      <w:lvlJc w:val="left"/>
      <w:pPr>
        <w:ind w:left="8326" w:hanging="360"/>
      </w:pPr>
      <w:rPr>
        <w:rFonts w:hint="default"/>
        <w:lang w:val="en-US" w:eastAsia="en-US" w:bidi="ar-SA"/>
      </w:rPr>
    </w:lvl>
    <w:lvl w:ilvl="8" w:tplc="79F6724E">
      <w:numFmt w:val="bullet"/>
      <w:lvlText w:val="•"/>
      <w:lvlJc w:val="left"/>
      <w:pPr>
        <w:ind w:left="9244" w:hanging="360"/>
      </w:pPr>
      <w:rPr>
        <w:rFonts w:hint="default"/>
        <w:lang w:val="en-US" w:eastAsia="en-US" w:bidi="ar-SA"/>
      </w:rPr>
    </w:lvl>
  </w:abstractNum>
  <w:abstractNum w:abstractNumId="16" w15:restartNumberingAfterBreak="0">
    <w:nsid w:val="29E45D6F"/>
    <w:multiLevelType w:val="hybridMultilevel"/>
    <w:tmpl w:val="51EEAB8C"/>
    <w:lvl w:ilvl="0" w:tplc="BE0C61A8">
      <w:numFmt w:val="bullet"/>
      <w:lvlText w:val=""/>
      <w:lvlJc w:val="left"/>
      <w:pPr>
        <w:ind w:left="360" w:hanging="182"/>
      </w:pPr>
      <w:rPr>
        <w:rFonts w:ascii="Symbol" w:eastAsia="Symbol" w:hAnsi="Symbol" w:cs="Symbol" w:hint="default"/>
        <w:b w:val="0"/>
        <w:bCs w:val="0"/>
        <w:i w:val="0"/>
        <w:iCs w:val="0"/>
        <w:spacing w:val="0"/>
        <w:w w:val="100"/>
        <w:sz w:val="22"/>
        <w:szCs w:val="22"/>
        <w:lang w:val="en-US" w:eastAsia="en-US" w:bidi="ar-SA"/>
      </w:rPr>
    </w:lvl>
    <w:lvl w:ilvl="1" w:tplc="EB68AFAC">
      <w:numFmt w:val="bullet"/>
      <w:lvlText w:val="•"/>
      <w:lvlJc w:val="left"/>
      <w:pPr>
        <w:ind w:left="790" w:hanging="182"/>
      </w:pPr>
      <w:rPr>
        <w:rFonts w:hint="default"/>
        <w:lang w:val="en-US" w:eastAsia="en-US" w:bidi="ar-SA"/>
      </w:rPr>
    </w:lvl>
    <w:lvl w:ilvl="2" w:tplc="CBDC7468">
      <w:numFmt w:val="bullet"/>
      <w:lvlText w:val="•"/>
      <w:lvlJc w:val="left"/>
      <w:pPr>
        <w:ind w:left="1221" w:hanging="182"/>
      </w:pPr>
      <w:rPr>
        <w:rFonts w:hint="default"/>
        <w:lang w:val="en-US" w:eastAsia="en-US" w:bidi="ar-SA"/>
      </w:rPr>
    </w:lvl>
    <w:lvl w:ilvl="3" w:tplc="50CE7450">
      <w:numFmt w:val="bullet"/>
      <w:lvlText w:val="•"/>
      <w:lvlJc w:val="left"/>
      <w:pPr>
        <w:ind w:left="1651" w:hanging="182"/>
      </w:pPr>
      <w:rPr>
        <w:rFonts w:hint="default"/>
        <w:lang w:val="en-US" w:eastAsia="en-US" w:bidi="ar-SA"/>
      </w:rPr>
    </w:lvl>
    <w:lvl w:ilvl="4" w:tplc="87727FE2">
      <w:numFmt w:val="bullet"/>
      <w:lvlText w:val="•"/>
      <w:lvlJc w:val="left"/>
      <w:pPr>
        <w:ind w:left="2082" w:hanging="182"/>
      </w:pPr>
      <w:rPr>
        <w:rFonts w:hint="default"/>
        <w:lang w:val="en-US" w:eastAsia="en-US" w:bidi="ar-SA"/>
      </w:rPr>
    </w:lvl>
    <w:lvl w:ilvl="5" w:tplc="997CB6F6">
      <w:numFmt w:val="bullet"/>
      <w:lvlText w:val="•"/>
      <w:lvlJc w:val="left"/>
      <w:pPr>
        <w:ind w:left="2512" w:hanging="182"/>
      </w:pPr>
      <w:rPr>
        <w:rFonts w:hint="default"/>
        <w:lang w:val="en-US" w:eastAsia="en-US" w:bidi="ar-SA"/>
      </w:rPr>
    </w:lvl>
    <w:lvl w:ilvl="6" w:tplc="AF3052BE">
      <w:numFmt w:val="bullet"/>
      <w:lvlText w:val="•"/>
      <w:lvlJc w:val="left"/>
      <w:pPr>
        <w:ind w:left="2943" w:hanging="182"/>
      </w:pPr>
      <w:rPr>
        <w:rFonts w:hint="default"/>
        <w:lang w:val="en-US" w:eastAsia="en-US" w:bidi="ar-SA"/>
      </w:rPr>
    </w:lvl>
    <w:lvl w:ilvl="7" w:tplc="ABE88196">
      <w:numFmt w:val="bullet"/>
      <w:lvlText w:val="•"/>
      <w:lvlJc w:val="left"/>
      <w:pPr>
        <w:ind w:left="3373" w:hanging="182"/>
      </w:pPr>
      <w:rPr>
        <w:rFonts w:hint="default"/>
        <w:lang w:val="en-US" w:eastAsia="en-US" w:bidi="ar-SA"/>
      </w:rPr>
    </w:lvl>
    <w:lvl w:ilvl="8" w:tplc="CAE65EEA">
      <w:numFmt w:val="bullet"/>
      <w:lvlText w:val="•"/>
      <w:lvlJc w:val="left"/>
      <w:pPr>
        <w:ind w:left="3804" w:hanging="182"/>
      </w:pPr>
      <w:rPr>
        <w:rFonts w:hint="default"/>
        <w:lang w:val="en-US" w:eastAsia="en-US" w:bidi="ar-SA"/>
      </w:rPr>
    </w:lvl>
  </w:abstractNum>
  <w:abstractNum w:abstractNumId="17" w15:restartNumberingAfterBreak="0">
    <w:nsid w:val="2AB80B76"/>
    <w:multiLevelType w:val="hybridMultilevel"/>
    <w:tmpl w:val="B8529CCA"/>
    <w:lvl w:ilvl="0" w:tplc="6F36D628">
      <w:start w:val="1"/>
      <w:numFmt w:val="decimal"/>
      <w:lvlText w:val="%1."/>
      <w:lvlJc w:val="left"/>
      <w:pPr>
        <w:ind w:left="1184" w:hanging="360"/>
      </w:pPr>
      <w:rPr>
        <w:rFonts w:ascii="Arial" w:eastAsia="Arial" w:hAnsi="Arial" w:cs="Arial" w:hint="default"/>
        <w:b w:val="0"/>
        <w:bCs w:val="0"/>
        <w:i w:val="0"/>
        <w:iCs w:val="0"/>
        <w:spacing w:val="-1"/>
        <w:w w:val="100"/>
        <w:sz w:val="22"/>
        <w:szCs w:val="22"/>
        <w:lang w:val="en-US" w:eastAsia="en-US" w:bidi="ar-SA"/>
      </w:rPr>
    </w:lvl>
    <w:lvl w:ilvl="1" w:tplc="396A2AA2">
      <w:start w:val="1"/>
      <w:numFmt w:val="decimal"/>
      <w:lvlText w:val="%2."/>
      <w:lvlJc w:val="left"/>
      <w:pPr>
        <w:ind w:left="1724" w:hanging="450"/>
      </w:pPr>
      <w:rPr>
        <w:rFonts w:hint="default"/>
        <w:spacing w:val="-1"/>
        <w:w w:val="100"/>
        <w:lang w:val="en-US" w:eastAsia="en-US" w:bidi="ar-SA"/>
      </w:rPr>
    </w:lvl>
    <w:lvl w:ilvl="2" w:tplc="EF24E91E">
      <w:numFmt w:val="bullet"/>
      <w:lvlText w:val="•"/>
      <w:lvlJc w:val="left"/>
      <w:pPr>
        <w:ind w:left="2760" w:hanging="450"/>
      </w:pPr>
      <w:rPr>
        <w:rFonts w:hint="default"/>
        <w:lang w:val="en-US" w:eastAsia="en-US" w:bidi="ar-SA"/>
      </w:rPr>
    </w:lvl>
    <w:lvl w:ilvl="3" w:tplc="A942BDD0">
      <w:numFmt w:val="bullet"/>
      <w:lvlText w:val="•"/>
      <w:lvlJc w:val="left"/>
      <w:pPr>
        <w:ind w:left="3800" w:hanging="450"/>
      </w:pPr>
      <w:rPr>
        <w:rFonts w:hint="default"/>
        <w:lang w:val="en-US" w:eastAsia="en-US" w:bidi="ar-SA"/>
      </w:rPr>
    </w:lvl>
    <w:lvl w:ilvl="4" w:tplc="8F5416C6">
      <w:numFmt w:val="bullet"/>
      <w:lvlText w:val="•"/>
      <w:lvlJc w:val="left"/>
      <w:pPr>
        <w:ind w:left="4840" w:hanging="450"/>
      </w:pPr>
      <w:rPr>
        <w:rFonts w:hint="default"/>
        <w:lang w:val="en-US" w:eastAsia="en-US" w:bidi="ar-SA"/>
      </w:rPr>
    </w:lvl>
    <w:lvl w:ilvl="5" w:tplc="FEC45F12">
      <w:numFmt w:val="bullet"/>
      <w:lvlText w:val="•"/>
      <w:lvlJc w:val="left"/>
      <w:pPr>
        <w:ind w:left="5880" w:hanging="450"/>
      </w:pPr>
      <w:rPr>
        <w:rFonts w:hint="default"/>
        <w:lang w:val="en-US" w:eastAsia="en-US" w:bidi="ar-SA"/>
      </w:rPr>
    </w:lvl>
    <w:lvl w:ilvl="6" w:tplc="C8505914">
      <w:numFmt w:val="bullet"/>
      <w:lvlText w:val="•"/>
      <w:lvlJc w:val="left"/>
      <w:pPr>
        <w:ind w:left="6920" w:hanging="450"/>
      </w:pPr>
      <w:rPr>
        <w:rFonts w:hint="default"/>
        <w:lang w:val="en-US" w:eastAsia="en-US" w:bidi="ar-SA"/>
      </w:rPr>
    </w:lvl>
    <w:lvl w:ilvl="7" w:tplc="EC16AB42">
      <w:numFmt w:val="bullet"/>
      <w:lvlText w:val="•"/>
      <w:lvlJc w:val="left"/>
      <w:pPr>
        <w:ind w:left="7960" w:hanging="450"/>
      </w:pPr>
      <w:rPr>
        <w:rFonts w:hint="default"/>
        <w:lang w:val="en-US" w:eastAsia="en-US" w:bidi="ar-SA"/>
      </w:rPr>
    </w:lvl>
    <w:lvl w:ilvl="8" w:tplc="A510FE30">
      <w:numFmt w:val="bullet"/>
      <w:lvlText w:val="•"/>
      <w:lvlJc w:val="left"/>
      <w:pPr>
        <w:ind w:left="9000" w:hanging="450"/>
      </w:pPr>
      <w:rPr>
        <w:rFonts w:hint="default"/>
        <w:lang w:val="en-US" w:eastAsia="en-US" w:bidi="ar-SA"/>
      </w:rPr>
    </w:lvl>
  </w:abstractNum>
  <w:abstractNum w:abstractNumId="18" w15:restartNumberingAfterBreak="0">
    <w:nsid w:val="2AC20533"/>
    <w:multiLevelType w:val="hybridMultilevel"/>
    <w:tmpl w:val="5E02DFD0"/>
    <w:lvl w:ilvl="0" w:tplc="EDAA1886">
      <w:numFmt w:val="bullet"/>
      <w:lvlText w:val="☐"/>
      <w:lvlJc w:val="left"/>
      <w:pPr>
        <w:ind w:left="1011" w:hanging="296"/>
      </w:pPr>
      <w:rPr>
        <w:rFonts w:ascii="MS Gothic" w:eastAsia="MS Gothic" w:hAnsi="MS Gothic" w:cs="MS Gothic" w:hint="default"/>
        <w:b w:val="0"/>
        <w:bCs w:val="0"/>
        <w:i w:val="0"/>
        <w:iCs w:val="0"/>
        <w:spacing w:val="0"/>
        <w:w w:val="100"/>
        <w:sz w:val="24"/>
        <w:szCs w:val="24"/>
        <w:lang w:val="en-US" w:eastAsia="en-US" w:bidi="ar-SA"/>
      </w:rPr>
    </w:lvl>
    <w:lvl w:ilvl="1" w:tplc="12780B2C">
      <w:numFmt w:val="bullet"/>
      <w:lvlText w:val="•"/>
      <w:lvlJc w:val="left"/>
      <w:pPr>
        <w:ind w:left="1163" w:hanging="296"/>
      </w:pPr>
      <w:rPr>
        <w:rFonts w:hint="default"/>
        <w:lang w:val="en-US" w:eastAsia="en-US" w:bidi="ar-SA"/>
      </w:rPr>
    </w:lvl>
    <w:lvl w:ilvl="2" w:tplc="E2488A4E">
      <w:numFmt w:val="bullet"/>
      <w:lvlText w:val="•"/>
      <w:lvlJc w:val="left"/>
      <w:pPr>
        <w:ind w:left="1307" w:hanging="296"/>
      </w:pPr>
      <w:rPr>
        <w:rFonts w:hint="default"/>
        <w:lang w:val="en-US" w:eastAsia="en-US" w:bidi="ar-SA"/>
      </w:rPr>
    </w:lvl>
    <w:lvl w:ilvl="3" w:tplc="78FA69E4">
      <w:numFmt w:val="bullet"/>
      <w:lvlText w:val="•"/>
      <w:lvlJc w:val="left"/>
      <w:pPr>
        <w:ind w:left="1450" w:hanging="296"/>
      </w:pPr>
      <w:rPr>
        <w:rFonts w:hint="default"/>
        <w:lang w:val="en-US" w:eastAsia="en-US" w:bidi="ar-SA"/>
      </w:rPr>
    </w:lvl>
    <w:lvl w:ilvl="4" w:tplc="EB1631D4">
      <w:numFmt w:val="bullet"/>
      <w:lvlText w:val="•"/>
      <w:lvlJc w:val="left"/>
      <w:pPr>
        <w:ind w:left="1594" w:hanging="296"/>
      </w:pPr>
      <w:rPr>
        <w:rFonts w:hint="default"/>
        <w:lang w:val="en-US" w:eastAsia="en-US" w:bidi="ar-SA"/>
      </w:rPr>
    </w:lvl>
    <w:lvl w:ilvl="5" w:tplc="0A0A8368">
      <w:numFmt w:val="bullet"/>
      <w:lvlText w:val="•"/>
      <w:lvlJc w:val="left"/>
      <w:pPr>
        <w:ind w:left="1737" w:hanging="296"/>
      </w:pPr>
      <w:rPr>
        <w:rFonts w:hint="default"/>
        <w:lang w:val="en-US" w:eastAsia="en-US" w:bidi="ar-SA"/>
      </w:rPr>
    </w:lvl>
    <w:lvl w:ilvl="6" w:tplc="9732C896">
      <w:numFmt w:val="bullet"/>
      <w:lvlText w:val="•"/>
      <w:lvlJc w:val="left"/>
      <w:pPr>
        <w:ind w:left="1881" w:hanging="296"/>
      </w:pPr>
      <w:rPr>
        <w:rFonts w:hint="default"/>
        <w:lang w:val="en-US" w:eastAsia="en-US" w:bidi="ar-SA"/>
      </w:rPr>
    </w:lvl>
    <w:lvl w:ilvl="7" w:tplc="96A244F4">
      <w:numFmt w:val="bullet"/>
      <w:lvlText w:val="•"/>
      <w:lvlJc w:val="left"/>
      <w:pPr>
        <w:ind w:left="2024" w:hanging="296"/>
      </w:pPr>
      <w:rPr>
        <w:rFonts w:hint="default"/>
        <w:lang w:val="en-US" w:eastAsia="en-US" w:bidi="ar-SA"/>
      </w:rPr>
    </w:lvl>
    <w:lvl w:ilvl="8" w:tplc="933C1284">
      <w:numFmt w:val="bullet"/>
      <w:lvlText w:val="•"/>
      <w:lvlJc w:val="left"/>
      <w:pPr>
        <w:ind w:left="2168" w:hanging="296"/>
      </w:pPr>
      <w:rPr>
        <w:rFonts w:hint="default"/>
        <w:lang w:val="en-US" w:eastAsia="en-US" w:bidi="ar-SA"/>
      </w:rPr>
    </w:lvl>
  </w:abstractNum>
  <w:abstractNum w:abstractNumId="19" w15:restartNumberingAfterBreak="0">
    <w:nsid w:val="31861DDE"/>
    <w:multiLevelType w:val="hybridMultilevel"/>
    <w:tmpl w:val="E800E684"/>
    <w:lvl w:ilvl="0" w:tplc="8FE83D2A">
      <w:numFmt w:val="bullet"/>
      <w:lvlText w:val=""/>
      <w:lvlJc w:val="left"/>
      <w:pPr>
        <w:ind w:left="1361"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2081" w:hanging="360"/>
      </w:pPr>
      <w:rPr>
        <w:rFonts w:ascii="Courier New" w:hAnsi="Courier New" w:cs="Courier New" w:hint="default"/>
      </w:rPr>
    </w:lvl>
    <w:lvl w:ilvl="2" w:tplc="04090005">
      <w:start w:val="1"/>
      <w:numFmt w:val="bullet"/>
      <w:lvlText w:val=""/>
      <w:lvlJc w:val="left"/>
      <w:pPr>
        <w:ind w:left="2801" w:hanging="360"/>
      </w:pPr>
      <w:rPr>
        <w:rFonts w:ascii="Wingdings" w:hAnsi="Wingdings" w:hint="default"/>
      </w:rPr>
    </w:lvl>
    <w:lvl w:ilvl="3" w:tplc="04090001" w:tentative="1">
      <w:start w:val="1"/>
      <w:numFmt w:val="bullet"/>
      <w:lvlText w:val=""/>
      <w:lvlJc w:val="left"/>
      <w:pPr>
        <w:ind w:left="3521" w:hanging="360"/>
      </w:pPr>
      <w:rPr>
        <w:rFonts w:ascii="Symbol" w:hAnsi="Symbol" w:hint="default"/>
      </w:rPr>
    </w:lvl>
    <w:lvl w:ilvl="4" w:tplc="04090003" w:tentative="1">
      <w:start w:val="1"/>
      <w:numFmt w:val="bullet"/>
      <w:lvlText w:val="o"/>
      <w:lvlJc w:val="left"/>
      <w:pPr>
        <w:ind w:left="4241" w:hanging="360"/>
      </w:pPr>
      <w:rPr>
        <w:rFonts w:ascii="Courier New" w:hAnsi="Courier New" w:cs="Courier New" w:hint="default"/>
      </w:rPr>
    </w:lvl>
    <w:lvl w:ilvl="5" w:tplc="04090005" w:tentative="1">
      <w:start w:val="1"/>
      <w:numFmt w:val="bullet"/>
      <w:lvlText w:val=""/>
      <w:lvlJc w:val="left"/>
      <w:pPr>
        <w:ind w:left="4961" w:hanging="360"/>
      </w:pPr>
      <w:rPr>
        <w:rFonts w:ascii="Wingdings" w:hAnsi="Wingdings" w:hint="default"/>
      </w:rPr>
    </w:lvl>
    <w:lvl w:ilvl="6" w:tplc="04090001" w:tentative="1">
      <w:start w:val="1"/>
      <w:numFmt w:val="bullet"/>
      <w:lvlText w:val=""/>
      <w:lvlJc w:val="left"/>
      <w:pPr>
        <w:ind w:left="5681" w:hanging="360"/>
      </w:pPr>
      <w:rPr>
        <w:rFonts w:ascii="Symbol" w:hAnsi="Symbol" w:hint="default"/>
      </w:rPr>
    </w:lvl>
    <w:lvl w:ilvl="7" w:tplc="04090003" w:tentative="1">
      <w:start w:val="1"/>
      <w:numFmt w:val="bullet"/>
      <w:lvlText w:val="o"/>
      <w:lvlJc w:val="left"/>
      <w:pPr>
        <w:ind w:left="6401" w:hanging="360"/>
      </w:pPr>
      <w:rPr>
        <w:rFonts w:ascii="Courier New" w:hAnsi="Courier New" w:cs="Courier New" w:hint="default"/>
      </w:rPr>
    </w:lvl>
    <w:lvl w:ilvl="8" w:tplc="04090005" w:tentative="1">
      <w:start w:val="1"/>
      <w:numFmt w:val="bullet"/>
      <w:lvlText w:val=""/>
      <w:lvlJc w:val="left"/>
      <w:pPr>
        <w:ind w:left="7121" w:hanging="360"/>
      </w:pPr>
      <w:rPr>
        <w:rFonts w:ascii="Wingdings" w:hAnsi="Wingdings" w:hint="default"/>
      </w:rPr>
    </w:lvl>
  </w:abstractNum>
  <w:abstractNum w:abstractNumId="20" w15:restartNumberingAfterBreak="0">
    <w:nsid w:val="32EC4AE0"/>
    <w:multiLevelType w:val="hybridMultilevel"/>
    <w:tmpl w:val="4A38958E"/>
    <w:lvl w:ilvl="0" w:tplc="E70AEE4E">
      <w:start w:val="1"/>
      <w:numFmt w:val="lowerLetter"/>
      <w:lvlText w:val="%1."/>
      <w:lvlJc w:val="left"/>
      <w:pPr>
        <w:ind w:left="1904" w:hanging="360"/>
      </w:pPr>
      <w:rPr>
        <w:rFonts w:ascii="Arial" w:eastAsia="Arial" w:hAnsi="Arial" w:cs="Arial" w:hint="default"/>
        <w:b w:val="0"/>
        <w:bCs w:val="0"/>
        <w:i w:val="0"/>
        <w:iCs w:val="0"/>
        <w:spacing w:val="-1"/>
        <w:w w:val="100"/>
        <w:sz w:val="22"/>
        <w:szCs w:val="22"/>
        <w:lang w:val="en-US" w:eastAsia="en-US" w:bidi="ar-SA"/>
      </w:rPr>
    </w:lvl>
    <w:lvl w:ilvl="1" w:tplc="F0207F1A">
      <w:numFmt w:val="bullet"/>
      <w:lvlText w:val="•"/>
      <w:lvlJc w:val="left"/>
      <w:pPr>
        <w:ind w:left="2818" w:hanging="360"/>
      </w:pPr>
      <w:rPr>
        <w:rFonts w:hint="default"/>
        <w:lang w:val="en-US" w:eastAsia="en-US" w:bidi="ar-SA"/>
      </w:rPr>
    </w:lvl>
    <w:lvl w:ilvl="2" w:tplc="70F4AE18">
      <w:numFmt w:val="bullet"/>
      <w:lvlText w:val="•"/>
      <w:lvlJc w:val="left"/>
      <w:pPr>
        <w:ind w:left="3736" w:hanging="360"/>
      </w:pPr>
      <w:rPr>
        <w:rFonts w:hint="default"/>
        <w:lang w:val="en-US" w:eastAsia="en-US" w:bidi="ar-SA"/>
      </w:rPr>
    </w:lvl>
    <w:lvl w:ilvl="3" w:tplc="6466F2AC">
      <w:numFmt w:val="bullet"/>
      <w:lvlText w:val="•"/>
      <w:lvlJc w:val="left"/>
      <w:pPr>
        <w:ind w:left="4654" w:hanging="360"/>
      </w:pPr>
      <w:rPr>
        <w:rFonts w:hint="default"/>
        <w:lang w:val="en-US" w:eastAsia="en-US" w:bidi="ar-SA"/>
      </w:rPr>
    </w:lvl>
    <w:lvl w:ilvl="4" w:tplc="72C0BF94">
      <w:numFmt w:val="bullet"/>
      <w:lvlText w:val="•"/>
      <w:lvlJc w:val="left"/>
      <w:pPr>
        <w:ind w:left="5572" w:hanging="360"/>
      </w:pPr>
      <w:rPr>
        <w:rFonts w:hint="default"/>
        <w:lang w:val="en-US" w:eastAsia="en-US" w:bidi="ar-SA"/>
      </w:rPr>
    </w:lvl>
    <w:lvl w:ilvl="5" w:tplc="148EFFBE">
      <w:numFmt w:val="bullet"/>
      <w:lvlText w:val="•"/>
      <w:lvlJc w:val="left"/>
      <w:pPr>
        <w:ind w:left="6490" w:hanging="360"/>
      </w:pPr>
      <w:rPr>
        <w:rFonts w:hint="default"/>
        <w:lang w:val="en-US" w:eastAsia="en-US" w:bidi="ar-SA"/>
      </w:rPr>
    </w:lvl>
    <w:lvl w:ilvl="6" w:tplc="C89A47BA">
      <w:numFmt w:val="bullet"/>
      <w:lvlText w:val="•"/>
      <w:lvlJc w:val="left"/>
      <w:pPr>
        <w:ind w:left="7408" w:hanging="360"/>
      </w:pPr>
      <w:rPr>
        <w:rFonts w:hint="default"/>
        <w:lang w:val="en-US" w:eastAsia="en-US" w:bidi="ar-SA"/>
      </w:rPr>
    </w:lvl>
    <w:lvl w:ilvl="7" w:tplc="FADC75A2">
      <w:numFmt w:val="bullet"/>
      <w:lvlText w:val="•"/>
      <w:lvlJc w:val="left"/>
      <w:pPr>
        <w:ind w:left="8326" w:hanging="360"/>
      </w:pPr>
      <w:rPr>
        <w:rFonts w:hint="default"/>
        <w:lang w:val="en-US" w:eastAsia="en-US" w:bidi="ar-SA"/>
      </w:rPr>
    </w:lvl>
    <w:lvl w:ilvl="8" w:tplc="2898C06A">
      <w:numFmt w:val="bullet"/>
      <w:lvlText w:val="•"/>
      <w:lvlJc w:val="left"/>
      <w:pPr>
        <w:ind w:left="9244" w:hanging="360"/>
      </w:pPr>
      <w:rPr>
        <w:rFonts w:hint="default"/>
        <w:lang w:val="en-US" w:eastAsia="en-US" w:bidi="ar-SA"/>
      </w:rPr>
    </w:lvl>
  </w:abstractNum>
  <w:abstractNum w:abstractNumId="21" w15:restartNumberingAfterBreak="0">
    <w:nsid w:val="334D5FA2"/>
    <w:multiLevelType w:val="hybridMultilevel"/>
    <w:tmpl w:val="451C9EC6"/>
    <w:lvl w:ilvl="0" w:tplc="BBE027F6">
      <w:numFmt w:val="bullet"/>
      <w:lvlText w:val=""/>
      <w:lvlJc w:val="left"/>
      <w:pPr>
        <w:ind w:left="333" w:hanging="187"/>
      </w:pPr>
      <w:rPr>
        <w:rFonts w:ascii="Symbol" w:eastAsia="Symbol" w:hAnsi="Symbol" w:cs="Symbol" w:hint="default"/>
        <w:b w:val="0"/>
        <w:bCs w:val="0"/>
        <w:i w:val="0"/>
        <w:iCs w:val="0"/>
        <w:spacing w:val="0"/>
        <w:w w:val="100"/>
        <w:sz w:val="22"/>
        <w:szCs w:val="22"/>
        <w:lang w:val="en-US" w:eastAsia="en-US" w:bidi="ar-SA"/>
      </w:rPr>
    </w:lvl>
    <w:lvl w:ilvl="1" w:tplc="81B222EC">
      <w:numFmt w:val="bullet"/>
      <w:lvlText w:val="•"/>
      <w:lvlJc w:val="left"/>
      <w:pPr>
        <w:ind w:left="731" w:hanging="187"/>
      </w:pPr>
      <w:rPr>
        <w:rFonts w:hint="default"/>
        <w:lang w:val="en-US" w:eastAsia="en-US" w:bidi="ar-SA"/>
      </w:rPr>
    </w:lvl>
    <w:lvl w:ilvl="2" w:tplc="2C8EA932">
      <w:numFmt w:val="bullet"/>
      <w:lvlText w:val="•"/>
      <w:lvlJc w:val="left"/>
      <w:pPr>
        <w:ind w:left="1122" w:hanging="187"/>
      </w:pPr>
      <w:rPr>
        <w:rFonts w:hint="default"/>
        <w:lang w:val="en-US" w:eastAsia="en-US" w:bidi="ar-SA"/>
      </w:rPr>
    </w:lvl>
    <w:lvl w:ilvl="3" w:tplc="9634F3F6">
      <w:numFmt w:val="bullet"/>
      <w:lvlText w:val="•"/>
      <w:lvlJc w:val="left"/>
      <w:pPr>
        <w:ind w:left="1513" w:hanging="187"/>
      </w:pPr>
      <w:rPr>
        <w:rFonts w:hint="default"/>
        <w:lang w:val="en-US" w:eastAsia="en-US" w:bidi="ar-SA"/>
      </w:rPr>
    </w:lvl>
    <w:lvl w:ilvl="4" w:tplc="A65E116E">
      <w:numFmt w:val="bullet"/>
      <w:lvlText w:val="•"/>
      <w:lvlJc w:val="left"/>
      <w:pPr>
        <w:ind w:left="1904" w:hanging="187"/>
      </w:pPr>
      <w:rPr>
        <w:rFonts w:hint="default"/>
        <w:lang w:val="en-US" w:eastAsia="en-US" w:bidi="ar-SA"/>
      </w:rPr>
    </w:lvl>
    <w:lvl w:ilvl="5" w:tplc="198C5844">
      <w:numFmt w:val="bullet"/>
      <w:lvlText w:val="•"/>
      <w:lvlJc w:val="left"/>
      <w:pPr>
        <w:ind w:left="2295" w:hanging="187"/>
      </w:pPr>
      <w:rPr>
        <w:rFonts w:hint="default"/>
        <w:lang w:val="en-US" w:eastAsia="en-US" w:bidi="ar-SA"/>
      </w:rPr>
    </w:lvl>
    <w:lvl w:ilvl="6" w:tplc="AD705186">
      <w:numFmt w:val="bullet"/>
      <w:lvlText w:val="•"/>
      <w:lvlJc w:val="left"/>
      <w:pPr>
        <w:ind w:left="2686" w:hanging="187"/>
      </w:pPr>
      <w:rPr>
        <w:rFonts w:hint="default"/>
        <w:lang w:val="en-US" w:eastAsia="en-US" w:bidi="ar-SA"/>
      </w:rPr>
    </w:lvl>
    <w:lvl w:ilvl="7" w:tplc="0CAA44F6">
      <w:numFmt w:val="bullet"/>
      <w:lvlText w:val="•"/>
      <w:lvlJc w:val="left"/>
      <w:pPr>
        <w:ind w:left="3077" w:hanging="187"/>
      </w:pPr>
      <w:rPr>
        <w:rFonts w:hint="default"/>
        <w:lang w:val="en-US" w:eastAsia="en-US" w:bidi="ar-SA"/>
      </w:rPr>
    </w:lvl>
    <w:lvl w:ilvl="8" w:tplc="EEE8F0F0">
      <w:numFmt w:val="bullet"/>
      <w:lvlText w:val="•"/>
      <w:lvlJc w:val="left"/>
      <w:pPr>
        <w:ind w:left="3468" w:hanging="187"/>
      </w:pPr>
      <w:rPr>
        <w:rFonts w:hint="default"/>
        <w:lang w:val="en-US" w:eastAsia="en-US" w:bidi="ar-SA"/>
      </w:rPr>
    </w:lvl>
  </w:abstractNum>
  <w:abstractNum w:abstractNumId="22" w15:restartNumberingAfterBreak="0">
    <w:nsid w:val="385B41E1"/>
    <w:multiLevelType w:val="hybridMultilevel"/>
    <w:tmpl w:val="124C6290"/>
    <w:lvl w:ilvl="0" w:tplc="C72A49B6">
      <w:numFmt w:val="bullet"/>
      <w:lvlText w:val=""/>
      <w:lvlJc w:val="left"/>
      <w:pPr>
        <w:ind w:left="360" w:hanging="182"/>
      </w:pPr>
      <w:rPr>
        <w:rFonts w:ascii="Symbol" w:eastAsia="Symbol" w:hAnsi="Symbol" w:cs="Symbol" w:hint="default"/>
        <w:b w:val="0"/>
        <w:bCs w:val="0"/>
        <w:i w:val="0"/>
        <w:iCs w:val="0"/>
        <w:spacing w:val="0"/>
        <w:w w:val="100"/>
        <w:sz w:val="22"/>
        <w:szCs w:val="22"/>
        <w:lang w:val="en-US" w:eastAsia="en-US" w:bidi="ar-SA"/>
      </w:rPr>
    </w:lvl>
    <w:lvl w:ilvl="1" w:tplc="5E369DFE">
      <w:numFmt w:val="bullet"/>
      <w:lvlText w:val="•"/>
      <w:lvlJc w:val="left"/>
      <w:pPr>
        <w:ind w:left="790" w:hanging="182"/>
      </w:pPr>
      <w:rPr>
        <w:rFonts w:hint="default"/>
        <w:lang w:val="en-US" w:eastAsia="en-US" w:bidi="ar-SA"/>
      </w:rPr>
    </w:lvl>
    <w:lvl w:ilvl="2" w:tplc="939E9E46">
      <w:numFmt w:val="bullet"/>
      <w:lvlText w:val="•"/>
      <w:lvlJc w:val="left"/>
      <w:pPr>
        <w:ind w:left="1221" w:hanging="182"/>
      </w:pPr>
      <w:rPr>
        <w:rFonts w:hint="default"/>
        <w:lang w:val="en-US" w:eastAsia="en-US" w:bidi="ar-SA"/>
      </w:rPr>
    </w:lvl>
    <w:lvl w:ilvl="3" w:tplc="4C1AF144">
      <w:numFmt w:val="bullet"/>
      <w:lvlText w:val="•"/>
      <w:lvlJc w:val="left"/>
      <w:pPr>
        <w:ind w:left="1651" w:hanging="182"/>
      </w:pPr>
      <w:rPr>
        <w:rFonts w:hint="default"/>
        <w:lang w:val="en-US" w:eastAsia="en-US" w:bidi="ar-SA"/>
      </w:rPr>
    </w:lvl>
    <w:lvl w:ilvl="4" w:tplc="4F9C84C8">
      <w:numFmt w:val="bullet"/>
      <w:lvlText w:val="•"/>
      <w:lvlJc w:val="left"/>
      <w:pPr>
        <w:ind w:left="2082" w:hanging="182"/>
      </w:pPr>
      <w:rPr>
        <w:rFonts w:hint="default"/>
        <w:lang w:val="en-US" w:eastAsia="en-US" w:bidi="ar-SA"/>
      </w:rPr>
    </w:lvl>
    <w:lvl w:ilvl="5" w:tplc="784684CC">
      <w:numFmt w:val="bullet"/>
      <w:lvlText w:val="•"/>
      <w:lvlJc w:val="left"/>
      <w:pPr>
        <w:ind w:left="2512" w:hanging="182"/>
      </w:pPr>
      <w:rPr>
        <w:rFonts w:hint="default"/>
        <w:lang w:val="en-US" w:eastAsia="en-US" w:bidi="ar-SA"/>
      </w:rPr>
    </w:lvl>
    <w:lvl w:ilvl="6" w:tplc="F2483EB4">
      <w:numFmt w:val="bullet"/>
      <w:lvlText w:val="•"/>
      <w:lvlJc w:val="left"/>
      <w:pPr>
        <w:ind w:left="2943" w:hanging="182"/>
      </w:pPr>
      <w:rPr>
        <w:rFonts w:hint="default"/>
        <w:lang w:val="en-US" w:eastAsia="en-US" w:bidi="ar-SA"/>
      </w:rPr>
    </w:lvl>
    <w:lvl w:ilvl="7" w:tplc="00424BC6">
      <w:numFmt w:val="bullet"/>
      <w:lvlText w:val="•"/>
      <w:lvlJc w:val="left"/>
      <w:pPr>
        <w:ind w:left="3373" w:hanging="182"/>
      </w:pPr>
      <w:rPr>
        <w:rFonts w:hint="default"/>
        <w:lang w:val="en-US" w:eastAsia="en-US" w:bidi="ar-SA"/>
      </w:rPr>
    </w:lvl>
    <w:lvl w:ilvl="8" w:tplc="7E9A3C4A">
      <w:numFmt w:val="bullet"/>
      <w:lvlText w:val="•"/>
      <w:lvlJc w:val="left"/>
      <w:pPr>
        <w:ind w:left="3804" w:hanging="182"/>
      </w:pPr>
      <w:rPr>
        <w:rFonts w:hint="default"/>
        <w:lang w:val="en-US" w:eastAsia="en-US" w:bidi="ar-SA"/>
      </w:rPr>
    </w:lvl>
  </w:abstractNum>
  <w:abstractNum w:abstractNumId="23" w15:restartNumberingAfterBreak="0">
    <w:nsid w:val="39EB3C78"/>
    <w:multiLevelType w:val="hybridMultilevel"/>
    <w:tmpl w:val="EAFC51D4"/>
    <w:lvl w:ilvl="0" w:tplc="C7C2EA76">
      <w:numFmt w:val="bullet"/>
      <w:lvlText w:val=""/>
      <w:lvlJc w:val="left"/>
      <w:pPr>
        <w:ind w:left="1544" w:hanging="360"/>
      </w:pPr>
      <w:rPr>
        <w:rFonts w:ascii="Symbol" w:eastAsia="Symbol" w:hAnsi="Symbol" w:cs="Symbol" w:hint="default"/>
        <w:b w:val="0"/>
        <w:bCs w:val="0"/>
        <w:i w:val="0"/>
        <w:iCs w:val="0"/>
        <w:spacing w:val="0"/>
        <w:w w:val="100"/>
        <w:sz w:val="22"/>
        <w:szCs w:val="22"/>
        <w:lang w:val="en-US" w:eastAsia="en-US" w:bidi="ar-SA"/>
      </w:rPr>
    </w:lvl>
    <w:lvl w:ilvl="1" w:tplc="3580D98E">
      <w:numFmt w:val="bullet"/>
      <w:lvlText w:val="•"/>
      <w:lvlJc w:val="left"/>
      <w:pPr>
        <w:ind w:left="2494" w:hanging="360"/>
      </w:pPr>
      <w:rPr>
        <w:rFonts w:hint="default"/>
        <w:lang w:val="en-US" w:eastAsia="en-US" w:bidi="ar-SA"/>
      </w:rPr>
    </w:lvl>
    <w:lvl w:ilvl="2" w:tplc="C4F21B3C">
      <w:numFmt w:val="bullet"/>
      <w:lvlText w:val="•"/>
      <w:lvlJc w:val="left"/>
      <w:pPr>
        <w:ind w:left="3448" w:hanging="360"/>
      </w:pPr>
      <w:rPr>
        <w:rFonts w:hint="default"/>
        <w:lang w:val="en-US" w:eastAsia="en-US" w:bidi="ar-SA"/>
      </w:rPr>
    </w:lvl>
    <w:lvl w:ilvl="3" w:tplc="1DB4E628">
      <w:numFmt w:val="bullet"/>
      <w:lvlText w:val="•"/>
      <w:lvlJc w:val="left"/>
      <w:pPr>
        <w:ind w:left="4402" w:hanging="360"/>
      </w:pPr>
      <w:rPr>
        <w:rFonts w:hint="default"/>
        <w:lang w:val="en-US" w:eastAsia="en-US" w:bidi="ar-SA"/>
      </w:rPr>
    </w:lvl>
    <w:lvl w:ilvl="4" w:tplc="27F2D632">
      <w:numFmt w:val="bullet"/>
      <w:lvlText w:val="•"/>
      <w:lvlJc w:val="left"/>
      <w:pPr>
        <w:ind w:left="5356" w:hanging="360"/>
      </w:pPr>
      <w:rPr>
        <w:rFonts w:hint="default"/>
        <w:lang w:val="en-US" w:eastAsia="en-US" w:bidi="ar-SA"/>
      </w:rPr>
    </w:lvl>
    <w:lvl w:ilvl="5" w:tplc="CC58CAA2">
      <w:numFmt w:val="bullet"/>
      <w:lvlText w:val="•"/>
      <w:lvlJc w:val="left"/>
      <w:pPr>
        <w:ind w:left="6310" w:hanging="360"/>
      </w:pPr>
      <w:rPr>
        <w:rFonts w:hint="default"/>
        <w:lang w:val="en-US" w:eastAsia="en-US" w:bidi="ar-SA"/>
      </w:rPr>
    </w:lvl>
    <w:lvl w:ilvl="6" w:tplc="48D23170">
      <w:numFmt w:val="bullet"/>
      <w:lvlText w:val="•"/>
      <w:lvlJc w:val="left"/>
      <w:pPr>
        <w:ind w:left="7264" w:hanging="360"/>
      </w:pPr>
      <w:rPr>
        <w:rFonts w:hint="default"/>
        <w:lang w:val="en-US" w:eastAsia="en-US" w:bidi="ar-SA"/>
      </w:rPr>
    </w:lvl>
    <w:lvl w:ilvl="7" w:tplc="DD36F46A">
      <w:numFmt w:val="bullet"/>
      <w:lvlText w:val="•"/>
      <w:lvlJc w:val="left"/>
      <w:pPr>
        <w:ind w:left="8218" w:hanging="360"/>
      </w:pPr>
      <w:rPr>
        <w:rFonts w:hint="default"/>
        <w:lang w:val="en-US" w:eastAsia="en-US" w:bidi="ar-SA"/>
      </w:rPr>
    </w:lvl>
    <w:lvl w:ilvl="8" w:tplc="4F2CCA4A">
      <w:numFmt w:val="bullet"/>
      <w:lvlText w:val="•"/>
      <w:lvlJc w:val="left"/>
      <w:pPr>
        <w:ind w:left="9172" w:hanging="360"/>
      </w:pPr>
      <w:rPr>
        <w:rFonts w:hint="default"/>
        <w:lang w:val="en-US" w:eastAsia="en-US" w:bidi="ar-SA"/>
      </w:rPr>
    </w:lvl>
  </w:abstractNum>
  <w:abstractNum w:abstractNumId="24" w15:restartNumberingAfterBreak="0">
    <w:nsid w:val="3B057AD4"/>
    <w:multiLevelType w:val="hybridMultilevel"/>
    <w:tmpl w:val="DF1842B4"/>
    <w:lvl w:ilvl="0" w:tplc="507ACE14">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55562D48">
      <w:numFmt w:val="bullet"/>
      <w:lvlText w:val=""/>
      <w:lvlJc w:val="left"/>
      <w:pPr>
        <w:ind w:left="360" w:hanging="183"/>
      </w:pPr>
      <w:rPr>
        <w:rFonts w:ascii="Symbol" w:eastAsia="Symbol" w:hAnsi="Symbol" w:cs="Symbol" w:hint="default"/>
        <w:spacing w:val="0"/>
        <w:w w:val="100"/>
        <w:lang w:val="en-US" w:eastAsia="en-US" w:bidi="ar-SA"/>
      </w:rPr>
    </w:lvl>
    <w:lvl w:ilvl="2" w:tplc="A574EBC2">
      <w:numFmt w:val="bullet"/>
      <w:lvlText w:val="•"/>
      <w:lvlJc w:val="left"/>
      <w:pPr>
        <w:ind w:left="2336" w:hanging="183"/>
      </w:pPr>
      <w:rPr>
        <w:rFonts w:hint="default"/>
        <w:lang w:val="en-US" w:eastAsia="en-US" w:bidi="ar-SA"/>
      </w:rPr>
    </w:lvl>
    <w:lvl w:ilvl="3" w:tplc="2EEEB4A4">
      <w:numFmt w:val="bullet"/>
      <w:lvlText w:val="•"/>
      <w:lvlJc w:val="left"/>
      <w:pPr>
        <w:ind w:left="3326" w:hanging="183"/>
      </w:pPr>
      <w:rPr>
        <w:rFonts w:hint="default"/>
        <w:lang w:val="en-US" w:eastAsia="en-US" w:bidi="ar-SA"/>
      </w:rPr>
    </w:lvl>
    <w:lvl w:ilvl="4" w:tplc="6C662440">
      <w:numFmt w:val="bullet"/>
      <w:lvlText w:val="•"/>
      <w:lvlJc w:val="left"/>
      <w:pPr>
        <w:ind w:left="4316" w:hanging="183"/>
      </w:pPr>
      <w:rPr>
        <w:rFonts w:hint="default"/>
        <w:lang w:val="en-US" w:eastAsia="en-US" w:bidi="ar-SA"/>
      </w:rPr>
    </w:lvl>
    <w:lvl w:ilvl="5" w:tplc="214603D6">
      <w:numFmt w:val="bullet"/>
      <w:lvlText w:val="•"/>
      <w:lvlJc w:val="left"/>
      <w:pPr>
        <w:ind w:left="5306" w:hanging="183"/>
      </w:pPr>
      <w:rPr>
        <w:rFonts w:hint="default"/>
        <w:lang w:val="en-US" w:eastAsia="en-US" w:bidi="ar-SA"/>
      </w:rPr>
    </w:lvl>
    <w:lvl w:ilvl="6" w:tplc="73920CD2">
      <w:numFmt w:val="bullet"/>
      <w:lvlText w:val="•"/>
      <w:lvlJc w:val="left"/>
      <w:pPr>
        <w:ind w:left="6296" w:hanging="183"/>
      </w:pPr>
      <w:rPr>
        <w:rFonts w:hint="default"/>
        <w:lang w:val="en-US" w:eastAsia="en-US" w:bidi="ar-SA"/>
      </w:rPr>
    </w:lvl>
    <w:lvl w:ilvl="7" w:tplc="4D4CD5E0">
      <w:numFmt w:val="bullet"/>
      <w:lvlText w:val="•"/>
      <w:lvlJc w:val="left"/>
      <w:pPr>
        <w:ind w:left="7286" w:hanging="183"/>
      </w:pPr>
      <w:rPr>
        <w:rFonts w:hint="default"/>
        <w:lang w:val="en-US" w:eastAsia="en-US" w:bidi="ar-SA"/>
      </w:rPr>
    </w:lvl>
    <w:lvl w:ilvl="8" w:tplc="9606F1DE">
      <w:numFmt w:val="bullet"/>
      <w:lvlText w:val="•"/>
      <w:lvlJc w:val="left"/>
      <w:pPr>
        <w:ind w:left="8276" w:hanging="183"/>
      </w:pPr>
      <w:rPr>
        <w:rFonts w:hint="default"/>
        <w:lang w:val="en-US" w:eastAsia="en-US" w:bidi="ar-SA"/>
      </w:rPr>
    </w:lvl>
  </w:abstractNum>
  <w:abstractNum w:abstractNumId="25" w15:restartNumberingAfterBreak="0">
    <w:nsid w:val="3C193D1C"/>
    <w:multiLevelType w:val="hybridMultilevel"/>
    <w:tmpl w:val="4E9061B6"/>
    <w:lvl w:ilvl="0" w:tplc="F246E736">
      <w:start w:val="1"/>
      <w:numFmt w:val="upperLetter"/>
      <w:lvlText w:val="%1."/>
      <w:lvlJc w:val="left"/>
      <w:pPr>
        <w:ind w:left="1184" w:hanging="360"/>
      </w:pPr>
      <w:rPr>
        <w:rFonts w:ascii="Arial" w:eastAsia="Arial" w:hAnsi="Arial" w:cs="Arial" w:hint="default"/>
        <w:b/>
        <w:bCs/>
        <w:i w:val="0"/>
        <w:iCs w:val="0"/>
        <w:spacing w:val="-1"/>
        <w:w w:val="100"/>
        <w:sz w:val="22"/>
        <w:szCs w:val="22"/>
        <w:lang w:val="en-US" w:eastAsia="en-US" w:bidi="ar-SA"/>
      </w:rPr>
    </w:lvl>
    <w:lvl w:ilvl="1" w:tplc="8FE83D2A">
      <w:numFmt w:val="bullet"/>
      <w:lvlText w:val=""/>
      <w:lvlJc w:val="left"/>
      <w:pPr>
        <w:ind w:left="1184" w:hanging="183"/>
      </w:pPr>
      <w:rPr>
        <w:rFonts w:ascii="Symbol" w:eastAsia="Symbol" w:hAnsi="Symbol" w:cs="Symbol" w:hint="default"/>
        <w:b w:val="0"/>
        <w:bCs w:val="0"/>
        <w:i w:val="0"/>
        <w:iCs w:val="0"/>
        <w:spacing w:val="0"/>
        <w:w w:val="100"/>
        <w:sz w:val="22"/>
        <w:szCs w:val="22"/>
        <w:lang w:val="en-US" w:eastAsia="en-US" w:bidi="ar-SA"/>
      </w:rPr>
    </w:lvl>
    <w:lvl w:ilvl="2" w:tplc="CDB2B81C">
      <w:numFmt w:val="bullet"/>
      <w:lvlText w:val="•"/>
      <w:lvlJc w:val="left"/>
      <w:pPr>
        <w:ind w:left="3160" w:hanging="183"/>
      </w:pPr>
      <w:rPr>
        <w:rFonts w:hint="default"/>
        <w:lang w:val="en-US" w:eastAsia="en-US" w:bidi="ar-SA"/>
      </w:rPr>
    </w:lvl>
    <w:lvl w:ilvl="3" w:tplc="788E68B2">
      <w:numFmt w:val="bullet"/>
      <w:lvlText w:val="•"/>
      <w:lvlJc w:val="left"/>
      <w:pPr>
        <w:ind w:left="4150" w:hanging="183"/>
      </w:pPr>
      <w:rPr>
        <w:rFonts w:hint="default"/>
        <w:lang w:val="en-US" w:eastAsia="en-US" w:bidi="ar-SA"/>
      </w:rPr>
    </w:lvl>
    <w:lvl w:ilvl="4" w:tplc="0E84342C">
      <w:numFmt w:val="bullet"/>
      <w:lvlText w:val="•"/>
      <w:lvlJc w:val="left"/>
      <w:pPr>
        <w:ind w:left="5140" w:hanging="183"/>
      </w:pPr>
      <w:rPr>
        <w:rFonts w:hint="default"/>
        <w:lang w:val="en-US" w:eastAsia="en-US" w:bidi="ar-SA"/>
      </w:rPr>
    </w:lvl>
    <w:lvl w:ilvl="5" w:tplc="EC2A9C72">
      <w:numFmt w:val="bullet"/>
      <w:lvlText w:val="•"/>
      <w:lvlJc w:val="left"/>
      <w:pPr>
        <w:ind w:left="6130" w:hanging="183"/>
      </w:pPr>
      <w:rPr>
        <w:rFonts w:hint="default"/>
        <w:lang w:val="en-US" w:eastAsia="en-US" w:bidi="ar-SA"/>
      </w:rPr>
    </w:lvl>
    <w:lvl w:ilvl="6" w:tplc="6E647CD0">
      <w:numFmt w:val="bullet"/>
      <w:lvlText w:val="•"/>
      <w:lvlJc w:val="left"/>
      <w:pPr>
        <w:ind w:left="7120" w:hanging="183"/>
      </w:pPr>
      <w:rPr>
        <w:rFonts w:hint="default"/>
        <w:lang w:val="en-US" w:eastAsia="en-US" w:bidi="ar-SA"/>
      </w:rPr>
    </w:lvl>
    <w:lvl w:ilvl="7" w:tplc="A4E209A6">
      <w:numFmt w:val="bullet"/>
      <w:lvlText w:val="•"/>
      <w:lvlJc w:val="left"/>
      <w:pPr>
        <w:ind w:left="8110" w:hanging="183"/>
      </w:pPr>
      <w:rPr>
        <w:rFonts w:hint="default"/>
        <w:lang w:val="en-US" w:eastAsia="en-US" w:bidi="ar-SA"/>
      </w:rPr>
    </w:lvl>
    <w:lvl w:ilvl="8" w:tplc="88583880">
      <w:numFmt w:val="bullet"/>
      <w:lvlText w:val="•"/>
      <w:lvlJc w:val="left"/>
      <w:pPr>
        <w:ind w:left="9100" w:hanging="183"/>
      </w:pPr>
      <w:rPr>
        <w:rFonts w:hint="default"/>
        <w:lang w:val="en-US" w:eastAsia="en-US" w:bidi="ar-SA"/>
      </w:rPr>
    </w:lvl>
  </w:abstractNum>
  <w:abstractNum w:abstractNumId="26" w15:restartNumberingAfterBreak="0">
    <w:nsid w:val="3E4F1FAC"/>
    <w:multiLevelType w:val="hybridMultilevel"/>
    <w:tmpl w:val="6276E806"/>
    <w:lvl w:ilvl="0" w:tplc="C7C2EA76">
      <w:numFmt w:val="bullet"/>
      <w:lvlText w:val=""/>
      <w:lvlJc w:val="left"/>
      <w:pPr>
        <w:ind w:left="1710"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2430" w:hanging="360"/>
      </w:pPr>
      <w:rPr>
        <w:rFonts w:ascii="Courier New" w:hAnsi="Courier New" w:cs="Courier New" w:hint="default"/>
      </w:rPr>
    </w:lvl>
    <w:lvl w:ilvl="2" w:tplc="04090001">
      <w:start w:val="1"/>
      <w:numFmt w:val="bullet"/>
      <w:lvlText w:val=""/>
      <w:lvlJc w:val="left"/>
      <w:pPr>
        <w:ind w:left="1350" w:hanging="360"/>
      </w:pPr>
      <w:rPr>
        <w:rFonts w:ascii="Symbol" w:hAnsi="Symbol" w:hint="default"/>
        <w:b/>
        <w:bCs/>
        <w:i w:val="0"/>
        <w:iCs w:val="0"/>
        <w:spacing w:val="-1"/>
        <w:w w:val="100"/>
        <w:sz w:val="22"/>
        <w:szCs w:val="22"/>
        <w:lang w:val="en-US" w:eastAsia="en-US" w:bidi="ar-SA"/>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7" w15:restartNumberingAfterBreak="0">
    <w:nsid w:val="40205453"/>
    <w:multiLevelType w:val="hybridMultilevel"/>
    <w:tmpl w:val="6A884340"/>
    <w:lvl w:ilvl="0" w:tplc="3D52CA1E">
      <w:numFmt w:val="bullet"/>
      <w:lvlText w:val=""/>
      <w:lvlJc w:val="left"/>
      <w:pPr>
        <w:ind w:left="361" w:hanging="182"/>
      </w:pPr>
      <w:rPr>
        <w:rFonts w:ascii="Symbol" w:eastAsia="Symbol" w:hAnsi="Symbol" w:cs="Symbol" w:hint="default"/>
        <w:b w:val="0"/>
        <w:bCs w:val="0"/>
        <w:i w:val="0"/>
        <w:iCs w:val="0"/>
        <w:spacing w:val="0"/>
        <w:w w:val="100"/>
        <w:sz w:val="22"/>
        <w:szCs w:val="22"/>
        <w:lang w:val="en-US" w:eastAsia="en-US" w:bidi="ar-SA"/>
      </w:rPr>
    </w:lvl>
    <w:lvl w:ilvl="1" w:tplc="6A2EF986">
      <w:numFmt w:val="bullet"/>
      <w:lvlText w:val="•"/>
      <w:lvlJc w:val="left"/>
      <w:pPr>
        <w:ind w:left="790" w:hanging="182"/>
      </w:pPr>
      <w:rPr>
        <w:rFonts w:hint="default"/>
        <w:lang w:val="en-US" w:eastAsia="en-US" w:bidi="ar-SA"/>
      </w:rPr>
    </w:lvl>
    <w:lvl w:ilvl="2" w:tplc="14901D50">
      <w:numFmt w:val="bullet"/>
      <w:lvlText w:val="•"/>
      <w:lvlJc w:val="left"/>
      <w:pPr>
        <w:ind w:left="1221" w:hanging="182"/>
      </w:pPr>
      <w:rPr>
        <w:rFonts w:hint="default"/>
        <w:lang w:val="en-US" w:eastAsia="en-US" w:bidi="ar-SA"/>
      </w:rPr>
    </w:lvl>
    <w:lvl w:ilvl="3" w:tplc="F7C01A88">
      <w:numFmt w:val="bullet"/>
      <w:lvlText w:val="•"/>
      <w:lvlJc w:val="left"/>
      <w:pPr>
        <w:ind w:left="1651" w:hanging="182"/>
      </w:pPr>
      <w:rPr>
        <w:rFonts w:hint="default"/>
        <w:lang w:val="en-US" w:eastAsia="en-US" w:bidi="ar-SA"/>
      </w:rPr>
    </w:lvl>
    <w:lvl w:ilvl="4" w:tplc="22C407E8">
      <w:numFmt w:val="bullet"/>
      <w:lvlText w:val="•"/>
      <w:lvlJc w:val="left"/>
      <w:pPr>
        <w:ind w:left="2082" w:hanging="182"/>
      </w:pPr>
      <w:rPr>
        <w:rFonts w:hint="default"/>
        <w:lang w:val="en-US" w:eastAsia="en-US" w:bidi="ar-SA"/>
      </w:rPr>
    </w:lvl>
    <w:lvl w:ilvl="5" w:tplc="B8820A18">
      <w:numFmt w:val="bullet"/>
      <w:lvlText w:val="•"/>
      <w:lvlJc w:val="left"/>
      <w:pPr>
        <w:ind w:left="2512" w:hanging="182"/>
      </w:pPr>
      <w:rPr>
        <w:rFonts w:hint="default"/>
        <w:lang w:val="en-US" w:eastAsia="en-US" w:bidi="ar-SA"/>
      </w:rPr>
    </w:lvl>
    <w:lvl w:ilvl="6" w:tplc="880CD2D4">
      <w:numFmt w:val="bullet"/>
      <w:lvlText w:val="•"/>
      <w:lvlJc w:val="left"/>
      <w:pPr>
        <w:ind w:left="2943" w:hanging="182"/>
      </w:pPr>
      <w:rPr>
        <w:rFonts w:hint="default"/>
        <w:lang w:val="en-US" w:eastAsia="en-US" w:bidi="ar-SA"/>
      </w:rPr>
    </w:lvl>
    <w:lvl w:ilvl="7" w:tplc="9BE0607C">
      <w:numFmt w:val="bullet"/>
      <w:lvlText w:val="•"/>
      <w:lvlJc w:val="left"/>
      <w:pPr>
        <w:ind w:left="3373" w:hanging="182"/>
      </w:pPr>
      <w:rPr>
        <w:rFonts w:hint="default"/>
        <w:lang w:val="en-US" w:eastAsia="en-US" w:bidi="ar-SA"/>
      </w:rPr>
    </w:lvl>
    <w:lvl w:ilvl="8" w:tplc="E636530C">
      <w:numFmt w:val="bullet"/>
      <w:lvlText w:val="•"/>
      <w:lvlJc w:val="left"/>
      <w:pPr>
        <w:ind w:left="3804" w:hanging="182"/>
      </w:pPr>
      <w:rPr>
        <w:rFonts w:hint="default"/>
        <w:lang w:val="en-US" w:eastAsia="en-US" w:bidi="ar-SA"/>
      </w:rPr>
    </w:lvl>
  </w:abstractNum>
  <w:abstractNum w:abstractNumId="28" w15:restartNumberingAfterBreak="0">
    <w:nsid w:val="40FD70D8"/>
    <w:multiLevelType w:val="hybridMultilevel"/>
    <w:tmpl w:val="CEAADC30"/>
    <w:lvl w:ilvl="0" w:tplc="DB6AF8C4">
      <w:numFmt w:val="bullet"/>
      <w:lvlText w:val=""/>
      <w:lvlJc w:val="left"/>
      <w:pPr>
        <w:ind w:left="361" w:hanging="182"/>
      </w:pPr>
      <w:rPr>
        <w:rFonts w:ascii="Symbol" w:eastAsia="Symbol" w:hAnsi="Symbol" w:cs="Symbol" w:hint="default"/>
        <w:b w:val="0"/>
        <w:bCs w:val="0"/>
        <w:i w:val="0"/>
        <w:iCs w:val="0"/>
        <w:spacing w:val="0"/>
        <w:w w:val="100"/>
        <w:sz w:val="22"/>
        <w:szCs w:val="22"/>
        <w:lang w:val="en-US" w:eastAsia="en-US" w:bidi="ar-SA"/>
      </w:rPr>
    </w:lvl>
    <w:lvl w:ilvl="1" w:tplc="2C02AEA8">
      <w:numFmt w:val="bullet"/>
      <w:lvlText w:val="•"/>
      <w:lvlJc w:val="left"/>
      <w:pPr>
        <w:ind w:left="790" w:hanging="182"/>
      </w:pPr>
      <w:rPr>
        <w:rFonts w:hint="default"/>
        <w:lang w:val="en-US" w:eastAsia="en-US" w:bidi="ar-SA"/>
      </w:rPr>
    </w:lvl>
    <w:lvl w:ilvl="2" w:tplc="0054DFA4">
      <w:numFmt w:val="bullet"/>
      <w:lvlText w:val="•"/>
      <w:lvlJc w:val="left"/>
      <w:pPr>
        <w:ind w:left="1221" w:hanging="182"/>
      </w:pPr>
      <w:rPr>
        <w:rFonts w:hint="default"/>
        <w:lang w:val="en-US" w:eastAsia="en-US" w:bidi="ar-SA"/>
      </w:rPr>
    </w:lvl>
    <w:lvl w:ilvl="3" w:tplc="4A507424">
      <w:numFmt w:val="bullet"/>
      <w:lvlText w:val="•"/>
      <w:lvlJc w:val="left"/>
      <w:pPr>
        <w:ind w:left="1651" w:hanging="182"/>
      </w:pPr>
      <w:rPr>
        <w:rFonts w:hint="default"/>
        <w:lang w:val="en-US" w:eastAsia="en-US" w:bidi="ar-SA"/>
      </w:rPr>
    </w:lvl>
    <w:lvl w:ilvl="4" w:tplc="F3188A6A">
      <w:numFmt w:val="bullet"/>
      <w:lvlText w:val="•"/>
      <w:lvlJc w:val="left"/>
      <w:pPr>
        <w:ind w:left="2082" w:hanging="182"/>
      </w:pPr>
      <w:rPr>
        <w:rFonts w:hint="default"/>
        <w:lang w:val="en-US" w:eastAsia="en-US" w:bidi="ar-SA"/>
      </w:rPr>
    </w:lvl>
    <w:lvl w:ilvl="5" w:tplc="A42CC0C6">
      <w:numFmt w:val="bullet"/>
      <w:lvlText w:val="•"/>
      <w:lvlJc w:val="left"/>
      <w:pPr>
        <w:ind w:left="2512" w:hanging="182"/>
      </w:pPr>
      <w:rPr>
        <w:rFonts w:hint="default"/>
        <w:lang w:val="en-US" w:eastAsia="en-US" w:bidi="ar-SA"/>
      </w:rPr>
    </w:lvl>
    <w:lvl w:ilvl="6" w:tplc="F530DFBE">
      <w:numFmt w:val="bullet"/>
      <w:lvlText w:val="•"/>
      <w:lvlJc w:val="left"/>
      <w:pPr>
        <w:ind w:left="2943" w:hanging="182"/>
      </w:pPr>
      <w:rPr>
        <w:rFonts w:hint="default"/>
        <w:lang w:val="en-US" w:eastAsia="en-US" w:bidi="ar-SA"/>
      </w:rPr>
    </w:lvl>
    <w:lvl w:ilvl="7" w:tplc="20606100">
      <w:numFmt w:val="bullet"/>
      <w:lvlText w:val="•"/>
      <w:lvlJc w:val="left"/>
      <w:pPr>
        <w:ind w:left="3373" w:hanging="182"/>
      </w:pPr>
      <w:rPr>
        <w:rFonts w:hint="default"/>
        <w:lang w:val="en-US" w:eastAsia="en-US" w:bidi="ar-SA"/>
      </w:rPr>
    </w:lvl>
    <w:lvl w:ilvl="8" w:tplc="BD448FF2">
      <w:numFmt w:val="bullet"/>
      <w:lvlText w:val="•"/>
      <w:lvlJc w:val="left"/>
      <w:pPr>
        <w:ind w:left="3804" w:hanging="182"/>
      </w:pPr>
      <w:rPr>
        <w:rFonts w:hint="default"/>
        <w:lang w:val="en-US" w:eastAsia="en-US" w:bidi="ar-SA"/>
      </w:rPr>
    </w:lvl>
  </w:abstractNum>
  <w:abstractNum w:abstractNumId="29" w15:restartNumberingAfterBreak="0">
    <w:nsid w:val="41187543"/>
    <w:multiLevelType w:val="hybridMultilevel"/>
    <w:tmpl w:val="DF6CBA18"/>
    <w:lvl w:ilvl="0" w:tplc="D15E890E">
      <w:numFmt w:val="bullet"/>
      <w:lvlText w:val=""/>
      <w:lvlJc w:val="left"/>
      <w:pPr>
        <w:ind w:left="578" w:hanging="188"/>
      </w:pPr>
      <w:rPr>
        <w:rFonts w:ascii="Symbol" w:eastAsia="Symbol" w:hAnsi="Symbol" w:cs="Symbol" w:hint="default"/>
        <w:b w:val="0"/>
        <w:bCs w:val="0"/>
        <w:i w:val="0"/>
        <w:iCs w:val="0"/>
        <w:spacing w:val="0"/>
        <w:w w:val="100"/>
        <w:sz w:val="22"/>
        <w:szCs w:val="22"/>
        <w:lang w:val="en-US" w:eastAsia="en-US" w:bidi="ar-SA"/>
      </w:rPr>
    </w:lvl>
    <w:lvl w:ilvl="1" w:tplc="6ACCA9E6">
      <w:numFmt w:val="bullet"/>
      <w:lvlText w:val="•"/>
      <w:lvlJc w:val="left"/>
      <w:pPr>
        <w:ind w:left="947" w:hanging="188"/>
      </w:pPr>
      <w:rPr>
        <w:rFonts w:hint="default"/>
        <w:lang w:val="en-US" w:eastAsia="en-US" w:bidi="ar-SA"/>
      </w:rPr>
    </w:lvl>
    <w:lvl w:ilvl="2" w:tplc="520AAB90">
      <w:numFmt w:val="bullet"/>
      <w:lvlText w:val="•"/>
      <w:lvlJc w:val="left"/>
      <w:pPr>
        <w:ind w:left="1314" w:hanging="188"/>
      </w:pPr>
      <w:rPr>
        <w:rFonts w:hint="default"/>
        <w:lang w:val="en-US" w:eastAsia="en-US" w:bidi="ar-SA"/>
      </w:rPr>
    </w:lvl>
    <w:lvl w:ilvl="3" w:tplc="3FDC5AA0">
      <w:numFmt w:val="bullet"/>
      <w:lvlText w:val="•"/>
      <w:lvlJc w:val="left"/>
      <w:pPr>
        <w:ind w:left="1681" w:hanging="188"/>
      </w:pPr>
      <w:rPr>
        <w:rFonts w:hint="default"/>
        <w:lang w:val="en-US" w:eastAsia="en-US" w:bidi="ar-SA"/>
      </w:rPr>
    </w:lvl>
    <w:lvl w:ilvl="4" w:tplc="343A1B0E">
      <w:numFmt w:val="bullet"/>
      <w:lvlText w:val="•"/>
      <w:lvlJc w:val="left"/>
      <w:pPr>
        <w:ind w:left="2048" w:hanging="188"/>
      </w:pPr>
      <w:rPr>
        <w:rFonts w:hint="default"/>
        <w:lang w:val="en-US" w:eastAsia="en-US" w:bidi="ar-SA"/>
      </w:rPr>
    </w:lvl>
    <w:lvl w:ilvl="5" w:tplc="592E9E80">
      <w:numFmt w:val="bullet"/>
      <w:lvlText w:val="•"/>
      <w:lvlJc w:val="left"/>
      <w:pPr>
        <w:ind w:left="2415" w:hanging="188"/>
      </w:pPr>
      <w:rPr>
        <w:rFonts w:hint="default"/>
        <w:lang w:val="en-US" w:eastAsia="en-US" w:bidi="ar-SA"/>
      </w:rPr>
    </w:lvl>
    <w:lvl w:ilvl="6" w:tplc="30024BB6">
      <w:numFmt w:val="bullet"/>
      <w:lvlText w:val="•"/>
      <w:lvlJc w:val="left"/>
      <w:pPr>
        <w:ind w:left="2782" w:hanging="188"/>
      </w:pPr>
      <w:rPr>
        <w:rFonts w:hint="default"/>
        <w:lang w:val="en-US" w:eastAsia="en-US" w:bidi="ar-SA"/>
      </w:rPr>
    </w:lvl>
    <w:lvl w:ilvl="7" w:tplc="F076A610">
      <w:numFmt w:val="bullet"/>
      <w:lvlText w:val="•"/>
      <w:lvlJc w:val="left"/>
      <w:pPr>
        <w:ind w:left="3149" w:hanging="188"/>
      </w:pPr>
      <w:rPr>
        <w:rFonts w:hint="default"/>
        <w:lang w:val="en-US" w:eastAsia="en-US" w:bidi="ar-SA"/>
      </w:rPr>
    </w:lvl>
    <w:lvl w:ilvl="8" w:tplc="3216E032">
      <w:numFmt w:val="bullet"/>
      <w:lvlText w:val="•"/>
      <w:lvlJc w:val="left"/>
      <w:pPr>
        <w:ind w:left="3516" w:hanging="188"/>
      </w:pPr>
      <w:rPr>
        <w:rFonts w:hint="default"/>
        <w:lang w:val="en-US" w:eastAsia="en-US" w:bidi="ar-SA"/>
      </w:rPr>
    </w:lvl>
  </w:abstractNum>
  <w:abstractNum w:abstractNumId="30" w15:restartNumberingAfterBreak="0">
    <w:nsid w:val="47BC2B4B"/>
    <w:multiLevelType w:val="hybridMultilevel"/>
    <w:tmpl w:val="4FF0041C"/>
    <w:lvl w:ilvl="0" w:tplc="C7C2EA76">
      <w:numFmt w:val="bullet"/>
      <w:lvlText w:val=""/>
      <w:lvlJc w:val="left"/>
      <w:pPr>
        <w:ind w:left="1710"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1" w15:restartNumberingAfterBreak="0">
    <w:nsid w:val="4ACD6DDC"/>
    <w:multiLevelType w:val="hybridMultilevel"/>
    <w:tmpl w:val="B42EC0AC"/>
    <w:lvl w:ilvl="0" w:tplc="F87C4C9E">
      <w:numFmt w:val="bullet"/>
      <w:lvlText w:val="☐"/>
      <w:lvlJc w:val="left"/>
      <w:pPr>
        <w:ind w:left="563" w:hanging="296"/>
      </w:pPr>
      <w:rPr>
        <w:rFonts w:ascii="MS Gothic" w:eastAsia="MS Gothic" w:hAnsi="MS Gothic" w:cs="MS Gothic" w:hint="default"/>
        <w:b w:val="0"/>
        <w:bCs w:val="0"/>
        <w:i w:val="0"/>
        <w:iCs w:val="0"/>
        <w:spacing w:val="0"/>
        <w:w w:val="100"/>
        <w:sz w:val="24"/>
        <w:szCs w:val="24"/>
        <w:lang w:val="en-US" w:eastAsia="en-US" w:bidi="ar-SA"/>
      </w:rPr>
    </w:lvl>
    <w:lvl w:ilvl="1" w:tplc="C53E6694">
      <w:numFmt w:val="bullet"/>
      <w:lvlText w:val="•"/>
      <w:lvlJc w:val="left"/>
      <w:pPr>
        <w:ind w:left="704" w:hanging="296"/>
      </w:pPr>
      <w:rPr>
        <w:rFonts w:hint="default"/>
        <w:lang w:val="en-US" w:eastAsia="en-US" w:bidi="ar-SA"/>
      </w:rPr>
    </w:lvl>
    <w:lvl w:ilvl="2" w:tplc="D11CAB5C">
      <w:numFmt w:val="bullet"/>
      <w:lvlText w:val="•"/>
      <w:lvlJc w:val="left"/>
      <w:pPr>
        <w:ind w:left="848" w:hanging="296"/>
      </w:pPr>
      <w:rPr>
        <w:rFonts w:hint="default"/>
        <w:lang w:val="en-US" w:eastAsia="en-US" w:bidi="ar-SA"/>
      </w:rPr>
    </w:lvl>
    <w:lvl w:ilvl="3" w:tplc="83946BCC">
      <w:numFmt w:val="bullet"/>
      <w:lvlText w:val="•"/>
      <w:lvlJc w:val="left"/>
      <w:pPr>
        <w:ind w:left="993" w:hanging="296"/>
      </w:pPr>
      <w:rPr>
        <w:rFonts w:hint="default"/>
        <w:lang w:val="en-US" w:eastAsia="en-US" w:bidi="ar-SA"/>
      </w:rPr>
    </w:lvl>
    <w:lvl w:ilvl="4" w:tplc="0CB4C09C">
      <w:numFmt w:val="bullet"/>
      <w:lvlText w:val="•"/>
      <w:lvlJc w:val="left"/>
      <w:pPr>
        <w:ind w:left="1137" w:hanging="296"/>
      </w:pPr>
      <w:rPr>
        <w:rFonts w:hint="default"/>
        <w:lang w:val="en-US" w:eastAsia="en-US" w:bidi="ar-SA"/>
      </w:rPr>
    </w:lvl>
    <w:lvl w:ilvl="5" w:tplc="914A2A44">
      <w:numFmt w:val="bullet"/>
      <w:lvlText w:val="•"/>
      <w:lvlJc w:val="left"/>
      <w:pPr>
        <w:ind w:left="1282" w:hanging="296"/>
      </w:pPr>
      <w:rPr>
        <w:rFonts w:hint="default"/>
        <w:lang w:val="en-US" w:eastAsia="en-US" w:bidi="ar-SA"/>
      </w:rPr>
    </w:lvl>
    <w:lvl w:ilvl="6" w:tplc="C17C5DA4">
      <w:numFmt w:val="bullet"/>
      <w:lvlText w:val="•"/>
      <w:lvlJc w:val="left"/>
      <w:pPr>
        <w:ind w:left="1426" w:hanging="296"/>
      </w:pPr>
      <w:rPr>
        <w:rFonts w:hint="default"/>
        <w:lang w:val="en-US" w:eastAsia="en-US" w:bidi="ar-SA"/>
      </w:rPr>
    </w:lvl>
    <w:lvl w:ilvl="7" w:tplc="D018A100">
      <w:numFmt w:val="bullet"/>
      <w:lvlText w:val="•"/>
      <w:lvlJc w:val="left"/>
      <w:pPr>
        <w:ind w:left="1570" w:hanging="296"/>
      </w:pPr>
      <w:rPr>
        <w:rFonts w:hint="default"/>
        <w:lang w:val="en-US" w:eastAsia="en-US" w:bidi="ar-SA"/>
      </w:rPr>
    </w:lvl>
    <w:lvl w:ilvl="8" w:tplc="0590BFF6">
      <w:numFmt w:val="bullet"/>
      <w:lvlText w:val="•"/>
      <w:lvlJc w:val="left"/>
      <w:pPr>
        <w:ind w:left="1715" w:hanging="296"/>
      </w:pPr>
      <w:rPr>
        <w:rFonts w:hint="default"/>
        <w:lang w:val="en-US" w:eastAsia="en-US" w:bidi="ar-SA"/>
      </w:rPr>
    </w:lvl>
  </w:abstractNum>
  <w:abstractNum w:abstractNumId="32" w15:restartNumberingAfterBreak="0">
    <w:nsid w:val="4B30245A"/>
    <w:multiLevelType w:val="hybridMultilevel"/>
    <w:tmpl w:val="7F44D71E"/>
    <w:lvl w:ilvl="0" w:tplc="52E821DA">
      <w:numFmt w:val="bullet"/>
      <w:lvlText w:val=""/>
      <w:lvlJc w:val="left"/>
      <w:pPr>
        <w:ind w:left="333" w:hanging="187"/>
      </w:pPr>
      <w:rPr>
        <w:rFonts w:ascii="Symbol" w:eastAsia="Symbol" w:hAnsi="Symbol" w:cs="Symbol" w:hint="default"/>
        <w:b w:val="0"/>
        <w:bCs w:val="0"/>
        <w:i w:val="0"/>
        <w:iCs w:val="0"/>
        <w:spacing w:val="0"/>
        <w:w w:val="100"/>
        <w:sz w:val="22"/>
        <w:szCs w:val="22"/>
        <w:lang w:val="en-US" w:eastAsia="en-US" w:bidi="ar-SA"/>
      </w:rPr>
    </w:lvl>
    <w:lvl w:ilvl="1" w:tplc="F9C6D86C">
      <w:numFmt w:val="bullet"/>
      <w:lvlText w:val="•"/>
      <w:lvlJc w:val="left"/>
      <w:pPr>
        <w:ind w:left="668" w:hanging="187"/>
      </w:pPr>
      <w:rPr>
        <w:rFonts w:hint="default"/>
        <w:lang w:val="en-US" w:eastAsia="en-US" w:bidi="ar-SA"/>
      </w:rPr>
    </w:lvl>
    <w:lvl w:ilvl="2" w:tplc="5088C162">
      <w:numFmt w:val="bullet"/>
      <w:lvlText w:val="•"/>
      <w:lvlJc w:val="left"/>
      <w:pPr>
        <w:ind w:left="996" w:hanging="187"/>
      </w:pPr>
      <w:rPr>
        <w:rFonts w:hint="default"/>
        <w:lang w:val="en-US" w:eastAsia="en-US" w:bidi="ar-SA"/>
      </w:rPr>
    </w:lvl>
    <w:lvl w:ilvl="3" w:tplc="4DE48DB4">
      <w:numFmt w:val="bullet"/>
      <w:lvlText w:val="•"/>
      <w:lvlJc w:val="left"/>
      <w:pPr>
        <w:ind w:left="1324" w:hanging="187"/>
      </w:pPr>
      <w:rPr>
        <w:rFonts w:hint="default"/>
        <w:lang w:val="en-US" w:eastAsia="en-US" w:bidi="ar-SA"/>
      </w:rPr>
    </w:lvl>
    <w:lvl w:ilvl="4" w:tplc="CF9C1FDC">
      <w:numFmt w:val="bullet"/>
      <w:lvlText w:val="•"/>
      <w:lvlJc w:val="left"/>
      <w:pPr>
        <w:ind w:left="1653" w:hanging="187"/>
      </w:pPr>
      <w:rPr>
        <w:rFonts w:hint="default"/>
        <w:lang w:val="en-US" w:eastAsia="en-US" w:bidi="ar-SA"/>
      </w:rPr>
    </w:lvl>
    <w:lvl w:ilvl="5" w:tplc="B53AFB7E">
      <w:numFmt w:val="bullet"/>
      <w:lvlText w:val="•"/>
      <w:lvlJc w:val="left"/>
      <w:pPr>
        <w:ind w:left="1981" w:hanging="187"/>
      </w:pPr>
      <w:rPr>
        <w:rFonts w:hint="default"/>
        <w:lang w:val="en-US" w:eastAsia="en-US" w:bidi="ar-SA"/>
      </w:rPr>
    </w:lvl>
    <w:lvl w:ilvl="6" w:tplc="A0F69ABE">
      <w:numFmt w:val="bullet"/>
      <w:lvlText w:val="•"/>
      <w:lvlJc w:val="left"/>
      <w:pPr>
        <w:ind w:left="2309" w:hanging="187"/>
      </w:pPr>
      <w:rPr>
        <w:rFonts w:hint="default"/>
        <w:lang w:val="en-US" w:eastAsia="en-US" w:bidi="ar-SA"/>
      </w:rPr>
    </w:lvl>
    <w:lvl w:ilvl="7" w:tplc="EB047CB0">
      <w:numFmt w:val="bullet"/>
      <w:lvlText w:val="•"/>
      <w:lvlJc w:val="left"/>
      <w:pPr>
        <w:ind w:left="2638" w:hanging="187"/>
      </w:pPr>
      <w:rPr>
        <w:rFonts w:hint="default"/>
        <w:lang w:val="en-US" w:eastAsia="en-US" w:bidi="ar-SA"/>
      </w:rPr>
    </w:lvl>
    <w:lvl w:ilvl="8" w:tplc="F00246E2">
      <w:numFmt w:val="bullet"/>
      <w:lvlText w:val="•"/>
      <w:lvlJc w:val="left"/>
      <w:pPr>
        <w:ind w:left="2966" w:hanging="187"/>
      </w:pPr>
      <w:rPr>
        <w:rFonts w:hint="default"/>
        <w:lang w:val="en-US" w:eastAsia="en-US" w:bidi="ar-SA"/>
      </w:rPr>
    </w:lvl>
  </w:abstractNum>
  <w:abstractNum w:abstractNumId="33" w15:restartNumberingAfterBreak="0">
    <w:nsid w:val="4E445C92"/>
    <w:multiLevelType w:val="hybridMultilevel"/>
    <w:tmpl w:val="3212409C"/>
    <w:lvl w:ilvl="0" w:tplc="222414B6">
      <w:numFmt w:val="bullet"/>
      <w:lvlText w:val=""/>
      <w:lvlJc w:val="left"/>
      <w:pPr>
        <w:ind w:left="333" w:hanging="187"/>
      </w:pPr>
      <w:rPr>
        <w:rFonts w:ascii="Symbol" w:eastAsia="Symbol" w:hAnsi="Symbol" w:cs="Symbol" w:hint="default"/>
        <w:b w:val="0"/>
        <w:bCs w:val="0"/>
        <w:i w:val="0"/>
        <w:iCs w:val="0"/>
        <w:spacing w:val="0"/>
        <w:w w:val="100"/>
        <w:sz w:val="22"/>
        <w:szCs w:val="22"/>
        <w:lang w:val="en-US" w:eastAsia="en-US" w:bidi="ar-SA"/>
      </w:rPr>
    </w:lvl>
    <w:lvl w:ilvl="1" w:tplc="C804DCD6">
      <w:numFmt w:val="bullet"/>
      <w:lvlText w:val="•"/>
      <w:lvlJc w:val="left"/>
      <w:pPr>
        <w:ind w:left="668" w:hanging="187"/>
      </w:pPr>
      <w:rPr>
        <w:rFonts w:hint="default"/>
        <w:lang w:val="en-US" w:eastAsia="en-US" w:bidi="ar-SA"/>
      </w:rPr>
    </w:lvl>
    <w:lvl w:ilvl="2" w:tplc="A07AF404">
      <w:numFmt w:val="bullet"/>
      <w:lvlText w:val="•"/>
      <w:lvlJc w:val="left"/>
      <w:pPr>
        <w:ind w:left="996" w:hanging="187"/>
      </w:pPr>
      <w:rPr>
        <w:rFonts w:hint="default"/>
        <w:lang w:val="en-US" w:eastAsia="en-US" w:bidi="ar-SA"/>
      </w:rPr>
    </w:lvl>
    <w:lvl w:ilvl="3" w:tplc="C7BE5746">
      <w:numFmt w:val="bullet"/>
      <w:lvlText w:val="•"/>
      <w:lvlJc w:val="left"/>
      <w:pPr>
        <w:ind w:left="1324" w:hanging="187"/>
      </w:pPr>
      <w:rPr>
        <w:rFonts w:hint="default"/>
        <w:lang w:val="en-US" w:eastAsia="en-US" w:bidi="ar-SA"/>
      </w:rPr>
    </w:lvl>
    <w:lvl w:ilvl="4" w:tplc="B39867D6">
      <w:numFmt w:val="bullet"/>
      <w:lvlText w:val="•"/>
      <w:lvlJc w:val="left"/>
      <w:pPr>
        <w:ind w:left="1653" w:hanging="187"/>
      </w:pPr>
      <w:rPr>
        <w:rFonts w:hint="default"/>
        <w:lang w:val="en-US" w:eastAsia="en-US" w:bidi="ar-SA"/>
      </w:rPr>
    </w:lvl>
    <w:lvl w:ilvl="5" w:tplc="DB04E354">
      <w:numFmt w:val="bullet"/>
      <w:lvlText w:val="•"/>
      <w:lvlJc w:val="left"/>
      <w:pPr>
        <w:ind w:left="1981" w:hanging="187"/>
      </w:pPr>
      <w:rPr>
        <w:rFonts w:hint="default"/>
        <w:lang w:val="en-US" w:eastAsia="en-US" w:bidi="ar-SA"/>
      </w:rPr>
    </w:lvl>
    <w:lvl w:ilvl="6" w:tplc="8B329048">
      <w:numFmt w:val="bullet"/>
      <w:lvlText w:val="•"/>
      <w:lvlJc w:val="left"/>
      <w:pPr>
        <w:ind w:left="2309" w:hanging="187"/>
      </w:pPr>
      <w:rPr>
        <w:rFonts w:hint="default"/>
        <w:lang w:val="en-US" w:eastAsia="en-US" w:bidi="ar-SA"/>
      </w:rPr>
    </w:lvl>
    <w:lvl w:ilvl="7" w:tplc="9942EA2C">
      <w:numFmt w:val="bullet"/>
      <w:lvlText w:val="•"/>
      <w:lvlJc w:val="left"/>
      <w:pPr>
        <w:ind w:left="2638" w:hanging="187"/>
      </w:pPr>
      <w:rPr>
        <w:rFonts w:hint="default"/>
        <w:lang w:val="en-US" w:eastAsia="en-US" w:bidi="ar-SA"/>
      </w:rPr>
    </w:lvl>
    <w:lvl w:ilvl="8" w:tplc="53229AC2">
      <w:numFmt w:val="bullet"/>
      <w:lvlText w:val="•"/>
      <w:lvlJc w:val="left"/>
      <w:pPr>
        <w:ind w:left="2966" w:hanging="187"/>
      </w:pPr>
      <w:rPr>
        <w:rFonts w:hint="default"/>
        <w:lang w:val="en-US" w:eastAsia="en-US" w:bidi="ar-SA"/>
      </w:rPr>
    </w:lvl>
  </w:abstractNum>
  <w:abstractNum w:abstractNumId="34" w15:restartNumberingAfterBreak="0">
    <w:nsid w:val="5CC83F5C"/>
    <w:multiLevelType w:val="hybridMultilevel"/>
    <w:tmpl w:val="B81A3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ED713C"/>
    <w:multiLevelType w:val="hybridMultilevel"/>
    <w:tmpl w:val="A8AAF63E"/>
    <w:lvl w:ilvl="0" w:tplc="6DBC3A60">
      <w:numFmt w:val="bullet"/>
      <w:lvlText w:val="☐"/>
      <w:lvlJc w:val="left"/>
      <w:pPr>
        <w:ind w:left="1011" w:hanging="296"/>
      </w:pPr>
      <w:rPr>
        <w:rFonts w:ascii="MS Gothic" w:eastAsia="MS Gothic" w:hAnsi="MS Gothic" w:cs="MS Gothic" w:hint="default"/>
        <w:b w:val="0"/>
        <w:bCs w:val="0"/>
        <w:i w:val="0"/>
        <w:iCs w:val="0"/>
        <w:spacing w:val="0"/>
        <w:w w:val="100"/>
        <w:sz w:val="24"/>
        <w:szCs w:val="24"/>
        <w:lang w:val="en-US" w:eastAsia="en-US" w:bidi="ar-SA"/>
      </w:rPr>
    </w:lvl>
    <w:lvl w:ilvl="1" w:tplc="D45C7180">
      <w:numFmt w:val="bullet"/>
      <w:lvlText w:val="•"/>
      <w:lvlJc w:val="left"/>
      <w:pPr>
        <w:ind w:left="1163" w:hanging="296"/>
      </w:pPr>
      <w:rPr>
        <w:rFonts w:hint="default"/>
        <w:lang w:val="en-US" w:eastAsia="en-US" w:bidi="ar-SA"/>
      </w:rPr>
    </w:lvl>
    <w:lvl w:ilvl="2" w:tplc="CB1801F0">
      <w:numFmt w:val="bullet"/>
      <w:lvlText w:val="•"/>
      <w:lvlJc w:val="left"/>
      <w:pPr>
        <w:ind w:left="1307" w:hanging="296"/>
      </w:pPr>
      <w:rPr>
        <w:rFonts w:hint="default"/>
        <w:lang w:val="en-US" w:eastAsia="en-US" w:bidi="ar-SA"/>
      </w:rPr>
    </w:lvl>
    <w:lvl w:ilvl="3" w:tplc="91E81864">
      <w:numFmt w:val="bullet"/>
      <w:lvlText w:val="•"/>
      <w:lvlJc w:val="left"/>
      <w:pPr>
        <w:ind w:left="1450" w:hanging="296"/>
      </w:pPr>
      <w:rPr>
        <w:rFonts w:hint="default"/>
        <w:lang w:val="en-US" w:eastAsia="en-US" w:bidi="ar-SA"/>
      </w:rPr>
    </w:lvl>
    <w:lvl w:ilvl="4" w:tplc="054CA69E">
      <w:numFmt w:val="bullet"/>
      <w:lvlText w:val="•"/>
      <w:lvlJc w:val="left"/>
      <w:pPr>
        <w:ind w:left="1594" w:hanging="296"/>
      </w:pPr>
      <w:rPr>
        <w:rFonts w:hint="default"/>
        <w:lang w:val="en-US" w:eastAsia="en-US" w:bidi="ar-SA"/>
      </w:rPr>
    </w:lvl>
    <w:lvl w:ilvl="5" w:tplc="968E37B6">
      <w:numFmt w:val="bullet"/>
      <w:lvlText w:val="•"/>
      <w:lvlJc w:val="left"/>
      <w:pPr>
        <w:ind w:left="1737" w:hanging="296"/>
      </w:pPr>
      <w:rPr>
        <w:rFonts w:hint="default"/>
        <w:lang w:val="en-US" w:eastAsia="en-US" w:bidi="ar-SA"/>
      </w:rPr>
    </w:lvl>
    <w:lvl w:ilvl="6" w:tplc="CBD437BC">
      <w:numFmt w:val="bullet"/>
      <w:lvlText w:val="•"/>
      <w:lvlJc w:val="left"/>
      <w:pPr>
        <w:ind w:left="1881" w:hanging="296"/>
      </w:pPr>
      <w:rPr>
        <w:rFonts w:hint="default"/>
        <w:lang w:val="en-US" w:eastAsia="en-US" w:bidi="ar-SA"/>
      </w:rPr>
    </w:lvl>
    <w:lvl w:ilvl="7" w:tplc="8DF09F3A">
      <w:numFmt w:val="bullet"/>
      <w:lvlText w:val="•"/>
      <w:lvlJc w:val="left"/>
      <w:pPr>
        <w:ind w:left="2024" w:hanging="296"/>
      </w:pPr>
      <w:rPr>
        <w:rFonts w:hint="default"/>
        <w:lang w:val="en-US" w:eastAsia="en-US" w:bidi="ar-SA"/>
      </w:rPr>
    </w:lvl>
    <w:lvl w:ilvl="8" w:tplc="EB3AAD64">
      <w:numFmt w:val="bullet"/>
      <w:lvlText w:val="•"/>
      <w:lvlJc w:val="left"/>
      <w:pPr>
        <w:ind w:left="2168" w:hanging="296"/>
      </w:pPr>
      <w:rPr>
        <w:rFonts w:hint="default"/>
        <w:lang w:val="en-US" w:eastAsia="en-US" w:bidi="ar-SA"/>
      </w:rPr>
    </w:lvl>
  </w:abstractNum>
  <w:abstractNum w:abstractNumId="36" w15:restartNumberingAfterBreak="0">
    <w:nsid w:val="5F8F33CC"/>
    <w:multiLevelType w:val="hybridMultilevel"/>
    <w:tmpl w:val="00A6426C"/>
    <w:lvl w:ilvl="0" w:tplc="8D0434DE">
      <w:start w:val="1"/>
      <w:numFmt w:val="upperLetter"/>
      <w:lvlText w:val="%1."/>
      <w:lvlJc w:val="left"/>
      <w:pPr>
        <w:ind w:left="990" w:hanging="360"/>
      </w:pPr>
      <w:rPr>
        <w:rFonts w:ascii="Arial" w:eastAsia="Arial" w:hAnsi="Arial" w:cs="Arial" w:hint="default"/>
        <w:b/>
        <w:bCs/>
        <w:i w:val="0"/>
        <w:iCs w:val="0"/>
        <w:color w:val="000000" w:themeColor="text1"/>
        <w:spacing w:val="-1"/>
        <w:w w:val="100"/>
        <w:sz w:val="22"/>
        <w:szCs w:val="22"/>
        <w:lang w:val="en-US" w:eastAsia="en-US" w:bidi="ar-SA"/>
      </w:rPr>
    </w:lvl>
    <w:lvl w:ilvl="1" w:tplc="193EBB04">
      <w:numFmt w:val="bullet"/>
      <w:lvlText w:val="•"/>
      <w:lvlJc w:val="left"/>
      <w:pPr>
        <w:ind w:left="2170" w:hanging="360"/>
      </w:pPr>
      <w:rPr>
        <w:rFonts w:hint="default"/>
        <w:lang w:val="en-US" w:eastAsia="en-US" w:bidi="ar-SA"/>
      </w:rPr>
    </w:lvl>
    <w:lvl w:ilvl="2" w:tplc="41BA031A">
      <w:numFmt w:val="bullet"/>
      <w:lvlText w:val="•"/>
      <w:lvlJc w:val="left"/>
      <w:pPr>
        <w:ind w:left="3160" w:hanging="360"/>
      </w:pPr>
      <w:rPr>
        <w:rFonts w:hint="default"/>
        <w:lang w:val="en-US" w:eastAsia="en-US" w:bidi="ar-SA"/>
      </w:rPr>
    </w:lvl>
    <w:lvl w:ilvl="3" w:tplc="7CBEE700">
      <w:numFmt w:val="bullet"/>
      <w:lvlText w:val="•"/>
      <w:lvlJc w:val="left"/>
      <w:pPr>
        <w:ind w:left="4150" w:hanging="360"/>
      </w:pPr>
      <w:rPr>
        <w:rFonts w:hint="default"/>
        <w:lang w:val="en-US" w:eastAsia="en-US" w:bidi="ar-SA"/>
      </w:rPr>
    </w:lvl>
    <w:lvl w:ilvl="4" w:tplc="7EF281BE">
      <w:numFmt w:val="bullet"/>
      <w:lvlText w:val="•"/>
      <w:lvlJc w:val="left"/>
      <w:pPr>
        <w:ind w:left="5140" w:hanging="360"/>
      </w:pPr>
      <w:rPr>
        <w:rFonts w:hint="default"/>
        <w:lang w:val="en-US" w:eastAsia="en-US" w:bidi="ar-SA"/>
      </w:rPr>
    </w:lvl>
    <w:lvl w:ilvl="5" w:tplc="FD903A9E">
      <w:numFmt w:val="bullet"/>
      <w:lvlText w:val="•"/>
      <w:lvlJc w:val="left"/>
      <w:pPr>
        <w:ind w:left="6130" w:hanging="360"/>
      </w:pPr>
      <w:rPr>
        <w:rFonts w:hint="default"/>
        <w:lang w:val="en-US" w:eastAsia="en-US" w:bidi="ar-SA"/>
      </w:rPr>
    </w:lvl>
    <w:lvl w:ilvl="6" w:tplc="0840D174">
      <w:numFmt w:val="bullet"/>
      <w:lvlText w:val="•"/>
      <w:lvlJc w:val="left"/>
      <w:pPr>
        <w:ind w:left="7120" w:hanging="360"/>
      </w:pPr>
      <w:rPr>
        <w:rFonts w:hint="default"/>
        <w:lang w:val="en-US" w:eastAsia="en-US" w:bidi="ar-SA"/>
      </w:rPr>
    </w:lvl>
    <w:lvl w:ilvl="7" w:tplc="EC2E3802">
      <w:numFmt w:val="bullet"/>
      <w:lvlText w:val="•"/>
      <w:lvlJc w:val="left"/>
      <w:pPr>
        <w:ind w:left="8110" w:hanging="360"/>
      </w:pPr>
      <w:rPr>
        <w:rFonts w:hint="default"/>
        <w:lang w:val="en-US" w:eastAsia="en-US" w:bidi="ar-SA"/>
      </w:rPr>
    </w:lvl>
    <w:lvl w:ilvl="8" w:tplc="37D08602">
      <w:numFmt w:val="bullet"/>
      <w:lvlText w:val="•"/>
      <w:lvlJc w:val="left"/>
      <w:pPr>
        <w:ind w:left="9100" w:hanging="360"/>
      </w:pPr>
      <w:rPr>
        <w:rFonts w:hint="default"/>
        <w:lang w:val="en-US" w:eastAsia="en-US" w:bidi="ar-SA"/>
      </w:rPr>
    </w:lvl>
  </w:abstractNum>
  <w:abstractNum w:abstractNumId="37" w15:restartNumberingAfterBreak="0">
    <w:nsid w:val="6460001A"/>
    <w:multiLevelType w:val="hybridMultilevel"/>
    <w:tmpl w:val="2FD0838A"/>
    <w:lvl w:ilvl="0" w:tplc="D28C03E0">
      <w:start w:val="1"/>
      <w:numFmt w:val="upperLetter"/>
      <w:lvlText w:val="%1."/>
      <w:lvlJc w:val="left"/>
      <w:pPr>
        <w:ind w:left="1184" w:hanging="360"/>
      </w:pPr>
      <w:rPr>
        <w:rFonts w:ascii="Arial" w:eastAsia="Arial" w:hAnsi="Arial" w:cs="Arial" w:hint="default"/>
        <w:b/>
        <w:bCs/>
        <w:i w:val="0"/>
        <w:iCs w:val="0"/>
        <w:spacing w:val="-1"/>
        <w:w w:val="100"/>
        <w:sz w:val="22"/>
        <w:szCs w:val="22"/>
        <w:lang w:val="en-US" w:eastAsia="en-US" w:bidi="ar-SA"/>
      </w:rPr>
    </w:lvl>
    <w:lvl w:ilvl="1" w:tplc="0BC85616">
      <w:numFmt w:val="bullet"/>
      <w:lvlText w:val=""/>
      <w:lvlJc w:val="left"/>
      <w:pPr>
        <w:ind w:left="1184" w:hanging="183"/>
      </w:pPr>
      <w:rPr>
        <w:rFonts w:ascii="Symbol" w:eastAsia="Symbol" w:hAnsi="Symbol" w:cs="Symbol" w:hint="default"/>
        <w:b w:val="0"/>
        <w:bCs w:val="0"/>
        <w:i w:val="0"/>
        <w:iCs w:val="0"/>
        <w:spacing w:val="0"/>
        <w:w w:val="100"/>
        <w:sz w:val="22"/>
        <w:szCs w:val="22"/>
        <w:lang w:val="en-US" w:eastAsia="en-US" w:bidi="ar-SA"/>
      </w:rPr>
    </w:lvl>
    <w:lvl w:ilvl="2" w:tplc="2294EFAE">
      <w:numFmt w:val="bullet"/>
      <w:lvlText w:val="•"/>
      <w:lvlJc w:val="left"/>
      <w:pPr>
        <w:ind w:left="3160" w:hanging="183"/>
      </w:pPr>
      <w:rPr>
        <w:rFonts w:hint="default"/>
        <w:lang w:val="en-US" w:eastAsia="en-US" w:bidi="ar-SA"/>
      </w:rPr>
    </w:lvl>
    <w:lvl w:ilvl="3" w:tplc="7B2004D4">
      <w:numFmt w:val="bullet"/>
      <w:lvlText w:val="•"/>
      <w:lvlJc w:val="left"/>
      <w:pPr>
        <w:ind w:left="4150" w:hanging="183"/>
      </w:pPr>
      <w:rPr>
        <w:rFonts w:hint="default"/>
        <w:lang w:val="en-US" w:eastAsia="en-US" w:bidi="ar-SA"/>
      </w:rPr>
    </w:lvl>
    <w:lvl w:ilvl="4" w:tplc="BA409F42">
      <w:numFmt w:val="bullet"/>
      <w:lvlText w:val="•"/>
      <w:lvlJc w:val="left"/>
      <w:pPr>
        <w:ind w:left="5140" w:hanging="183"/>
      </w:pPr>
      <w:rPr>
        <w:rFonts w:hint="default"/>
        <w:lang w:val="en-US" w:eastAsia="en-US" w:bidi="ar-SA"/>
      </w:rPr>
    </w:lvl>
    <w:lvl w:ilvl="5" w:tplc="358CC41C">
      <w:numFmt w:val="bullet"/>
      <w:lvlText w:val="•"/>
      <w:lvlJc w:val="left"/>
      <w:pPr>
        <w:ind w:left="6130" w:hanging="183"/>
      </w:pPr>
      <w:rPr>
        <w:rFonts w:hint="default"/>
        <w:lang w:val="en-US" w:eastAsia="en-US" w:bidi="ar-SA"/>
      </w:rPr>
    </w:lvl>
    <w:lvl w:ilvl="6" w:tplc="DD02272E">
      <w:numFmt w:val="bullet"/>
      <w:lvlText w:val="•"/>
      <w:lvlJc w:val="left"/>
      <w:pPr>
        <w:ind w:left="7120" w:hanging="183"/>
      </w:pPr>
      <w:rPr>
        <w:rFonts w:hint="default"/>
        <w:lang w:val="en-US" w:eastAsia="en-US" w:bidi="ar-SA"/>
      </w:rPr>
    </w:lvl>
    <w:lvl w:ilvl="7" w:tplc="8F80CC04">
      <w:numFmt w:val="bullet"/>
      <w:lvlText w:val="•"/>
      <w:lvlJc w:val="left"/>
      <w:pPr>
        <w:ind w:left="8110" w:hanging="183"/>
      </w:pPr>
      <w:rPr>
        <w:rFonts w:hint="default"/>
        <w:lang w:val="en-US" w:eastAsia="en-US" w:bidi="ar-SA"/>
      </w:rPr>
    </w:lvl>
    <w:lvl w:ilvl="8" w:tplc="31120B64">
      <w:numFmt w:val="bullet"/>
      <w:lvlText w:val="•"/>
      <w:lvlJc w:val="left"/>
      <w:pPr>
        <w:ind w:left="9100" w:hanging="183"/>
      </w:pPr>
      <w:rPr>
        <w:rFonts w:hint="default"/>
        <w:lang w:val="en-US" w:eastAsia="en-US" w:bidi="ar-SA"/>
      </w:rPr>
    </w:lvl>
  </w:abstractNum>
  <w:abstractNum w:abstractNumId="38" w15:restartNumberingAfterBreak="0">
    <w:nsid w:val="655B295A"/>
    <w:multiLevelType w:val="hybridMultilevel"/>
    <w:tmpl w:val="33C69F9E"/>
    <w:lvl w:ilvl="0" w:tplc="F9B687B4">
      <w:numFmt w:val="bullet"/>
      <w:lvlText w:val="☐"/>
      <w:lvlJc w:val="left"/>
      <w:pPr>
        <w:ind w:left="563" w:hanging="296"/>
      </w:pPr>
      <w:rPr>
        <w:rFonts w:ascii="MS Gothic" w:eastAsia="MS Gothic" w:hAnsi="MS Gothic" w:cs="MS Gothic" w:hint="default"/>
        <w:b w:val="0"/>
        <w:bCs w:val="0"/>
        <w:i w:val="0"/>
        <w:iCs w:val="0"/>
        <w:spacing w:val="0"/>
        <w:w w:val="100"/>
        <w:sz w:val="24"/>
        <w:szCs w:val="24"/>
        <w:lang w:val="en-US" w:eastAsia="en-US" w:bidi="ar-SA"/>
      </w:rPr>
    </w:lvl>
    <w:lvl w:ilvl="1" w:tplc="893C567C">
      <w:numFmt w:val="bullet"/>
      <w:lvlText w:val="•"/>
      <w:lvlJc w:val="left"/>
      <w:pPr>
        <w:ind w:left="704" w:hanging="296"/>
      </w:pPr>
      <w:rPr>
        <w:rFonts w:hint="default"/>
        <w:lang w:val="en-US" w:eastAsia="en-US" w:bidi="ar-SA"/>
      </w:rPr>
    </w:lvl>
    <w:lvl w:ilvl="2" w:tplc="65443BB0">
      <w:numFmt w:val="bullet"/>
      <w:lvlText w:val="•"/>
      <w:lvlJc w:val="left"/>
      <w:pPr>
        <w:ind w:left="849" w:hanging="296"/>
      </w:pPr>
      <w:rPr>
        <w:rFonts w:hint="default"/>
        <w:lang w:val="en-US" w:eastAsia="en-US" w:bidi="ar-SA"/>
      </w:rPr>
    </w:lvl>
    <w:lvl w:ilvl="3" w:tplc="1F7E9FA0">
      <w:numFmt w:val="bullet"/>
      <w:lvlText w:val="•"/>
      <w:lvlJc w:val="left"/>
      <w:pPr>
        <w:ind w:left="993" w:hanging="296"/>
      </w:pPr>
      <w:rPr>
        <w:rFonts w:hint="default"/>
        <w:lang w:val="en-US" w:eastAsia="en-US" w:bidi="ar-SA"/>
      </w:rPr>
    </w:lvl>
    <w:lvl w:ilvl="4" w:tplc="5A7EFC32">
      <w:numFmt w:val="bullet"/>
      <w:lvlText w:val="•"/>
      <w:lvlJc w:val="left"/>
      <w:pPr>
        <w:ind w:left="1138" w:hanging="296"/>
      </w:pPr>
      <w:rPr>
        <w:rFonts w:hint="default"/>
        <w:lang w:val="en-US" w:eastAsia="en-US" w:bidi="ar-SA"/>
      </w:rPr>
    </w:lvl>
    <w:lvl w:ilvl="5" w:tplc="B53C2C30">
      <w:numFmt w:val="bullet"/>
      <w:lvlText w:val="•"/>
      <w:lvlJc w:val="left"/>
      <w:pPr>
        <w:ind w:left="1282" w:hanging="296"/>
      </w:pPr>
      <w:rPr>
        <w:rFonts w:hint="default"/>
        <w:lang w:val="en-US" w:eastAsia="en-US" w:bidi="ar-SA"/>
      </w:rPr>
    </w:lvl>
    <w:lvl w:ilvl="6" w:tplc="9E6AC526">
      <w:numFmt w:val="bullet"/>
      <w:lvlText w:val="•"/>
      <w:lvlJc w:val="left"/>
      <w:pPr>
        <w:ind w:left="1427" w:hanging="296"/>
      </w:pPr>
      <w:rPr>
        <w:rFonts w:hint="default"/>
        <w:lang w:val="en-US" w:eastAsia="en-US" w:bidi="ar-SA"/>
      </w:rPr>
    </w:lvl>
    <w:lvl w:ilvl="7" w:tplc="C97AD318">
      <w:numFmt w:val="bullet"/>
      <w:lvlText w:val="•"/>
      <w:lvlJc w:val="left"/>
      <w:pPr>
        <w:ind w:left="1571" w:hanging="296"/>
      </w:pPr>
      <w:rPr>
        <w:rFonts w:hint="default"/>
        <w:lang w:val="en-US" w:eastAsia="en-US" w:bidi="ar-SA"/>
      </w:rPr>
    </w:lvl>
    <w:lvl w:ilvl="8" w:tplc="E9562326">
      <w:numFmt w:val="bullet"/>
      <w:lvlText w:val="•"/>
      <w:lvlJc w:val="left"/>
      <w:pPr>
        <w:ind w:left="1716" w:hanging="296"/>
      </w:pPr>
      <w:rPr>
        <w:rFonts w:hint="default"/>
        <w:lang w:val="en-US" w:eastAsia="en-US" w:bidi="ar-SA"/>
      </w:rPr>
    </w:lvl>
  </w:abstractNum>
  <w:abstractNum w:abstractNumId="39" w15:restartNumberingAfterBreak="0">
    <w:nsid w:val="67A625A5"/>
    <w:multiLevelType w:val="hybridMultilevel"/>
    <w:tmpl w:val="C1823490"/>
    <w:lvl w:ilvl="0" w:tplc="DFD21B00">
      <w:numFmt w:val="bullet"/>
      <w:lvlText w:val=""/>
      <w:lvlJc w:val="left"/>
      <w:pPr>
        <w:ind w:left="333" w:hanging="187"/>
      </w:pPr>
      <w:rPr>
        <w:rFonts w:ascii="Symbol" w:eastAsia="Symbol" w:hAnsi="Symbol" w:cs="Symbol" w:hint="default"/>
        <w:b w:val="0"/>
        <w:bCs w:val="0"/>
        <w:i w:val="0"/>
        <w:iCs w:val="0"/>
        <w:spacing w:val="0"/>
        <w:w w:val="100"/>
        <w:sz w:val="22"/>
        <w:szCs w:val="22"/>
        <w:lang w:val="en-US" w:eastAsia="en-US" w:bidi="ar-SA"/>
      </w:rPr>
    </w:lvl>
    <w:lvl w:ilvl="1" w:tplc="4B80F236">
      <w:numFmt w:val="bullet"/>
      <w:lvlText w:val="•"/>
      <w:lvlJc w:val="left"/>
      <w:pPr>
        <w:ind w:left="731" w:hanging="187"/>
      </w:pPr>
      <w:rPr>
        <w:rFonts w:hint="default"/>
        <w:lang w:val="en-US" w:eastAsia="en-US" w:bidi="ar-SA"/>
      </w:rPr>
    </w:lvl>
    <w:lvl w:ilvl="2" w:tplc="A32A2060">
      <w:numFmt w:val="bullet"/>
      <w:lvlText w:val="•"/>
      <w:lvlJc w:val="left"/>
      <w:pPr>
        <w:ind w:left="1122" w:hanging="187"/>
      </w:pPr>
      <w:rPr>
        <w:rFonts w:hint="default"/>
        <w:lang w:val="en-US" w:eastAsia="en-US" w:bidi="ar-SA"/>
      </w:rPr>
    </w:lvl>
    <w:lvl w:ilvl="3" w:tplc="7EC252F6">
      <w:numFmt w:val="bullet"/>
      <w:lvlText w:val="•"/>
      <w:lvlJc w:val="left"/>
      <w:pPr>
        <w:ind w:left="1513" w:hanging="187"/>
      </w:pPr>
      <w:rPr>
        <w:rFonts w:hint="default"/>
        <w:lang w:val="en-US" w:eastAsia="en-US" w:bidi="ar-SA"/>
      </w:rPr>
    </w:lvl>
    <w:lvl w:ilvl="4" w:tplc="1F64C198">
      <w:numFmt w:val="bullet"/>
      <w:lvlText w:val="•"/>
      <w:lvlJc w:val="left"/>
      <w:pPr>
        <w:ind w:left="1904" w:hanging="187"/>
      </w:pPr>
      <w:rPr>
        <w:rFonts w:hint="default"/>
        <w:lang w:val="en-US" w:eastAsia="en-US" w:bidi="ar-SA"/>
      </w:rPr>
    </w:lvl>
    <w:lvl w:ilvl="5" w:tplc="6CDCCC0A">
      <w:numFmt w:val="bullet"/>
      <w:lvlText w:val="•"/>
      <w:lvlJc w:val="left"/>
      <w:pPr>
        <w:ind w:left="2295" w:hanging="187"/>
      </w:pPr>
      <w:rPr>
        <w:rFonts w:hint="default"/>
        <w:lang w:val="en-US" w:eastAsia="en-US" w:bidi="ar-SA"/>
      </w:rPr>
    </w:lvl>
    <w:lvl w:ilvl="6" w:tplc="2960954C">
      <w:numFmt w:val="bullet"/>
      <w:lvlText w:val="•"/>
      <w:lvlJc w:val="left"/>
      <w:pPr>
        <w:ind w:left="2686" w:hanging="187"/>
      </w:pPr>
      <w:rPr>
        <w:rFonts w:hint="default"/>
        <w:lang w:val="en-US" w:eastAsia="en-US" w:bidi="ar-SA"/>
      </w:rPr>
    </w:lvl>
    <w:lvl w:ilvl="7" w:tplc="2D9C241A">
      <w:numFmt w:val="bullet"/>
      <w:lvlText w:val="•"/>
      <w:lvlJc w:val="left"/>
      <w:pPr>
        <w:ind w:left="3077" w:hanging="187"/>
      </w:pPr>
      <w:rPr>
        <w:rFonts w:hint="default"/>
        <w:lang w:val="en-US" w:eastAsia="en-US" w:bidi="ar-SA"/>
      </w:rPr>
    </w:lvl>
    <w:lvl w:ilvl="8" w:tplc="5D64176C">
      <w:numFmt w:val="bullet"/>
      <w:lvlText w:val="•"/>
      <w:lvlJc w:val="left"/>
      <w:pPr>
        <w:ind w:left="3468" w:hanging="187"/>
      </w:pPr>
      <w:rPr>
        <w:rFonts w:hint="default"/>
        <w:lang w:val="en-US" w:eastAsia="en-US" w:bidi="ar-SA"/>
      </w:rPr>
    </w:lvl>
  </w:abstractNum>
  <w:abstractNum w:abstractNumId="40" w15:restartNumberingAfterBreak="0">
    <w:nsid w:val="6B4167C4"/>
    <w:multiLevelType w:val="hybridMultilevel"/>
    <w:tmpl w:val="291EA9A2"/>
    <w:lvl w:ilvl="0" w:tplc="2B70BA06">
      <w:numFmt w:val="bullet"/>
      <w:lvlText w:val=""/>
      <w:lvlJc w:val="left"/>
      <w:pPr>
        <w:ind w:left="333" w:hanging="187"/>
      </w:pPr>
      <w:rPr>
        <w:rFonts w:ascii="Symbol" w:eastAsia="Symbol" w:hAnsi="Symbol" w:cs="Symbol" w:hint="default"/>
        <w:b w:val="0"/>
        <w:bCs w:val="0"/>
        <w:i w:val="0"/>
        <w:iCs w:val="0"/>
        <w:spacing w:val="0"/>
        <w:w w:val="100"/>
        <w:sz w:val="22"/>
        <w:szCs w:val="22"/>
        <w:lang w:val="en-US" w:eastAsia="en-US" w:bidi="ar-SA"/>
      </w:rPr>
    </w:lvl>
    <w:lvl w:ilvl="1" w:tplc="228E2E00">
      <w:numFmt w:val="bullet"/>
      <w:lvlText w:val="•"/>
      <w:lvlJc w:val="left"/>
      <w:pPr>
        <w:ind w:left="731" w:hanging="187"/>
      </w:pPr>
      <w:rPr>
        <w:rFonts w:hint="default"/>
        <w:lang w:val="en-US" w:eastAsia="en-US" w:bidi="ar-SA"/>
      </w:rPr>
    </w:lvl>
    <w:lvl w:ilvl="2" w:tplc="207ECC0C">
      <w:numFmt w:val="bullet"/>
      <w:lvlText w:val="•"/>
      <w:lvlJc w:val="left"/>
      <w:pPr>
        <w:ind w:left="1122" w:hanging="187"/>
      </w:pPr>
      <w:rPr>
        <w:rFonts w:hint="default"/>
        <w:lang w:val="en-US" w:eastAsia="en-US" w:bidi="ar-SA"/>
      </w:rPr>
    </w:lvl>
    <w:lvl w:ilvl="3" w:tplc="88AA6A9E">
      <w:numFmt w:val="bullet"/>
      <w:lvlText w:val="•"/>
      <w:lvlJc w:val="left"/>
      <w:pPr>
        <w:ind w:left="1513" w:hanging="187"/>
      </w:pPr>
      <w:rPr>
        <w:rFonts w:hint="default"/>
        <w:lang w:val="en-US" w:eastAsia="en-US" w:bidi="ar-SA"/>
      </w:rPr>
    </w:lvl>
    <w:lvl w:ilvl="4" w:tplc="B7A4B1BC">
      <w:numFmt w:val="bullet"/>
      <w:lvlText w:val="•"/>
      <w:lvlJc w:val="left"/>
      <w:pPr>
        <w:ind w:left="1904" w:hanging="187"/>
      </w:pPr>
      <w:rPr>
        <w:rFonts w:hint="default"/>
        <w:lang w:val="en-US" w:eastAsia="en-US" w:bidi="ar-SA"/>
      </w:rPr>
    </w:lvl>
    <w:lvl w:ilvl="5" w:tplc="12BCF2E2">
      <w:numFmt w:val="bullet"/>
      <w:lvlText w:val="•"/>
      <w:lvlJc w:val="left"/>
      <w:pPr>
        <w:ind w:left="2295" w:hanging="187"/>
      </w:pPr>
      <w:rPr>
        <w:rFonts w:hint="default"/>
        <w:lang w:val="en-US" w:eastAsia="en-US" w:bidi="ar-SA"/>
      </w:rPr>
    </w:lvl>
    <w:lvl w:ilvl="6" w:tplc="6C6615E6">
      <w:numFmt w:val="bullet"/>
      <w:lvlText w:val="•"/>
      <w:lvlJc w:val="left"/>
      <w:pPr>
        <w:ind w:left="2686" w:hanging="187"/>
      </w:pPr>
      <w:rPr>
        <w:rFonts w:hint="default"/>
        <w:lang w:val="en-US" w:eastAsia="en-US" w:bidi="ar-SA"/>
      </w:rPr>
    </w:lvl>
    <w:lvl w:ilvl="7" w:tplc="5AC49FE4">
      <w:numFmt w:val="bullet"/>
      <w:lvlText w:val="•"/>
      <w:lvlJc w:val="left"/>
      <w:pPr>
        <w:ind w:left="3077" w:hanging="187"/>
      </w:pPr>
      <w:rPr>
        <w:rFonts w:hint="default"/>
        <w:lang w:val="en-US" w:eastAsia="en-US" w:bidi="ar-SA"/>
      </w:rPr>
    </w:lvl>
    <w:lvl w:ilvl="8" w:tplc="802825F6">
      <w:numFmt w:val="bullet"/>
      <w:lvlText w:val="•"/>
      <w:lvlJc w:val="left"/>
      <w:pPr>
        <w:ind w:left="3468" w:hanging="187"/>
      </w:pPr>
      <w:rPr>
        <w:rFonts w:hint="default"/>
        <w:lang w:val="en-US" w:eastAsia="en-US" w:bidi="ar-SA"/>
      </w:rPr>
    </w:lvl>
  </w:abstractNum>
  <w:abstractNum w:abstractNumId="41" w15:restartNumberingAfterBreak="0">
    <w:nsid w:val="6F571F31"/>
    <w:multiLevelType w:val="hybridMultilevel"/>
    <w:tmpl w:val="A1A6E7DC"/>
    <w:lvl w:ilvl="0" w:tplc="9C9CA412">
      <w:numFmt w:val="bullet"/>
      <w:lvlText w:val=""/>
      <w:lvlJc w:val="left"/>
      <w:pPr>
        <w:ind w:left="361" w:hanging="182"/>
      </w:pPr>
      <w:rPr>
        <w:rFonts w:ascii="Symbol" w:eastAsia="Symbol" w:hAnsi="Symbol" w:cs="Symbol" w:hint="default"/>
        <w:b w:val="0"/>
        <w:bCs w:val="0"/>
        <w:i w:val="0"/>
        <w:iCs w:val="0"/>
        <w:spacing w:val="0"/>
        <w:w w:val="100"/>
        <w:sz w:val="22"/>
        <w:szCs w:val="22"/>
        <w:lang w:val="en-US" w:eastAsia="en-US" w:bidi="ar-SA"/>
      </w:rPr>
    </w:lvl>
    <w:lvl w:ilvl="1" w:tplc="DB66691A">
      <w:numFmt w:val="bullet"/>
      <w:lvlText w:val="•"/>
      <w:lvlJc w:val="left"/>
      <w:pPr>
        <w:ind w:left="790" w:hanging="182"/>
      </w:pPr>
      <w:rPr>
        <w:rFonts w:hint="default"/>
        <w:lang w:val="en-US" w:eastAsia="en-US" w:bidi="ar-SA"/>
      </w:rPr>
    </w:lvl>
    <w:lvl w:ilvl="2" w:tplc="815AD086">
      <w:numFmt w:val="bullet"/>
      <w:lvlText w:val="•"/>
      <w:lvlJc w:val="left"/>
      <w:pPr>
        <w:ind w:left="1221" w:hanging="182"/>
      </w:pPr>
      <w:rPr>
        <w:rFonts w:hint="default"/>
        <w:lang w:val="en-US" w:eastAsia="en-US" w:bidi="ar-SA"/>
      </w:rPr>
    </w:lvl>
    <w:lvl w:ilvl="3" w:tplc="4FD07352">
      <w:numFmt w:val="bullet"/>
      <w:lvlText w:val="•"/>
      <w:lvlJc w:val="left"/>
      <w:pPr>
        <w:ind w:left="1651" w:hanging="182"/>
      </w:pPr>
      <w:rPr>
        <w:rFonts w:hint="default"/>
        <w:lang w:val="en-US" w:eastAsia="en-US" w:bidi="ar-SA"/>
      </w:rPr>
    </w:lvl>
    <w:lvl w:ilvl="4" w:tplc="AC6E7E2E">
      <w:numFmt w:val="bullet"/>
      <w:lvlText w:val="•"/>
      <w:lvlJc w:val="left"/>
      <w:pPr>
        <w:ind w:left="2082" w:hanging="182"/>
      </w:pPr>
      <w:rPr>
        <w:rFonts w:hint="default"/>
        <w:lang w:val="en-US" w:eastAsia="en-US" w:bidi="ar-SA"/>
      </w:rPr>
    </w:lvl>
    <w:lvl w:ilvl="5" w:tplc="31526756">
      <w:numFmt w:val="bullet"/>
      <w:lvlText w:val="•"/>
      <w:lvlJc w:val="left"/>
      <w:pPr>
        <w:ind w:left="2512" w:hanging="182"/>
      </w:pPr>
      <w:rPr>
        <w:rFonts w:hint="default"/>
        <w:lang w:val="en-US" w:eastAsia="en-US" w:bidi="ar-SA"/>
      </w:rPr>
    </w:lvl>
    <w:lvl w:ilvl="6" w:tplc="EEAE13D2">
      <w:numFmt w:val="bullet"/>
      <w:lvlText w:val="•"/>
      <w:lvlJc w:val="left"/>
      <w:pPr>
        <w:ind w:left="2943" w:hanging="182"/>
      </w:pPr>
      <w:rPr>
        <w:rFonts w:hint="default"/>
        <w:lang w:val="en-US" w:eastAsia="en-US" w:bidi="ar-SA"/>
      </w:rPr>
    </w:lvl>
    <w:lvl w:ilvl="7" w:tplc="CA48D20C">
      <w:numFmt w:val="bullet"/>
      <w:lvlText w:val="•"/>
      <w:lvlJc w:val="left"/>
      <w:pPr>
        <w:ind w:left="3373" w:hanging="182"/>
      </w:pPr>
      <w:rPr>
        <w:rFonts w:hint="default"/>
        <w:lang w:val="en-US" w:eastAsia="en-US" w:bidi="ar-SA"/>
      </w:rPr>
    </w:lvl>
    <w:lvl w:ilvl="8" w:tplc="A198CB4E">
      <w:numFmt w:val="bullet"/>
      <w:lvlText w:val="•"/>
      <w:lvlJc w:val="left"/>
      <w:pPr>
        <w:ind w:left="3804" w:hanging="182"/>
      </w:pPr>
      <w:rPr>
        <w:rFonts w:hint="default"/>
        <w:lang w:val="en-US" w:eastAsia="en-US" w:bidi="ar-SA"/>
      </w:rPr>
    </w:lvl>
  </w:abstractNum>
  <w:abstractNum w:abstractNumId="42" w15:restartNumberingAfterBreak="0">
    <w:nsid w:val="711C094F"/>
    <w:multiLevelType w:val="hybridMultilevel"/>
    <w:tmpl w:val="BD04B616"/>
    <w:lvl w:ilvl="0" w:tplc="04090001">
      <w:start w:val="1"/>
      <w:numFmt w:val="bullet"/>
      <w:lvlText w:val=""/>
      <w:lvlJc w:val="left"/>
      <w:pPr>
        <w:ind w:left="1184" w:hanging="360"/>
      </w:pPr>
      <w:rPr>
        <w:rFonts w:ascii="Symbol" w:hAnsi="Symbol" w:hint="default"/>
        <w:b/>
        <w:bCs/>
        <w:i w:val="0"/>
        <w:iCs w:val="0"/>
        <w:spacing w:val="-1"/>
        <w:w w:val="100"/>
        <w:sz w:val="22"/>
        <w:szCs w:val="22"/>
        <w:lang w:val="en-US" w:eastAsia="en-US" w:bidi="ar-SA"/>
      </w:rPr>
    </w:lvl>
    <w:lvl w:ilvl="1" w:tplc="8FE83D2A">
      <w:numFmt w:val="bullet"/>
      <w:lvlText w:val=""/>
      <w:lvlJc w:val="left"/>
      <w:pPr>
        <w:ind w:left="1184" w:hanging="183"/>
      </w:pPr>
      <w:rPr>
        <w:rFonts w:ascii="Symbol" w:eastAsia="Symbol" w:hAnsi="Symbol" w:cs="Symbol" w:hint="default"/>
        <w:b w:val="0"/>
        <w:bCs w:val="0"/>
        <w:i w:val="0"/>
        <w:iCs w:val="0"/>
        <w:spacing w:val="0"/>
        <w:w w:val="100"/>
        <w:sz w:val="22"/>
        <w:szCs w:val="22"/>
        <w:lang w:val="en-US" w:eastAsia="en-US" w:bidi="ar-SA"/>
      </w:rPr>
    </w:lvl>
    <w:lvl w:ilvl="2" w:tplc="CDB2B81C">
      <w:numFmt w:val="bullet"/>
      <w:lvlText w:val="•"/>
      <w:lvlJc w:val="left"/>
      <w:pPr>
        <w:ind w:left="3160" w:hanging="183"/>
      </w:pPr>
      <w:rPr>
        <w:rFonts w:hint="default"/>
        <w:lang w:val="en-US" w:eastAsia="en-US" w:bidi="ar-SA"/>
      </w:rPr>
    </w:lvl>
    <w:lvl w:ilvl="3" w:tplc="788E68B2">
      <w:numFmt w:val="bullet"/>
      <w:lvlText w:val="•"/>
      <w:lvlJc w:val="left"/>
      <w:pPr>
        <w:ind w:left="4150" w:hanging="183"/>
      </w:pPr>
      <w:rPr>
        <w:rFonts w:hint="default"/>
        <w:lang w:val="en-US" w:eastAsia="en-US" w:bidi="ar-SA"/>
      </w:rPr>
    </w:lvl>
    <w:lvl w:ilvl="4" w:tplc="0E84342C">
      <w:numFmt w:val="bullet"/>
      <w:lvlText w:val="•"/>
      <w:lvlJc w:val="left"/>
      <w:pPr>
        <w:ind w:left="5140" w:hanging="183"/>
      </w:pPr>
      <w:rPr>
        <w:rFonts w:hint="default"/>
        <w:lang w:val="en-US" w:eastAsia="en-US" w:bidi="ar-SA"/>
      </w:rPr>
    </w:lvl>
    <w:lvl w:ilvl="5" w:tplc="EC2A9C72">
      <w:numFmt w:val="bullet"/>
      <w:lvlText w:val="•"/>
      <w:lvlJc w:val="left"/>
      <w:pPr>
        <w:ind w:left="6130" w:hanging="183"/>
      </w:pPr>
      <w:rPr>
        <w:rFonts w:hint="default"/>
        <w:lang w:val="en-US" w:eastAsia="en-US" w:bidi="ar-SA"/>
      </w:rPr>
    </w:lvl>
    <w:lvl w:ilvl="6" w:tplc="6E647CD0">
      <w:numFmt w:val="bullet"/>
      <w:lvlText w:val="•"/>
      <w:lvlJc w:val="left"/>
      <w:pPr>
        <w:ind w:left="7120" w:hanging="183"/>
      </w:pPr>
      <w:rPr>
        <w:rFonts w:hint="default"/>
        <w:lang w:val="en-US" w:eastAsia="en-US" w:bidi="ar-SA"/>
      </w:rPr>
    </w:lvl>
    <w:lvl w:ilvl="7" w:tplc="A4E209A6">
      <w:numFmt w:val="bullet"/>
      <w:lvlText w:val="•"/>
      <w:lvlJc w:val="left"/>
      <w:pPr>
        <w:ind w:left="8110" w:hanging="183"/>
      </w:pPr>
      <w:rPr>
        <w:rFonts w:hint="default"/>
        <w:lang w:val="en-US" w:eastAsia="en-US" w:bidi="ar-SA"/>
      </w:rPr>
    </w:lvl>
    <w:lvl w:ilvl="8" w:tplc="88583880">
      <w:numFmt w:val="bullet"/>
      <w:lvlText w:val="•"/>
      <w:lvlJc w:val="left"/>
      <w:pPr>
        <w:ind w:left="9100" w:hanging="183"/>
      </w:pPr>
      <w:rPr>
        <w:rFonts w:hint="default"/>
        <w:lang w:val="en-US" w:eastAsia="en-US" w:bidi="ar-SA"/>
      </w:rPr>
    </w:lvl>
  </w:abstractNum>
  <w:abstractNum w:abstractNumId="43" w15:restartNumberingAfterBreak="0">
    <w:nsid w:val="72987E40"/>
    <w:multiLevelType w:val="hybridMultilevel"/>
    <w:tmpl w:val="4AD06800"/>
    <w:lvl w:ilvl="0" w:tplc="5C4AFD3E">
      <w:numFmt w:val="bullet"/>
      <w:lvlText w:val=""/>
      <w:lvlJc w:val="left"/>
      <w:pPr>
        <w:ind w:left="333" w:hanging="187"/>
      </w:pPr>
      <w:rPr>
        <w:rFonts w:ascii="Symbol" w:eastAsia="Symbol" w:hAnsi="Symbol" w:cs="Symbol" w:hint="default"/>
        <w:b w:val="0"/>
        <w:bCs w:val="0"/>
        <w:i w:val="0"/>
        <w:iCs w:val="0"/>
        <w:spacing w:val="0"/>
        <w:w w:val="100"/>
        <w:sz w:val="22"/>
        <w:szCs w:val="22"/>
        <w:lang w:val="en-US" w:eastAsia="en-US" w:bidi="ar-SA"/>
      </w:rPr>
    </w:lvl>
    <w:lvl w:ilvl="1" w:tplc="BE380ED2">
      <w:numFmt w:val="bullet"/>
      <w:lvlText w:val="•"/>
      <w:lvlJc w:val="left"/>
      <w:pPr>
        <w:ind w:left="668" w:hanging="187"/>
      </w:pPr>
      <w:rPr>
        <w:rFonts w:hint="default"/>
        <w:lang w:val="en-US" w:eastAsia="en-US" w:bidi="ar-SA"/>
      </w:rPr>
    </w:lvl>
    <w:lvl w:ilvl="2" w:tplc="E5300CA0">
      <w:numFmt w:val="bullet"/>
      <w:lvlText w:val="•"/>
      <w:lvlJc w:val="left"/>
      <w:pPr>
        <w:ind w:left="996" w:hanging="187"/>
      </w:pPr>
      <w:rPr>
        <w:rFonts w:hint="default"/>
        <w:lang w:val="en-US" w:eastAsia="en-US" w:bidi="ar-SA"/>
      </w:rPr>
    </w:lvl>
    <w:lvl w:ilvl="3" w:tplc="AAC2863A">
      <w:numFmt w:val="bullet"/>
      <w:lvlText w:val="•"/>
      <w:lvlJc w:val="left"/>
      <w:pPr>
        <w:ind w:left="1324" w:hanging="187"/>
      </w:pPr>
      <w:rPr>
        <w:rFonts w:hint="default"/>
        <w:lang w:val="en-US" w:eastAsia="en-US" w:bidi="ar-SA"/>
      </w:rPr>
    </w:lvl>
    <w:lvl w:ilvl="4" w:tplc="FFEC9762">
      <w:numFmt w:val="bullet"/>
      <w:lvlText w:val="•"/>
      <w:lvlJc w:val="left"/>
      <w:pPr>
        <w:ind w:left="1653" w:hanging="187"/>
      </w:pPr>
      <w:rPr>
        <w:rFonts w:hint="default"/>
        <w:lang w:val="en-US" w:eastAsia="en-US" w:bidi="ar-SA"/>
      </w:rPr>
    </w:lvl>
    <w:lvl w:ilvl="5" w:tplc="08E45D36">
      <w:numFmt w:val="bullet"/>
      <w:lvlText w:val="•"/>
      <w:lvlJc w:val="left"/>
      <w:pPr>
        <w:ind w:left="1981" w:hanging="187"/>
      </w:pPr>
      <w:rPr>
        <w:rFonts w:hint="default"/>
        <w:lang w:val="en-US" w:eastAsia="en-US" w:bidi="ar-SA"/>
      </w:rPr>
    </w:lvl>
    <w:lvl w:ilvl="6" w:tplc="605AD7A6">
      <w:numFmt w:val="bullet"/>
      <w:lvlText w:val="•"/>
      <w:lvlJc w:val="left"/>
      <w:pPr>
        <w:ind w:left="2309" w:hanging="187"/>
      </w:pPr>
      <w:rPr>
        <w:rFonts w:hint="default"/>
        <w:lang w:val="en-US" w:eastAsia="en-US" w:bidi="ar-SA"/>
      </w:rPr>
    </w:lvl>
    <w:lvl w:ilvl="7" w:tplc="95C09284">
      <w:numFmt w:val="bullet"/>
      <w:lvlText w:val="•"/>
      <w:lvlJc w:val="left"/>
      <w:pPr>
        <w:ind w:left="2638" w:hanging="187"/>
      </w:pPr>
      <w:rPr>
        <w:rFonts w:hint="default"/>
        <w:lang w:val="en-US" w:eastAsia="en-US" w:bidi="ar-SA"/>
      </w:rPr>
    </w:lvl>
    <w:lvl w:ilvl="8" w:tplc="4412ECFA">
      <w:numFmt w:val="bullet"/>
      <w:lvlText w:val="•"/>
      <w:lvlJc w:val="left"/>
      <w:pPr>
        <w:ind w:left="2966" w:hanging="187"/>
      </w:pPr>
      <w:rPr>
        <w:rFonts w:hint="default"/>
        <w:lang w:val="en-US" w:eastAsia="en-US" w:bidi="ar-SA"/>
      </w:rPr>
    </w:lvl>
  </w:abstractNum>
  <w:abstractNum w:abstractNumId="44" w15:restartNumberingAfterBreak="0">
    <w:nsid w:val="73264652"/>
    <w:multiLevelType w:val="hybridMultilevel"/>
    <w:tmpl w:val="DBCA4E96"/>
    <w:lvl w:ilvl="0" w:tplc="207803F4">
      <w:numFmt w:val="bullet"/>
      <w:lvlText w:val=""/>
      <w:lvlJc w:val="left"/>
      <w:pPr>
        <w:ind w:left="2120" w:hanging="288"/>
      </w:pPr>
      <w:rPr>
        <w:rFonts w:ascii="Symbol" w:eastAsia="Symbol" w:hAnsi="Symbol" w:cs="Symbol" w:hint="default"/>
        <w:b w:val="0"/>
        <w:bCs w:val="0"/>
        <w:i w:val="0"/>
        <w:iCs w:val="0"/>
        <w:spacing w:val="0"/>
        <w:w w:val="100"/>
        <w:sz w:val="22"/>
        <w:szCs w:val="22"/>
        <w:lang w:val="en-US" w:eastAsia="en-US" w:bidi="ar-SA"/>
      </w:rPr>
    </w:lvl>
    <w:lvl w:ilvl="1" w:tplc="295E4144">
      <w:numFmt w:val="bullet"/>
      <w:lvlText w:val="•"/>
      <w:lvlJc w:val="left"/>
      <w:pPr>
        <w:ind w:left="3016" w:hanging="288"/>
      </w:pPr>
      <w:rPr>
        <w:rFonts w:hint="default"/>
        <w:lang w:val="en-US" w:eastAsia="en-US" w:bidi="ar-SA"/>
      </w:rPr>
    </w:lvl>
    <w:lvl w:ilvl="2" w:tplc="200814B2">
      <w:numFmt w:val="bullet"/>
      <w:lvlText w:val="•"/>
      <w:lvlJc w:val="left"/>
      <w:pPr>
        <w:ind w:left="3912" w:hanging="288"/>
      </w:pPr>
      <w:rPr>
        <w:rFonts w:hint="default"/>
        <w:lang w:val="en-US" w:eastAsia="en-US" w:bidi="ar-SA"/>
      </w:rPr>
    </w:lvl>
    <w:lvl w:ilvl="3" w:tplc="499434DE">
      <w:numFmt w:val="bullet"/>
      <w:lvlText w:val="•"/>
      <w:lvlJc w:val="left"/>
      <w:pPr>
        <w:ind w:left="4808" w:hanging="288"/>
      </w:pPr>
      <w:rPr>
        <w:rFonts w:hint="default"/>
        <w:lang w:val="en-US" w:eastAsia="en-US" w:bidi="ar-SA"/>
      </w:rPr>
    </w:lvl>
    <w:lvl w:ilvl="4" w:tplc="97C017EA">
      <w:numFmt w:val="bullet"/>
      <w:lvlText w:val="•"/>
      <w:lvlJc w:val="left"/>
      <w:pPr>
        <w:ind w:left="5704" w:hanging="288"/>
      </w:pPr>
      <w:rPr>
        <w:rFonts w:hint="default"/>
        <w:lang w:val="en-US" w:eastAsia="en-US" w:bidi="ar-SA"/>
      </w:rPr>
    </w:lvl>
    <w:lvl w:ilvl="5" w:tplc="E8189930">
      <w:numFmt w:val="bullet"/>
      <w:lvlText w:val="•"/>
      <w:lvlJc w:val="left"/>
      <w:pPr>
        <w:ind w:left="6600" w:hanging="288"/>
      </w:pPr>
      <w:rPr>
        <w:rFonts w:hint="default"/>
        <w:lang w:val="en-US" w:eastAsia="en-US" w:bidi="ar-SA"/>
      </w:rPr>
    </w:lvl>
    <w:lvl w:ilvl="6" w:tplc="76725E36">
      <w:numFmt w:val="bullet"/>
      <w:lvlText w:val="•"/>
      <w:lvlJc w:val="left"/>
      <w:pPr>
        <w:ind w:left="7496" w:hanging="288"/>
      </w:pPr>
      <w:rPr>
        <w:rFonts w:hint="default"/>
        <w:lang w:val="en-US" w:eastAsia="en-US" w:bidi="ar-SA"/>
      </w:rPr>
    </w:lvl>
    <w:lvl w:ilvl="7" w:tplc="C0287580">
      <w:numFmt w:val="bullet"/>
      <w:lvlText w:val="•"/>
      <w:lvlJc w:val="left"/>
      <w:pPr>
        <w:ind w:left="8392" w:hanging="288"/>
      </w:pPr>
      <w:rPr>
        <w:rFonts w:hint="default"/>
        <w:lang w:val="en-US" w:eastAsia="en-US" w:bidi="ar-SA"/>
      </w:rPr>
    </w:lvl>
    <w:lvl w:ilvl="8" w:tplc="4B4E44AE">
      <w:numFmt w:val="bullet"/>
      <w:lvlText w:val="•"/>
      <w:lvlJc w:val="left"/>
      <w:pPr>
        <w:ind w:left="9288" w:hanging="288"/>
      </w:pPr>
      <w:rPr>
        <w:rFonts w:hint="default"/>
        <w:lang w:val="en-US" w:eastAsia="en-US" w:bidi="ar-SA"/>
      </w:rPr>
    </w:lvl>
  </w:abstractNum>
  <w:abstractNum w:abstractNumId="45" w15:restartNumberingAfterBreak="0">
    <w:nsid w:val="7A5B4761"/>
    <w:multiLevelType w:val="hybridMultilevel"/>
    <w:tmpl w:val="716CCECC"/>
    <w:lvl w:ilvl="0" w:tplc="B794307E">
      <w:start w:val="7"/>
      <w:numFmt w:val="decimal"/>
      <w:lvlText w:val="%1."/>
      <w:lvlJc w:val="left"/>
      <w:pPr>
        <w:ind w:left="720" w:hanging="360"/>
      </w:pPr>
      <w:rPr>
        <w:rFonts w:hint="default"/>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E87ADD"/>
    <w:multiLevelType w:val="hybridMultilevel"/>
    <w:tmpl w:val="707CD7BA"/>
    <w:lvl w:ilvl="0" w:tplc="B6069F6E">
      <w:numFmt w:val="bullet"/>
      <w:lvlText w:val="☐"/>
      <w:lvlJc w:val="left"/>
      <w:pPr>
        <w:ind w:left="767" w:hanging="296"/>
      </w:pPr>
      <w:rPr>
        <w:rFonts w:ascii="MS Gothic" w:eastAsia="MS Gothic" w:hAnsi="MS Gothic" w:cs="MS Gothic" w:hint="default"/>
        <w:b w:val="0"/>
        <w:bCs w:val="0"/>
        <w:i w:val="0"/>
        <w:iCs w:val="0"/>
        <w:spacing w:val="0"/>
        <w:w w:val="100"/>
        <w:sz w:val="24"/>
        <w:szCs w:val="24"/>
        <w:lang w:val="en-US" w:eastAsia="en-US" w:bidi="ar-SA"/>
      </w:rPr>
    </w:lvl>
    <w:lvl w:ilvl="1" w:tplc="AAA2ADE8">
      <w:numFmt w:val="bullet"/>
      <w:lvlText w:val="•"/>
      <w:lvlJc w:val="left"/>
      <w:pPr>
        <w:ind w:left="905" w:hanging="296"/>
      </w:pPr>
      <w:rPr>
        <w:rFonts w:hint="default"/>
        <w:lang w:val="en-US" w:eastAsia="en-US" w:bidi="ar-SA"/>
      </w:rPr>
    </w:lvl>
    <w:lvl w:ilvl="2" w:tplc="27287DC4">
      <w:numFmt w:val="bullet"/>
      <w:lvlText w:val="•"/>
      <w:lvlJc w:val="left"/>
      <w:pPr>
        <w:ind w:left="1050" w:hanging="296"/>
      </w:pPr>
      <w:rPr>
        <w:rFonts w:hint="default"/>
        <w:lang w:val="en-US" w:eastAsia="en-US" w:bidi="ar-SA"/>
      </w:rPr>
    </w:lvl>
    <w:lvl w:ilvl="3" w:tplc="481E197C">
      <w:numFmt w:val="bullet"/>
      <w:lvlText w:val="•"/>
      <w:lvlJc w:val="left"/>
      <w:pPr>
        <w:ind w:left="1195" w:hanging="296"/>
      </w:pPr>
      <w:rPr>
        <w:rFonts w:hint="default"/>
        <w:lang w:val="en-US" w:eastAsia="en-US" w:bidi="ar-SA"/>
      </w:rPr>
    </w:lvl>
    <w:lvl w:ilvl="4" w:tplc="13D07276">
      <w:numFmt w:val="bullet"/>
      <w:lvlText w:val="•"/>
      <w:lvlJc w:val="left"/>
      <w:pPr>
        <w:ind w:left="1340" w:hanging="296"/>
      </w:pPr>
      <w:rPr>
        <w:rFonts w:hint="default"/>
        <w:lang w:val="en-US" w:eastAsia="en-US" w:bidi="ar-SA"/>
      </w:rPr>
    </w:lvl>
    <w:lvl w:ilvl="5" w:tplc="9ECA40C8">
      <w:numFmt w:val="bullet"/>
      <w:lvlText w:val="•"/>
      <w:lvlJc w:val="left"/>
      <w:pPr>
        <w:ind w:left="1485" w:hanging="296"/>
      </w:pPr>
      <w:rPr>
        <w:rFonts w:hint="default"/>
        <w:lang w:val="en-US" w:eastAsia="en-US" w:bidi="ar-SA"/>
      </w:rPr>
    </w:lvl>
    <w:lvl w:ilvl="6" w:tplc="C322872E">
      <w:numFmt w:val="bullet"/>
      <w:lvlText w:val="•"/>
      <w:lvlJc w:val="left"/>
      <w:pPr>
        <w:ind w:left="1630" w:hanging="296"/>
      </w:pPr>
      <w:rPr>
        <w:rFonts w:hint="default"/>
        <w:lang w:val="en-US" w:eastAsia="en-US" w:bidi="ar-SA"/>
      </w:rPr>
    </w:lvl>
    <w:lvl w:ilvl="7" w:tplc="4F3C4362">
      <w:numFmt w:val="bullet"/>
      <w:lvlText w:val="•"/>
      <w:lvlJc w:val="left"/>
      <w:pPr>
        <w:ind w:left="1775" w:hanging="296"/>
      </w:pPr>
      <w:rPr>
        <w:rFonts w:hint="default"/>
        <w:lang w:val="en-US" w:eastAsia="en-US" w:bidi="ar-SA"/>
      </w:rPr>
    </w:lvl>
    <w:lvl w:ilvl="8" w:tplc="840EB084">
      <w:numFmt w:val="bullet"/>
      <w:lvlText w:val="•"/>
      <w:lvlJc w:val="left"/>
      <w:pPr>
        <w:ind w:left="1920" w:hanging="296"/>
      </w:pPr>
      <w:rPr>
        <w:rFonts w:hint="default"/>
        <w:lang w:val="en-US" w:eastAsia="en-US" w:bidi="ar-SA"/>
      </w:rPr>
    </w:lvl>
  </w:abstractNum>
  <w:abstractNum w:abstractNumId="47" w15:restartNumberingAfterBreak="0">
    <w:nsid w:val="7B8F7370"/>
    <w:multiLevelType w:val="hybridMultilevel"/>
    <w:tmpl w:val="CC543AA8"/>
    <w:lvl w:ilvl="0" w:tplc="D14022FA">
      <w:numFmt w:val="bullet"/>
      <w:lvlText w:val=""/>
      <w:lvlJc w:val="left"/>
      <w:pPr>
        <w:ind w:left="464" w:hanging="183"/>
      </w:pPr>
      <w:rPr>
        <w:rFonts w:ascii="Symbol" w:eastAsia="Symbol" w:hAnsi="Symbol" w:cs="Symbol" w:hint="default"/>
        <w:b w:val="0"/>
        <w:bCs w:val="0"/>
        <w:i w:val="0"/>
        <w:iCs w:val="0"/>
        <w:w w:val="100"/>
        <w:sz w:val="22"/>
        <w:szCs w:val="22"/>
        <w:lang w:val="en-US" w:eastAsia="en-US" w:bidi="ar-SA"/>
      </w:rPr>
    </w:lvl>
    <w:lvl w:ilvl="1" w:tplc="143A7A82">
      <w:numFmt w:val="bullet"/>
      <w:lvlText w:val="•"/>
      <w:lvlJc w:val="left"/>
      <w:pPr>
        <w:ind w:left="1372" w:hanging="183"/>
      </w:pPr>
      <w:rPr>
        <w:rFonts w:hint="default"/>
        <w:lang w:val="en-US" w:eastAsia="en-US" w:bidi="ar-SA"/>
      </w:rPr>
    </w:lvl>
    <w:lvl w:ilvl="2" w:tplc="699861FC">
      <w:numFmt w:val="bullet"/>
      <w:lvlText w:val="•"/>
      <w:lvlJc w:val="left"/>
      <w:pPr>
        <w:ind w:left="2284" w:hanging="183"/>
      </w:pPr>
      <w:rPr>
        <w:rFonts w:hint="default"/>
        <w:lang w:val="en-US" w:eastAsia="en-US" w:bidi="ar-SA"/>
      </w:rPr>
    </w:lvl>
    <w:lvl w:ilvl="3" w:tplc="5F12D0B8">
      <w:numFmt w:val="bullet"/>
      <w:lvlText w:val="•"/>
      <w:lvlJc w:val="left"/>
      <w:pPr>
        <w:ind w:left="3196" w:hanging="183"/>
      </w:pPr>
      <w:rPr>
        <w:rFonts w:hint="default"/>
        <w:lang w:val="en-US" w:eastAsia="en-US" w:bidi="ar-SA"/>
      </w:rPr>
    </w:lvl>
    <w:lvl w:ilvl="4" w:tplc="C56EC8EC">
      <w:numFmt w:val="bullet"/>
      <w:lvlText w:val="•"/>
      <w:lvlJc w:val="left"/>
      <w:pPr>
        <w:ind w:left="4108" w:hanging="183"/>
      </w:pPr>
      <w:rPr>
        <w:rFonts w:hint="default"/>
        <w:lang w:val="en-US" w:eastAsia="en-US" w:bidi="ar-SA"/>
      </w:rPr>
    </w:lvl>
    <w:lvl w:ilvl="5" w:tplc="B32C1FDA">
      <w:numFmt w:val="bullet"/>
      <w:lvlText w:val="•"/>
      <w:lvlJc w:val="left"/>
      <w:pPr>
        <w:ind w:left="5020" w:hanging="183"/>
      </w:pPr>
      <w:rPr>
        <w:rFonts w:hint="default"/>
        <w:lang w:val="en-US" w:eastAsia="en-US" w:bidi="ar-SA"/>
      </w:rPr>
    </w:lvl>
    <w:lvl w:ilvl="6" w:tplc="35C05EFE">
      <w:numFmt w:val="bullet"/>
      <w:lvlText w:val="•"/>
      <w:lvlJc w:val="left"/>
      <w:pPr>
        <w:ind w:left="5932" w:hanging="183"/>
      </w:pPr>
      <w:rPr>
        <w:rFonts w:hint="default"/>
        <w:lang w:val="en-US" w:eastAsia="en-US" w:bidi="ar-SA"/>
      </w:rPr>
    </w:lvl>
    <w:lvl w:ilvl="7" w:tplc="9A1EDF54">
      <w:numFmt w:val="bullet"/>
      <w:lvlText w:val="•"/>
      <w:lvlJc w:val="left"/>
      <w:pPr>
        <w:ind w:left="6844" w:hanging="183"/>
      </w:pPr>
      <w:rPr>
        <w:rFonts w:hint="default"/>
        <w:lang w:val="en-US" w:eastAsia="en-US" w:bidi="ar-SA"/>
      </w:rPr>
    </w:lvl>
    <w:lvl w:ilvl="8" w:tplc="1DB89942">
      <w:numFmt w:val="bullet"/>
      <w:lvlText w:val="•"/>
      <w:lvlJc w:val="left"/>
      <w:pPr>
        <w:ind w:left="7756" w:hanging="183"/>
      </w:pPr>
      <w:rPr>
        <w:rFonts w:hint="default"/>
        <w:lang w:val="en-US" w:eastAsia="en-US" w:bidi="ar-SA"/>
      </w:rPr>
    </w:lvl>
  </w:abstractNum>
  <w:abstractNum w:abstractNumId="48" w15:restartNumberingAfterBreak="0">
    <w:nsid w:val="7CBA50B3"/>
    <w:multiLevelType w:val="hybridMultilevel"/>
    <w:tmpl w:val="4C84D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C856D7"/>
    <w:multiLevelType w:val="hybridMultilevel"/>
    <w:tmpl w:val="871A61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E526023"/>
    <w:multiLevelType w:val="hybridMultilevel"/>
    <w:tmpl w:val="AE0EF3CA"/>
    <w:lvl w:ilvl="0" w:tplc="1E120916">
      <w:numFmt w:val="bullet"/>
      <w:lvlText w:val=""/>
      <w:lvlJc w:val="left"/>
      <w:pPr>
        <w:ind w:left="1544" w:hanging="360"/>
      </w:pPr>
      <w:rPr>
        <w:rFonts w:ascii="Symbol" w:eastAsia="Symbol" w:hAnsi="Symbol" w:cs="Symbol" w:hint="default"/>
        <w:b w:val="0"/>
        <w:bCs w:val="0"/>
        <w:i w:val="0"/>
        <w:iCs w:val="0"/>
        <w:spacing w:val="0"/>
        <w:w w:val="100"/>
        <w:sz w:val="22"/>
        <w:szCs w:val="22"/>
        <w:lang w:val="en-US" w:eastAsia="en-US" w:bidi="ar-SA"/>
      </w:rPr>
    </w:lvl>
    <w:lvl w:ilvl="1" w:tplc="FD30E80A">
      <w:numFmt w:val="bullet"/>
      <w:lvlText w:val="•"/>
      <w:lvlJc w:val="left"/>
      <w:pPr>
        <w:ind w:left="2494" w:hanging="360"/>
      </w:pPr>
      <w:rPr>
        <w:rFonts w:hint="default"/>
        <w:lang w:val="en-US" w:eastAsia="en-US" w:bidi="ar-SA"/>
      </w:rPr>
    </w:lvl>
    <w:lvl w:ilvl="2" w:tplc="86E81D76">
      <w:numFmt w:val="bullet"/>
      <w:lvlText w:val="•"/>
      <w:lvlJc w:val="left"/>
      <w:pPr>
        <w:ind w:left="3448" w:hanging="360"/>
      </w:pPr>
      <w:rPr>
        <w:rFonts w:hint="default"/>
        <w:lang w:val="en-US" w:eastAsia="en-US" w:bidi="ar-SA"/>
      </w:rPr>
    </w:lvl>
    <w:lvl w:ilvl="3" w:tplc="B71EB286">
      <w:numFmt w:val="bullet"/>
      <w:lvlText w:val="•"/>
      <w:lvlJc w:val="left"/>
      <w:pPr>
        <w:ind w:left="4402" w:hanging="360"/>
      </w:pPr>
      <w:rPr>
        <w:rFonts w:hint="default"/>
        <w:lang w:val="en-US" w:eastAsia="en-US" w:bidi="ar-SA"/>
      </w:rPr>
    </w:lvl>
    <w:lvl w:ilvl="4" w:tplc="5916F5FA">
      <w:numFmt w:val="bullet"/>
      <w:lvlText w:val="•"/>
      <w:lvlJc w:val="left"/>
      <w:pPr>
        <w:ind w:left="5356" w:hanging="360"/>
      </w:pPr>
      <w:rPr>
        <w:rFonts w:hint="default"/>
        <w:lang w:val="en-US" w:eastAsia="en-US" w:bidi="ar-SA"/>
      </w:rPr>
    </w:lvl>
    <w:lvl w:ilvl="5" w:tplc="335826C2">
      <w:numFmt w:val="bullet"/>
      <w:lvlText w:val="•"/>
      <w:lvlJc w:val="left"/>
      <w:pPr>
        <w:ind w:left="6310" w:hanging="360"/>
      </w:pPr>
      <w:rPr>
        <w:rFonts w:hint="default"/>
        <w:lang w:val="en-US" w:eastAsia="en-US" w:bidi="ar-SA"/>
      </w:rPr>
    </w:lvl>
    <w:lvl w:ilvl="6" w:tplc="34B44818">
      <w:numFmt w:val="bullet"/>
      <w:lvlText w:val="•"/>
      <w:lvlJc w:val="left"/>
      <w:pPr>
        <w:ind w:left="7264" w:hanging="360"/>
      </w:pPr>
      <w:rPr>
        <w:rFonts w:hint="default"/>
        <w:lang w:val="en-US" w:eastAsia="en-US" w:bidi="ar-SA"/>
      </w:rPr>
    </w:lvl>
    <w:lvl w:ilvl="7" w:tplc="4C7A5884">
      <w:numFmt w:val="bullet"/>
      <w:lvlText w:val="•"/>
      <w:lvlJc w:val="left"/>
      <w:pPr>
        <w:ind w:left="8218" w:hanging="360"/>
      </w:pPr>
      <w:rPr>
        <w:rFonts w:hint="default"/>
        <w:lang w:val="en-US" w:eastAsia="en-US" w:bidi="ar-SA"/>
      </w:rPr>
    </w:lvl>
    <w:lvl w:ilvl="8" w:tplc="581E08C2">
      <w:numFmt w:val="bullet"/>
      <w:lvlText w:val="•"/>
      <w:lvlJc w:val="left"/>
      <w:pPr>
        <w:ind w:left="9172" w:hanging="360"/>
      </w:pPr>
      <w:rPr>
        <w:rFonts w:hint="default"/>
        <w:lang w:val="en-US" w:eastAsia="en-US" w:bidi="ar-SA"/>
      </w:rPr>
    </w:lvl>
  </w:abstractNum>
  <w:num w:numId="1" w16cid:durableId="472793684">
    <w:abstractNumId w:val="50"/>
  </w:num>
  <w:num w:numId="2" w16cid:durableId="1261135232">
    <w:abstractNumId w:val="17"/>
  </w:num>
  <w:num w:numId="3" w16cid:durableId="86195021">
    <w:abstractNumId w:val="11"/>
  </w:num>
  <w:num w:numId="4" w16cid:durableId="1728845050">
    <w:abstractNumId w:val="4"/>
  </w:num>
  <w:num w:numId="5" w16cid:durableId="1367869768">
    <w:abstractNumId w:val="20"/>
  </w:num>
  <w:num w:numId="6" w16cid:durableId="2058892947">
    <w:abstractNumId w:val="15"/>
  </w:num>
  <w:num w:numId="7" w16cid:durableId="1203058393">
    <w:abstractNumId w:val="23"/>
  </w:num>
  <w:num w:numId="8" w16cid:durableId="483666420">
    <w:abstractNumId w:val="3"/>
  </w:num>
  <w:num w:numId="9" w16cid:durableId="1701856240">
    <w:abstractNumId w:val="0"/>
  </w:num>
  <w:num w:numId="10" w16cid:durableId="980962369">
    <w:abstractNumId w:val="38"/>
  </w:num>
  <w:num w:numId="11" w16cid:durableId="1412965718">
    <w:abstractNumId w:val="35"/>
  </w:num>
  <w:num w:numId="12" w16cid:durableId="1091314935">
    <w:abstractNumId w:val="12"/>
  </w:num>
  <w:num w:numId="13" w16cid:durableId="189951091">
    <w:abstractNumId w:val="18"/>
  </w:num>
  <w:num w:numId="14" w16cid:durableId="780565856">
    <w:abstractNumId w:val="31"/>
  </w:num>
  <w:num w:numId="15" w16cid:durableId="1278490978">
    <w:abstractNumId w:val="46"/>
  </w:num>
  <w:num w:numId="16" w16cid:durableId="820851104">
    <w:abstractNumId w:val="10"/>
  </w:num>
  <w:num w:numId="17" w16cid:durableId="1476291083">
    <w:abstractNumId w:val="7"/>
  </w:num>
  <w:num w:numId="18" w16cid:durableId="174345467">
    <w:abstractNumId w:val="22"/>
  </w:num>
  <w:num w:numId="19" w16cid:durableId="1651514296">
    <w:abstractNumId w:val="14"/>
  </w:num>
  <w:num w:numId="20" w16cid:durableId="1875657055">
    <w:abstractNumId w:val="16"/>
  </w:num>
  <w:num w:numId="21" w16cid:durableId="989987100">
    <w:abstractNumId w:val="37"/>
  </w:num>
  <w:num w:numId="22" w16cid:durableId="809134152">
    <w:abstractNumId w:val="27"/>
  </w:num>
  <w:num w:numId="23" w16cid:durableId="1471172212">
    <w:abstractNumId w:val="28"/>
  </w:num>
  <w:num w:numId="24" w16cid:durableId="1175681533">
    <w:abstractNumId w:val="41"/>
  </w:num>
  <w:num w:numId="25" w16cid:durableId="911617428">
    <w:abstractNumId w:val="2"/>
  </w:num>
  <w:num w:numId="26" w16cid:durableId="1768187312">
    <w:abstractNumId w:val="24"/>
  </w:num>
  <w:num w:numId="27" w16cid:durableId="1681882841">
    <w:abstractNumId w:val="21"/>
  </w:num>
  <w:num w:numId="28" w16cid:durableId="1351447267">
    <w:abstractNumId w:val="43"/>
  </w:num>
  <w:num w:numId="29" w16cid:durableId="1791823633">
    <w:abstractNumId w:val="39"/>
  </w:num>
  <w:num w:numId="30" w16cid:durableId="2086875100">
    <w:abstractNumId w:val="1"/>
  </w:num>
  <w:num w:numId="31" w16cid:durableId="1679574144">
    <w:abstractNumId w:val="29"/>
  </w:num>
  <w:num w:numId="32" w16cid:durableId="2125228248">
    <w:abstractNumId w:val="32"/>
  </w:num>
  <w:num w:numId="33" w16cid:durableId="1017922283">
    <w:abstractNumId w:val="40"/>
  </w:num>
  <w:num w:numId="34" w16cid:durableId="807354271">
    <w:abstractNumId w:val="33"/>
  </w:num>
  <w:num w:numId="35" w16cid:durableId="1493641387">
    <w:abstractNumId w:val="25"/>
  </w:num>
  <w:num w:numId="36" w16cid:durableId="737018705">
    <w:abstractNumId w:val="44"/>
  </w:num>
  <w:num w:numId="37" w16cid:durableId="1505130240">
    <w:abstractNumId w:val="6"/>
  </w:num>
  <w:num w:numId="38" w16cid:durableId="1047947466">
    <w:abstractNumId w:val="9"/>
  </w:num>
  <w:num w:numId="39" w16cid:durableId="1705716165">
    <w:abstractNumId w:val="36"/>
  </w:num>
  <w:num w:numId="40" w16cid:durableId="1171336589">
    <w:abstractNumId w:val="49"/>
  </w:num>
  <w:num w:numId="41" w16cid:durableId="1518888827">
    <w:abstractNumId w:val="42"/>
  </w:num>
  <w:num w:numId="42" w16cid:durableId="1938364682">
    <w:abstractNumId w:val="5"/>
  </w:num>
  <w:num w:numId="43" w16cid:durableId="230896893">
    <w:abstractNumId w:val="26"/>
  </w:num>
  <w:num w:numId="44" w16cid:durableId="1701468632">
    <w:abstractNumId w:val="30"/>
  </w:num>
  <w:num w:numId="45" w16cid:durableId="148177865">
    <w:abstractNumId w:val="19"/>
  </w:num>
  <w:num w:numId="46" w16cid:durableId="552887636">
    <w:abstractNumId w:val="45"/>
  </w:num>
  <w:num w:numId="47" w16cid:durableId="1735465113">
    <w:abstractNumId w:val="47"/>
  </w:num>
  <w:num w:numId="48" w16cid:durableId="982780181">
    <w:abstractNumId w:val="13"/>
  </w:num>
  <w:num w:numId="49" w16cid:durableId="1893808217">
    <w:abstractNumId w:val="48"/>
  </w:num>
  <w:num w:numId="50" w16cid:durableId="71508886">
    <w:abstractNumId w:val="34"/>
  </w:num>
  <w:num w:numId="51" w16cid:durableId="1704792358">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Q+mddY2qQbeeVRRti7B+hYo1YwgCaykCp4Ng8MIuLN5NC/fiIfyqZFilq/rCchtqwMYJM8B42wC+wuB+bqAnw==" w:salt="91N+ryTgTxf7cM/JdxiMHg=="/>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255"/>
    <w:rsid w:val="000022C0"/>
    <w:rsid w:val="00022F05"/>
    <w:rsid w:val="00025E78"/>
    <w:rsid w:val="00032B06"/>
    <w:rsid w:val="000359F5"/>
    <w:rsid w:val="00035B5A"/>
    <w:rsid w:val="0003654B"/>
    <w:rsid w:val="00044359"/>
    <w:rsid w:val="00062202"/>
    <w:rsid w:val="000720DD"/>
    <w:rsid w:val="00072E5A"/>
    <w:rsid w:val="00084C62"/>
    <w:rsid w:val="00086123"/>
    <w:rsid w:val="0008735D"/>
    <w:rsid w:val="00090E5B"/>
    <w:rsid w:val="00092AB3"/>
    <w:rsid w:val="00092B5A"/>
    <w:rsid w:val="00097898"/>
    <w:rsid w:val="000A32A8"/>
    <w:rsid w:val="000B0207"/>
    <w:rsid w:val="000C064C"/>
    <w:rsid w:val="000C5A01"/>
    <w:rsid w:val="000C6279"/>
    <w:rsid w:val="000C6D24"/>
    <w:rsid w:val="000C77E7"/>
    <w:rsid w:val="000D6E38"/>
    <w:rsid w:val="000D7F6D"/>
    <w:rsid w:val="000E25C9"/>
    <w:rsid w:val="000E3775"/>
    <w:rsid w:val="000F6A8B"/>
    <w:rsid w:val="00100A1C"/>
    <w:rsid w:val="00102A4F"/>
    <w:rsid w:val="00114ABD"/>
    <w:rsid w:val="00122EC8"/>
    <w:rsid w:val="00125BE7"/>
    <w:rsid w:val="00142701"/>
    <w:rsid w:val="00142BEB"/>
    <w:rsid w:val="00153C38"/>
    <w:rsid w:val="00154EF4"/>
    <w:rsid w:val="00164ABB"/>
    <w:rsid w:val="001652A4"/>
    <w:rsid w:val="00193AB8"/>
    <w:rsid w:val="001A047C"/>
    <w:rsid w:val="001A0736"/>
    <w:rsid w:val="001A0D8E"/>
    <w:rsid w:val="001A4040"/>
    <w:rsid w:val="001B4D74"/>
    <w:rsid w:val="001C02B3"/>
    <w:rsid w:val="001C4EE5"/>
    <w:rsid w:val="001D17E2"/>
    <w:rsid w:val="001E0222"/>
    <w:rsid w:val="001E35C3"/>
    <w:rsid w:val="001F4D99"/>
    <w:rsid w:val="001F5BCE"/>
    <w:rsid w:val="0020007E"/>
    <w:rsid w:val="00220BB3"/>
    <w:rsid w:val="002230BB"/>
    <w:rsid w:val="00241DF2"/>
    <w:rsid w:val="0024377A"/>
    <w:rsid w:val="00245CFF"/>
    <w:rsid w:val="00245D82"/>
    <w:rsid w:val="002473E1"/>
    <w:rsid w:val="00261263"/>
    <w:rsid w:val="00263411"/>
    <w:rsid w:val="00264954"/>
    <w:rsid w:val="00265420"/>
    <w:rsid w:val="00271BE7"/>
    <w:rsid w:val="00274DB3"/>
    <w:rsid w:val="00283F29"/>
    <w:rsid w:val="002902A2"/>
    <w:rsid w:val="0029082F"/>
    <w:rsid w:val="002A3936"/>
    <w:rsid w:val="002C122C"/>
    <w:rsid w:val="002C3ED5"/>
    <w:rsid w:val="002C7833"/>
    <w:rsid w:val="002D2B35"/>
    <w:rsid w:val="002D319D"/>
    <w:rsid w:val="002D63F3"/>
    <w:rsid w:val="002E2C8D"/>
    <w:rsid w:val="002F2C4A"/>
    <w:rsid w:val="0030009A"/>
    <w:rsid w:val="00307D69"/>
    <w:rsid w:val="00310181"/>
    <w:rsid w:val="00310D6D"/>
    <w:rsid w:val="00331942"/>
    <w:rsid w:val="00352CED"/>
    <w:rsid w:val="00360D19"/>
    <w:rsid w:val="00367AC5"/>
    <w:rsid w:val="00371F99"/>
    <w:rsid w:val="00373495"/>
    <w:rsid w:val="003901E6"/>
    <w:rsid w:val="00391642"/>
    <w:rsid w:val="00394AAF"/>
    <w:rsid w:val="003A044C"/>
    <w:rsid w:val="003A3AF3"/>
    <w:rsid w:val="003A4505"/>
    <w:rsid w:val="003B728F"/>
    <w:rsid w:val="003C4C52"/>
    <w:rsid w:val="003D5EDD"/>
    <w:rsid w:val="003E082D"/>
    <w:rsid w:val="003E30A8"/>
    <w:rsid w:val="003E630C"/>
    <w:rsid w:val="003F7EC0"/>
    <w:rsid w:val="0040311A"/>
    <w:rsid w:val="00407CE9"/>
    <w:rsid w:val="004106AC"/>
    <w:rsid w:val="00415961"/>
    <w:rsid w:val="00421893"/>
    <w:rsid w:val="00442675"/>
    <w:rsid w:val="00442B43"/>
    <w:rsid w:val="00445E7B"/>
    <w:rsid w:val="00446D16"/>
    <w:rsid w:val="004505AD"/>
    <w:rsid w:val="00453BBD"/>
    <w:rsid w:val="00460036"/>
    <w:rsid w:val="00471A25"/>
    <w:rsid w:val="00472342"/>
    <w:rsid w:val="0047552A"/>
    <w:rsid w:val="00476339"/>
    <w:rsid w:val="0048096C"/>
    <w:rsid w:val="004817BB"/>
    <w:rsid w:val="004A1162"/>
    <w:rsid w:val="004A1F5C"/>
    <w:rsid w:val="004C2196"/>
    <w:rsid w:val="004C3C1F"/>
    <w:rsid w:val="004E0DB6"/>
    <w:rsid w:val="004E172B"/>
    <w:rsid w:val="004E3A62"/>
    <w:rsid w:val="004E40BB"/>
    <w:rsid w:val="004E58E4"/>
    <w:rsid w:val="004E7434"/>
    <w:rsid w:val="004F24AB"/>
    <w:rsid w:val="004F74BA"/>
    <w:rsid w:val="0050068D"/>
    <w:rsid w:val="005017F7"/>
    <w:rsid w:val="005020C7"/>
    <w:rsid w:val="005021D5"/>
    <w:rsid w:val="00502330"/>
    <w:rsid w:val="00505443"/>
    <w:rsid w:val="00512F66"/>
    <w:rsid w:val="005376B8"/>
    <w:rsid w:val="00537EF3"/>
    <w:rsid w:val="00543EEF"/>
    <w:rsid w:val="00550BE1"/>
    <w:rsid w:val="00553056"/>
    <w:rsid w:val="0055621D"/>
    <w:rsid w:val="00556B81"/>
    <w:rsid w:val="00557D86"/>
    <w:rsid w:val="0057030B"/>
    <w:rsid w:val="00584B85"/>
    <w:rsid w:val="0059406F"/>
    <w:rsid w:val="00594585"/>
    <w:rsid w:val="005A23A8"/>
    <w:rsid w:val="005A53FB"/>
    <w:rsid w:val="005B0F2E"/>
    <w:rsid w:val="005B1EB6"/>
    <w:rsid w:val="005D1625"/>
    <w:rsid w:val="005D39D3"/>
    <w:rsid w:val="005D575D"/>
    <w:rsid w:val="005D5990"/>
    <w:rsid w:val="005F1CBB"/>
    <w:rsid w:val="005F4D17"/>
    <w:rsid w:val="005F642E"/>
    <w:rsid w:val="00611F44"/>
    <w:rsid w:val="006127BF"/>
    <w:rsid w:val="00624F43"/>
    <w:rsid w:val="006263DA"/>
    <w:rsid w:val="00647ADE"/>
    <w:rsid w:val="00653ABE"/>
    <w:rsid w:val="006728B4"/>
    <w:rsid w:val="00674667"/>
    <w:rsid w:val="00675F94"/>
    <w:rsid w:val="006862FC"/>
    <w:rsid w:val="006924FF"/>
    <w:rsid w:val="006B5255"/>
    <w:rsid w:val="006B73AF"/>
    <w:rsid w:val="006C53DB"/>
    <w:rsid w:val="006C5501"/>
    <w:rsid w:val="006D0E20"/>
    <w:rsid w:val="006D6372"/>
    <w:rsid w:val="006E330E"/>
    <w:rsid w:val="006E56D8"/>
    <w:rsid w:val="00712DD2"/>
    <w:rsid w:val="0072013E"/>
    <w:rsid w:val="00725B0B"/>
    <w:rsid w:val="007320F9"/>
    <w:rsid w:val="0073263F"/>
    <w:rsid w:val="00736AF7"/>
    <w:rsid w:val="00747E68"/>
    <w:rsid w:val="00752307"/>
    <w:rsid w:val="00756EC0"/>
    <w:rsid w:val="007633D8"/>
    <w:rsid w:val="00771753"/>
    <w:rsid w:val="0077434C"/>
    <w:rsid w:val="00774510"/>
    <w:rsid w:val="007919AB"/>
    <w:rsid w:val="00793267"/>
    <w:rsid w:val="00795E82"/>
    <w:rsid w:val="007A4A61"/>
    <w:rsid w:val="007A695B"/>
    <w:rsid w:val="007B03FB"/>
    <w:rsid w:val="007C100D"/>
    <w:rsid w:val="007C778E"/>
    <w:rsid w:val="007D1677"/>
    <w:rsid w:val="007E7CCF"/>
    <w:rsid w:val="007F3B56"/>
    <w:rsid w:val="007F5F1E"/>
    <w:rsid w:val="007F6505"/>
    <w:rsid w:val="00804EBC"/>
    <w:rsid w:val="008053C7"/>
    <w:rsid w:val="0080613A"/>
    <w:rsid w:val="008164D6"/>
    <w:rsid w:val="00817F45"/>
    <w:rsid w:val="008228CB"/>
    <w:rsid w:val="00825B94"/>
    <w:rsid w:val="00846A21"/>
    <w:rsid w:val="00850F59"/>
    <w:rsid w:val="00861AFC"/>
    <w:rsid w:val="008637E3"/>
    <w:rsid w:val="008672B0"/>
    <w:rsid w:val="00871B5C"/>
    <w:rsid w:val="0088060C"/>
    <w:rsid w:val="008927EC"/>
    <w:rsid w:val="008A0588"/>
    <w:rsid w:val="008A5FB8"/>
    <w:rsid w:val="008A79A1"/>
    <w:rsid w:val="008B7AB5"/>
    <w:rsid w:val="008C4825"/>
    <w:rsid w:val="008C6414"/>
    <w:rsid w:val="008E0682"/>
    <w:rsid w:val="008E32C9"/>
    <w:rsid w:val="008E5244"/>
    <w:rsid w:val="009247B7"/>
    <w:rsid w:val="009270CE"/>
    <w:rsid w:val="00935701"/>
    <w:rsid w:val="0094774A"/>
    <w:rsid w:val="009636D6"/>
    <w:rsid w:val="00966F9B"/>
    <w:rsid w:val="0097343E"/>
    <w:rsid w:val="00974E16"/>
    <w:rsid w:val="00975815"/>
    <w:rsid w:val="009855B7"/>
    <w:rsid w:val="00987D69"/>
    <w:rsid w:val="009948EA"/>
    <w:rsid w:val="009950D6"/>
    <w:rsid w:val="00997EDC"/>
    <w:rsid w:val="009A341A"/>
    <w:rsid w:val="009A3712"/>
    <w:rsid w:val="009B3007"/>
    <w:rsid w:val="009B7DD6"/>
    <w:rsid w:val="009C14A8"/>
    <w:rsid w:val="009C5FCD"/>
    <w:rsid w:val="009D08EA"/>
    <w:rsid w:val="009D219E"/>
    <w:rsid w:val="009D5ECD"/>
    <w:rsid w:val="009E1EF0"/>
    <w:rsid w:val="009E68D2"/>
    <w:rsid w:val="009F215E"/>
    <w:rsid w:val="009F60AB"/>
    <w:rsid w:val="00A0430F"/>
    <w:rsid w:val="00A07FDF"/>
    <w:rsid w:val="00A313EF"/>
    <w:rsid w:val="00A31B01"/>
    <w:rsid w:val="00A42642"/>
    <w:rsid w:val="00A5560B"/>
    <w:rsid w:val="00A654E9"/>
    <w:rsid w:val="00A65F2D"/>
    <w:rsid w:val="00A73762"/>
    <w:rsid w:val="00A74008"/>
    <w:rsid w:val="00A84C20"/>
    <w:rsid w:val="00A93CCD"/>
    <w:rsid w:val="00A94B48"/>
    <w:rsid w:val="00AA2E6D"/>
    <w:rsid w:val="00AB35F7"/>
    <w:rsid w:val="00AB3AAD"/>
    <w:rsid w:val="00AB6916"/>
    <w:rsid w:val="00AD0506"/>
    <w:rsid w:val="00AE513D"/>
    <w:rsid w:val="00AF53D6"/>
    <w:rsid w:val="00AF6465"/>
    <w:rsid w:val="00B00711"/>
    <w:rsid w:val="00B00B69"/>
    <w:rsid w:val="00B0324D"/>
    <w:rsid w:val="00B06C73"/>
    <w:rsid w:val="00B15C54"/>
    <w:rsid w:val="00B2060C"/>
    <w:rsid w:val="00B22433"/>
    <w:rsid w:val="00B26811"/>
    <w:rsid w:val="00B30338"/>
    <w:rsid w:val="00B40896"/>
    <w:rsid w:val="00B442BB"/>
    <w:rsid w:val="00B54786"/>
    <w:rsid w:val="00B548DB"/>
    <w:rsid w:val="00B63708"/>
    <w:rsid w:val="00B738E7"/>
    <w:rsid w:val="00B74F6E"/>
    <w:rsid w:val="00B774BF"/>
    <w:rsid w:val="00B84D89"/>
    <w:rsid w:val="00BA1FAD"/>
    <w:rsid w:val="00BB6113"/>
    <w:rsid w:val="00BB6E91"/>
    <w:rsid w:val="00BC0603"/>
    <w:rsid w:val="00BD304F"/>
    <w:rsid w:val="00BD3FAD"/>
    <w:rsid w:val="00BD4BCD"/>
    <w:rsid w:val="00BD5B2A"/>
    <w:rsid w:val="00BE127F"/>
    <w:rsid w:val="00BE2C36"/>
    <w:rsid w:val="00BE527C"/>
    <w:rsid w:val="00BE539A"/>
    <w:rsid w:val="00BF0781"/>
    <w:rsid w:val="00C01229"/>
    <w:rsid w:val="00C049D5"/>
    <w:rsid w:val="00C06AFC"/>
    <w:rsid w:val="00C140F9"/>
    <w:rsid w:val="00C230CC"/>
    <w:rsid w:val="00C25E14"/>
    <w:rsid w:val="00C345AB"/>
    <w:rsid w:val="00C363A0"/>
    <w:rsid w:val="00C40C2E"/>
    <w:rsid w:val="00C43358"/>
    <w:rsid w:val="00C4360A"/>
    <w:rsid w:val="00C43B31"/>
    <w:rsid w:val="00C50C46"/>
    <w:rsid w:val="00C529F8"/>
    <w:rsid w:val="00C739CE"/>
    <w:rsid w:val="00C74990"/>
    <w:rsid w:val="00C74E82"/>
    <w:rsid w:val="00C75BB6"/>
    <w:rsid w:val="00C818C0"/>
    <w:rsid w:val="00C8385E"/>
    <w:rsid w:val="00C875C6"/>
    <w:rsid w:val="00C92769"/>
    <w:rsid w:val="00CA4472"/>
    <w:rsid w:val="00CB65F1"/>
    <w:rsid w:val="00CC37EF"/>
    <w:rsid w:val="00CC4793"/>
    <w:rsid w:val="00CD4749"/>
    <w:rsid w:val="00CE02CA"/>
    <w:rsid w:val="00CF03B9"/>
    <w:rsid w:val="00CF7905"/>
    <w:rsid w:val="00D016CB"/>
    <w:rsid w:val="00D21CD5"/>
    <w:rsid w:val="00D245A7"/>
    <w:rsid w:val="00D25763"/>
    <w:rsid w:val="00D258F6"/>
    <w:rsid w:val="00D32C8B"/>
    <w:rsid w:val="00D36EFE"/>
    <w:rsid w:val="00D52741"/>
    <w:rsid w:val="00D57A34"/>
    <w:rsid w:val="00D665B5"/>
    <w:rsid w:val="00D74490"/>
    <w:rsid w:val="00D91E05"/>
    <w:rsid w:val="00D93F5F"/>
    <w:rsid w:val="00DA050C"/>
    <w:rsid w:val="00DA3702"/>
    <w:rsid w:val="00DA44A2"/>
    <w:rsid w:val="00DC27A3"/>
    <w:rsid w:val="00DE240A"/>
    <w:rsid w:val="00DF142C"/>
    <w:rsid w:val="00DF215F"/>
    <w:rsid w:val="00E01B57"/>
    <w:rsid w:val="00E061FA"/>
    <w:rsid w:val="00E068D3"/>
    <w:rsid w:val="00E128BF"/>
    <w:rsid w:val="00E13A3C"/>
    <w:rsid w:val="00E21A72"/>
    <w:rsid w:val="00E266B0"/>
    <w:rsid w:val="00E368D0"/>
    <w:rsid w:val="00E409E1"/>
    <w:rsid w:val="00E4456F"/>
    <w:rsid w:val="00E4459E"/>
    <w:rsid w:val="00E47DAC"/>
    <w:rsid w:val="00E50A99"/>
    <w:rsid w:val="00E5607E"/>
    <w:rsid w:val="00E60D9C"/>
    <w:rsid w:val="00E663F2"/>
    <w:rsid w:val="00E66E3A"/>
    <w:rsid w:val="00E765A4"/>
    <w:rsid w:val="00E81A2D"/>
    <w:rsid w:val="00E85FF3"/>
    <w:rsid w:val="00E9435A"/>
    <w:rsid w:val="00E96E5C"/>
    <w:rsid w:val="00EA5FA5"/>
    <w:rsid w:val="00EB60C4"/>
    <w:rsid w:val="00EB6A14"/>
    <w:rsid w:val="00EC185C"/>
    <w:rsid w:val="00ED11D0"/>
    <w:rsid w:val="00ED452F"/>
    <w:rsid w:val="00EE360D"/>
    <w:rsid w:val="00EF7CF3"/>
    <w:rsid w:val="00F00459"/>
    <w:rsid w:val="00F0556D"/>
    <w:rsid w:val="00F059BD"/>
    <w:rsid w:val="00F10282"/>
    <w:rsid w:val="00F1541A"/>
    <w:rsid w:val="00F245B5"/>
    <w:rsid w:val="00F32527"/>
    <w:rsid w:val="00F35A5F"/>
    <w:rsid w:val="00F46C08"/>
    <w:rsid w:val="00F47C3B"/>
    <w:rsid w:val="00F55074"/>
    <w:rsid w:val="00F605EC"/>
    <w:rsid w:val="00F60E31"/>
    <w:rsid w:val="00F66772"/>
    <w:rsid w:val="00F67CB6"/>
    <w:rsid w:val="00F73400"/>
    <w:rsid w:val="00F75B32"/>
    <w:rsid w:val="00F9076E"/>
    <w:rsid w:val="00FA7D48"/>
    <w:rsid w:val="00FB0D97"/>
    <w:rsid w:val="00FB1729"/>
    <w:rsid w:val="00FC0156"/>
    <w:rsid w:val="00FC7D53"/>
    <w:rsid w:val="00FD0EFC"/>
    <w:rsid w:val="00FE0B78"/>
    <w:rsid w:val="00FE18E3"/>
    <w:rsid w:val="00FF2CDA"/>
    <w:rsid w:val="01637475"/>
    <w:rsid w:val="05569550"/>
    <w:rsid w:val="0578C3D7"/>
    <w:rsid w:val="0859171C"/>
    <w:rsid w:val="0903CDA8"/>
    <w:rsid w:val="0B159365"/>
    <w:rsid w:val="0BC324D5"/>
    <w:rsid w:val="0CDEFA56"/>
    <w:rsid w:val="0DB49960"/>
    <w:rsid w:val="0DBBA830"/>
    <w:rsid w:val="0EA672D3"/>
    <w:rsid w:val="10027CF4"/>
    <w:rsid w:val="16FC996B"/>
    <w:rsid w:val="17E80B81"/>
    <w:rsid w:val="19B88381"/>
    <w:rsid w:val="19F43E4B"/>
    <w:rsid w:val="1AF9EE48"/>
    <w:rsid w:val="1BF2F760"/>
    <w:rsid w:val="1C140B23"/>
    <w:rsid w:val="203D944B"/>
    <w:rsid w:val="20972C7A"/>
    <w:rsid w:val="20B73E21"/>
    <w:rsid w:val="288DA73F"/>
    <w:rsid w:val="2AEFA75D"/>
    <w:rsid w:val="2E0B6BDF"/>
    <w:rsid w:val="2F0EA67C"/>
    <w:rsid w:val="30747C71"/>
    <w:rsid w:val="31E97C9D"/>
    <w:rsid w:val="32D0BF2C"/>
    <w:rsid w:val="3349953A"/>
    <w:rsid w:val="339A9D15"/>
    <w:rsid w:val="36273F23"/>
    <w:rsid w:val="3733017B"/>
    <w:rsid w:val="38A057F3"/>
    <w:rsid w:val="391E3D3C"/>
    <w:rsid w:val="3A20C5FC"/>
    <w:rsid w:val="3EC1A87C"/>
    <w:rsid w:val="3FDD8A65"/>
    <w:rsid w:val="4053EE8B"/>
    <w:rsid w:val="40F5A1FE"/>
    <w:rsid w:val="41C05147"/>
    <w:rsid w:val="43E778AF"/>
    <w:rsid w:val="46339589"/>
    <w:rsid w:val="46D4283A"/>
    <w:rsid w:val="482C86C7"/>
    <w:rsid w:val="4A597A67"/>
    <w:rsid w:val="4EEFA842"/>
    <w:rsid w:val="5309182F"/>
    <w:rsid w:val="5398F20A"/>
    <w:rsid w:val="5436E318"/>
    <w:rsid w:val="56A9B2B7"/>
    <w:rsid w:val="57C0CAA2"/>
    <w:rsid w:val="58053735"/>
    <w:rsid w:val="5807455B"/>
    <w:rsid w:val="585ACEF7"/>
    <w:rsid w:val="59C8371A"/>
    <w:rsid w:val="59DC9A03"/>
    <w:rsid w:val="5DF4083A"/>
    <w:rsid w:val="5EC07862"/>
    <w:rsid w:val="5F2E609C"/>
    <w:rsid w:val="62EE5BE3"/>
    <w:rsid w:val="6428FA93"/>
    <w:rsid w:val="68B569FB"/>
    <w:rsid w:val="6995E6A5"/>
    <w:rsid w:val="6AAA6441"/>
    <w:rsid w:val="6AE7430B"/>
    <w:rsid w:val="6AFBF4A3"/>
    <w:rsid w:val="6D931225"/>
    <w:rsid w:val="6E2B3DA2"/>
    <w:rsid w:val="6F1ABD43"/>
    <w:rsid w:val="745D8A26"/>
    <w:rsid w:val="74C745B5"/>
    <w:rsid w:val="75EB806C"/>
    <w:rsid w:val="760953B0"/>
    <w:rsid w:val="7813C43C"/>
    <w:rsid w:val="7925904D"/>
    <w:rsid w:val="7AE5032F"/>
    <w:rsid w:val="7E117B34"/>
    <w:rsid w:val="7F19A444"/>
    <w:rsid w:val="7FFE41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0C5D5"/>
  <w15:docId w15:val="{54B7C922-D9D9-4235-95DC-66F4BC75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24"/>
      <w:jc w:val="both"/>
      <w:outlineLvl w:val="0"/>
    </w:pPr>
    <w:rPr>
      <w:b/>
      <w:bCs/>
      <w:sz w:val="24"/>
      <w:szCs w:val="24"/>
    </w:rPr>
  </w:style>
  <w:style w:type="paragraph" w:styleId="Heading2">
    <w:name w:val="heading 2"/>
    <w:basedOn w:val="Normal"/>
    <w:uiPriority w:val="1"/>
    <w:qFormat/>
    <w:pPr>
      <w:ind w:left="1183" w:hanging="359"/>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1183" w:hanging="181"/>
    </w:pPr>
  </w:style>
  <w:style w:type="paragraph" w:customStyle="1" w:styleId="TableParagraph">
    <w:name w:val="Table Paragraph"/>
    <w:basedOn w:val="Normal"/>
    <w:uiPriority w:val="1"/>
    <w:qFormat/>
  </w:style>
  <w:style w:type="character" w:styleId="CommentReference">
    <w:name w:val="annotation reference"/>
    <w:uiPriority w:val="99"/>
    <w:semiHidden/>
    <w:rsid w:val="00154EF4"/>
    <w:rPr>
      <w:rFonts w:cs="Times New Roman"/>
      <w:sz w:val="16"/>
      <w:szCs w:val="16"/>
    </w:rPr>
  </w:style>
  <w:style w:type="paragraph" w:styleId="CommentText">
    <w:name w:val="annotation text"/>
    <w:basedOn w:val="Normal"/>
    <w:link w:val="CommentTextChar"/>
    <w:uiPriority w:val="99"/>
    <w:rsid w:val="00154EF4"/>
    <w:pPr>
      <w:adjustRightInd w:val="0"/>
    </w:pPr>
    <w:rPr>
      <w:rFonts w:eastAsia="Times New Roman" w:cs="Times New Roman"/>
      <w:sz w:val="20"/>
      <w:szCs w:val="20"/>
    </w:rPr>
  </w:style>
  <w:style w:type="character" w:customStyle="1" w:styleId="CommentTextChar">
    <w:name w:val="Comment Text Char"/>
    <w:basedOn w:val="DefaultParagraphFont"/>
    <w:link w:val="CommentText"/>
    <w:uiPriority w:val="99"/>
    <w:rsid w:val="00154EF4"/>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154E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EF4"/>
    <w:rPr>
      <w:rFonts w:ascii="Segoe UI" w:eastAsia="Arial" w:hAnsi="Segoe UI" w:cs="Segoe UI"/>
      <w:sz w:val="18"/>
      <w:szCs w:val="18"/>
    </w:rPr>
  </w:style>
  <w:style w:type="paragraph" w:styleId="CommentSubject">
    <w:name w:val="annotation subject"/>
    <w:basedOn w:val="CommentText"/>
    <w:next w:val="CommentText"/>
    <w:link w:val="CommentSubjectChar"/>
    <w:uiPriority w:val="99"/>
    <w:semiHidden/>
    <w:unhideWhenUsed/>
    <w:rsid w:val="00154EF4"/>
    <w:pPr>
      <w:adjustRightInd/>
    </w:pPr>
    <w:rPr>
      <w:rFonts w:eastAsia="Arial" w:cs="Arial"/>
      <w:b/>
      <w:bCs/>
    </w:rPr>
  </w:style>
  <w:style w:type="character" w:customStyle="1" w:styleId="CommentSubjectChar">
    <w:name w:val="Comment Subject Char"/>
    <w:basedOn w:val="CommentTextChar"/>
    <w:link w:val="CommentSubject"/>
    <w:uiPriority w:val="99"/>
    <w:semiHidden/>
    <w:rsid w:val="00154EF4"/>
    <w:rPr>
      <w:rFonts w:ascii="Arial" w:eastAsia="Arial" w:hAnsi="Arial" w:cs="Arial"/>
      <w:b/>
      <w:bCs/>
      <w:sz w:val="20"/>
      <w:szCs w:val="20"/>
    </w:rPr>
  </w:style>
  <w:style w:type="paragraph" w:styleId="Revision">
    <w:name w:val="Revision"/>
    <w:hidden/>
    <w:uiPriority w:val="99"/>
    <w:semiHidden/>
    <w:rsid w:val="0055621D"/>
    <w:pPr>
      <w:widowControl/>
      <w:autoSpaceDE/>
      <w:autoSpaceDN/>
    </w:pPr>
    <w:rPr>
      <w:rFonts w:ascii="Arial" w:eastAsia="Arial" w:hAnsi="Arial" w:cs="Arial"/>
    </w:rPr>
  </w:style>
  <w:style w:type="character" w:styleId="Hyperlink">
    <w:name w:val="Hyperlink"/>
    <w:basedOn w:val="DefaultParagraphFont"/>
    <w:uiPriority w:val="99"/>
    <w:unhideWhenUsed/>
    <w:rsid w:val="00987D69"/>
    <w:rPr>
      <w:color w:val="0000FF" w:themeColor="hyperlink"/>
      <w:u w:val="single"/>
    </w:rPr>
  </w:style>
  <w:style w:type="character" w:styleId="FollowedHyperlink">
    <w:name w:val="FollowedHyperlink"/>
    <w:basedOn w:val="DefaultParagraphFont"/>
    <w:uiPriority w:val="99"/>
    <w:semiHidden/>
    <w:unhideWhenUsed/>
    <w:rsid w:val="007F6505"/>
    <w:rPr>
      <w:color w:val="800080" w:themeColor="followedHyperlink"/>
      <w:u w:val="single"/>
    </w:rPr>
  </w:style>
  <w:style w:type="character" w:customStyle="1" w:styleId="BodyTextChar">
    <w:name w:val="Body Text Char"/>
    <w:basedOn w:val="DefaultParagraphFont"/>
    <w:link w:val="BodyText"/>
    <w:uiPriority w:val="1"/>
    <w:rsid w:val="0003654B"/>
    <w:rPr>
      <w:rFonts w:ascii="Arial" w:eastAsia="Arial" w:hAnsi="Arial" w:cs="Arial"/>
    </w:rPr>
  </w:style>
  <w:style w:type="paragraph" w:styleId="Header">
    <w:name w:val="header"/>
    <w:basedOn w:val="Normal"/>
    <w:link w:val="HeaderChar"/>
    <w:uiPriority w:val="99"/>
    <w:semiHidden/>
    <w:unhideWhenUsed/>
    <w:rsid w:val="006C53DB"/>
    <w:pPr>
      <w:tabs>
        <w:tab w:val="center" w:pos="4680"/>
        <w:tab w:val="right" w:pos="9360"/>
      </w:tabs>
    </w:pPr>
  </w:style>
  <w:style w:type="character" w:customStyle="1" w:styleId="HeaderChar">
    <w:name w:val="Header Char"/>
    <w:basedOn w:val="DefaultParagraphFont"/>
    <w:link w:val="Header"/>
    <w:uiPriority w:val="99"/>
    <w:semiHidden/>
    <w:rsid w:val="006C53DB"/>
    <w:rPr>
      <w:rFonts w:ascii="Arial" w:eastAsia="Arial" w:hAnsi="Arial" w:cs="Arial"/>
    </w:rPr>
  </w:style>
  <w:style w:type="paragraph" w:styleId="Footer">
    <w:name w:val="footer"/>
    <w:basedOn w:val="Normal"/>
    <w:link w:val="FooterChar"/>
    <w:uiPriority w:val="99"/>
    <w:semiHidden/>
    <w:unhideWhenUsed/>
    <w:rsid w:val="006C53DB"/>
    <w:pPr>
      <w:tabs>
        <w:tab w:val="center" w:pos="4680"/>
        <w:tab w:val="right" w:pos="9360"/>
      </w:tabs>
    </w:pPr>
  </w:style>
  <w:style w:type="character" w:customStyle="1" w:styleId="FooterChar">
    <w:name w:val="Footer Char"/>
    <w:basedOn w:val="DefaultParagraphFont"/>
    <w:link w:val="Footer"/>
    <w:uiPriority w:val="99"/>
    <w:semiHidden/>
    <w:rsid w:val="006C53DB"/>
    <w:rPr>
      <w:rFonts w:ascii="Arial" w:eastAsia="Arial" w:hAnsi="Arial" w:cs="Arial"/>
    </w:rPr>
  </w:style>
  <w:style w:type="table" w:styleId="TableGrid">
    <w:name w:val="Table Grid"/>
    <w:basedOn w:val="TableNormal"/>
    <w:uiPriority w:val="39"/>
    <w:rsid w:val="004E7434"/>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0698">
      <w:bodyDiv w:val="1"/>
      <w:marLeft w:val="0"/>
      <w:marRight w:val="0"/>
      <w:marTop w:val="0"/>
      <w:marBottom w:val="0"/>
      <w:divBdr>
        <w:top w:val="none" w:sz="0" w:space="0" w:color="auto"/>
        <w:left w:val="none" w:sz="0" w:space="0" w:color="auto"/>
        <w:bottom w:val="none" w:sz="0" w:space="0" w:color="auto"/>
        <w:right w:val="none" w:sz="0" w:space="0" w:color="auto"/>
      </w:divBdr>
      <w:divsChild>
        <w:div w:id="13876853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mc.edu/com/about/governance/index.html" TargetMode="External"/><Relationship Id="rId18" Type="http://schemas.openxmlformats.org/officeDocument/2006/relationships/hyperlink" Target="http://www.ncbi.nlm.nih.gov/nlmcatalog/journal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unmc.edu/academicaffairs/faculty/promotion-tenure.html)" TargetMode="External"/><Relationship Id="rId17" Type="http://schemas.openxmlformats.org/officeDocument/2006/relationships/hyperlink" Target="http://www.ncbi.nlm.nih.gov/nlmcatalog/journals)" TargetMode="External"/><Relationship Id="rId2" Type="http://schemas.openxmlformats.org/officeDocument/2006/relationships/customXml" Target="../customXml/item2.xml"/><Relationship Id="rId16" Type="http://schemas.openxmlformats.org/officeDocument/2006/relationships/hyperlink" Target="http://www.ncbi.nlm.nih.gov/nlmcatalog/journals)" TargetMode="External"/><Relationship Id="rId20" Type="http://schemas.openxmlformats.org/officeDocument/2006/relationships/hyperlink" Target="http://www.unmc.edu/academic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ncbi.nlm.nih.gov/nlmcatalog/journ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mc.edu/academicaffairs/_documents/promotion-tenure/promotion-tenure-guidelines.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240D3DFD197A43B1F2027C304334D0" ma:contentTypeVersion="15" ma:contentTypeDescription="Create a new document." ma:contentTypeScope="" ma:versionID="77d8834163e3b7c8f99ff4d59d449400">
  <xsd:schema xmlns:xsd="http://www.w3.org/2001/XMLSchema" xmlns:xs="http://www.w3.org/2001/XMLSchema" xmlns:p="http://schemas.microsoft.com/office/2006/metadata/properties" xmlns:ns2="07778c2b-549f-4f47-a860-bd209da1a845" xmlns:ns3="aafc745a-9f84-4440-afed-5eb394d984ad" targetNamespace="http://schemas.microsoft.com/office/2006/metadata/properties" ma:root="true" ma:fieldsID="bdba8e623b4d8783a6292501b6101b8b" ns2:_="" ns3:_="">
    <xsd:import namespace="07778c2b-549f-4f47-a860-bd209da1a845"/>
    <xsd:import namespace="aafc745a-9f84-4440-afed-5eb394d984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78c2b-549f-4f47-a860-bd209da1a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a1d4a69-9812-4340-96bf-3c6024019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c745a-9f84-4440-afed-5eb394d984a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623772-f509-4b39-8ed7-cf8d5b80959e}" ma:internalName="TaxCatchAll" ma:showField="CatchAllData" ma:web="aafc745a-9f84-4440-afed-5eb394d984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778c2b-549f-4f47-a860-bd209da1a845">
      <Terms xmlns="http://schemas.microsoft.com/office/infopath/2007/PartnerControls"/>
    </lcf76f155ced4ddcb4097134ff3c332f>
    <TaxCatchAll xmlns="aafc745a-9f84-4440-afed-5eb394d984a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C0AA8-67FC-4E7E-A95F-4A13B41E1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78c2b-549f-4f47-a860-bd209da1a845"/>
    <ds:schemaRef ds:uri="aafc745a-9f84-4440-afed-5eb394d98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A56CE-3776-4961-88C7-0A0B6CA05EA1}">
  <ds:schemaRefs>
    <ds:schemaRef ds:uri="http://schemas.microsoft.com/sharepoint/v3/contenttype/forms"/>
  </ds:schemaRefs>
</ds:datastoreItem>
</file>

<file path=customXml/itemProps3.xml><?xml version="1.0" encoding="utf-8"?>
<ds:datastoreItem xmlns:ds="http://schemas.openxmlformats.org/officeDocument/2006/customXml" ds:itemID="{ACB46CB0-6F00-4AC5-A5F6-CE84322268AD}">
  <ds:schemaRefs>
    <ds:schemaRef ds:uri="http://schemas.microsoft.com/office/2006/metadata/properties"/>
    <ds:schemaRef ds:uri="http://schemas.microsoft.com/office/infopath/2007/PartnerControls"/>
    <ds:schemaRef ds:uri="07778c2b-549f-4f47-a860-bd209da1a845"/>
    <ds:schemaRef ds:uri="aafc745a-9f84-4440-afed-5eb394d984ad"/>
  </ds:schemaRefs>
</ds:datastoreItem>
</file>

<file path=customXml/itemProps4.xml><?xml version="1.0" encoding="utf-8"?>
<ds:datastoreItem xmlns:ds="http://schemas.openxmlformats.org/officeDocument/2006/customXml" ds:itemID="{61669EF5-C317-4B9D-A44E-4608BF94422E}">
  <ds:schemaRefs>
    <ds:schemaRef ds:uri="http://schemas.openxmlformats.org/officeDocument/2006/bibliography"/>
  </ds:schemaRefs>
</ds:datastoreItem>
</file>

<file path=docMetadata/LabelInfo.xml><?xml version="1.0" encoding="utf-8"?>
<clbl:labelList xmlns:clbl="http://schemas.microsoft.com/office/2020/mipLabelMetadata">
  <clbl:label id="{84a28940-b464-41c3-ba3b-b4fa6665bc05}" enabled="0" method="" siteId="{84a28940-b464-41c3-ba3b-b4fa6665bc05}"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34</Pages>
  <Words>13511</Words>
  <Characters>79856</Characters>
  <Application>Microsoft Office Word</Application>
  <DocSecurity>8</DocSecurity>
  <Lines>1736</Lines>
  <Paragraphs>729</Paragraphs>
  <ScaleCrop>false</ScaleCrop>
  <Company/>
  <LinksUpToDate>false</LinksUpToDate>
  <CharactersWithSpaces>92638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COM P&amp;T Guidelines-2021-22 (CLEAN).docx</dc:title>
  <dc:subject/>
  <dc:creator>Thoreson, Wallace B</dc:creator>
  <cp:keywords/>
  <cp:lastModifiedBy>Gamerl, Nicole M</cp:lastModifiedBy>
  <cp:revision>7</cp:revision>
  <dcterms:created xsi:type="dcterms:W3CDTF">2026-02-27T14:46:00Z</dcterms:created>
  <dcterms:modified xsi:type="dcterms:W3CDTF">2026-04-08T13:28:00Z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2021-05-28T00:00:00Z</vt:filetime>
  </property>
  <property fmtid="{D5CDD505-2E9C-101B-9397-08002B2CF9AE}" pid="3" name="Creator">
    <vt:lpwstr>Word</vt:lpwstr>
  </property>
  <property fmtid="{D5CDD505-2E9C-101B-9397-08002B2CF9AE}" pid="4" name="LastSaved">
    <vt:filetime>2023-07-11T00:00:00Z</vt:filetime>
  </property>
  <property fmtid="{D5CDD505-2E9C-101B-9397-08002B2CF9AE}" pid="5" name="Producer">
    <vt:lpwstr>macOS Version 10.15.7 (Build 19H524) Quartz PDFContext</vt:lpwstr>
  </property>
  <property fmtid="{D5CDD505-2E9C-101B-9397-08002B2CF9AE}" pid="6" name="ContentTypeId">
    <vt:lpwstr>0x0101008D240D3DFD197A43B1F2027C304334D0</vt:lpwstr>
  </property>
  <property fmtid="{D5CDD505-2E9C-101B-9397-08002B2CF9AE}" pid="7" name="MediaServiceImageTags">
    <vt:lpwstr/>
  </property>
  <property fmtid="{D5CDD505-2E9C-101B-9397-08002B2CF9AE}" pid="8" name="GrammarlyDocumentId">
    <vt:lpwstr>9faab27a-e406-4d00-ba25-7c56d532769a</vt:lpwstr>
  </property>
</Properties>
</file>