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horzAnchor="page" w:tblpX="785" w:tblpYSpec="bottom"/>
        <w:tblW w:w="10880" w:type="dxa"/>
        <w:tblLook w:val="0000" w:firstRow="0" w:lastRow="0" w:firstColumn="0" w:lastColumn="0" w:noHBand="0" w:noVBand="0"/>
      </w:tblPr>
      <w:tblGrid>
        <w:gridCol w:w="10880"/>
      </w:tblGrid>
      <w:tr w:rsidR="006D01BD" w14:paraId="620153A6" w14:textId="77777777">
        <w:trPr>
          <w:trHeight w:val="1080"/>
        </w:trPr>
        <w:tc>
          <w:tcPr>
            <w:tcW w:w="10880" w:type="dxa"/>
            <w:tcMar>
              <w:left w:w="115" w:type="dxa"/>
              <w:right w:w="14" w:type="dxa"/>
            </w:tcMar>
            <w:vAlign w:val="bottom"/>
          </w:tcPr>
          <w:p w14:paraId="24DA33C8" w14:textId="2D6A4016" w:rsidR="00ED7BA1" w:rsidRDefault="00ED7BA1" w:rsidP="00220FF9">
            <w:pPr>
              <w:spacing w:before="100"/>
              <w:jc w:val="center"/>
              <w:rPr>
                <w:sz w:val="15"/>
              </w:rPr>
            </w:pPr>
            <w:bookmarkStart w:id="0" w:name="_GoBack"/>
            <w:bookmarkEnd w:id="0"/>
          </w:p>
        </w:tc>
      </w:tr>
    </w:tbl>
    <w:tbl>
      <w:tblPr>
        <w:tblpPr w:leftFromText="187" w:rightFromText="187" w:horzAnchor="margin" w:tblpX="5041" w:tblpY="-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6D01BD" w:rsidRPr="002C7363" w14:paraId="00CED9C1" w14:textId="77777777">
        <w:trPr>
          <w:trHeight w:val="357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4" w:type="dxa"/>
            </w:tcMar>
          </w:tcPr>
          <w:p w14:paraId="6F715BE4" w14:textId="10F9F17E" w:rsidR="002C7363" w:rsidRPr="00B10FDC" w:rsidRDefault="00A817D2" w:rsidP="00A817D2">
            <w:pPr>
              <w:spacing w:before="20"/>
              <w:jc w:val="right"/>
              <w:rPr>
                <w:rFonts w:ascii="URWGroteskTLig" w:hAnsi="URWGroteskTLig"/>
                <w:sz w:val="24"/>
              </w:rPr>
            </w:pPr>
            <w:r w:rsidRPr="00B10FDC">
              <w:rPr>
                <w:rFonts w:ascii="URWGroteskTLig" w:hAnsi="URWGroteskTLig"/>
                <w:sz w:val="24"/>
              </w:rPr>
              <w:t>COLLEGE OF _________</w:t>
            </w:r>
          </w:p>
          <w:p w14:paraId="0EE20C2E" w14:textId="77777777" w:rsidR="00A817D2" w:rsidRDefault="00A817D2" w:rsidP="00A817D2">
            <w:pPr>
              <w:spacing w:before="20"/>
              <w:jc w:val="right"/>
              <w:rPr>
                <w:rFonts w:ascii="URWGroteskTLig" w:hAnsi="URWGroteskTLig"/>
                <w:sz w:val="21"/>
                <w:szCs w:val="21"/>
              </w:rPr>
            </w:pPr>
            <w:r>
              <w:rPr>
                <w:rFonts w:ascii="URWGroteskTLig" w:hAnsi="URWGroteskTLig"/>
                <w:sz w:val="21"/>
                <w:szCs w:val="21"/>
              </w:rPr>
              <w:t>Department of ____________</w:t>
            </w:r>
          </w:p>
          <w:p w14:paraId="048BC345" w14:textId="57AEFEC9" w:rsidR="00A817D2" w:rsidRPr="002C7363" w:rsidRDefault="00A817D2" w:rsidP="00A817D2">
            <w:pPr>
              <w:spacing w:before="20"/>
              <w:jc w:val="right"/>
              <w:rPr>
                <w:rFonts w:ascii="URWGroteskTLig" w:hAnsi="URWGroteskTLig"/>
                <w:sz w:val="21"/>
                <w:szCs w:val="21"/>
              </w:rPr>
            </w:pPr>
          </w:p>
        </w:tc>
      </w:tr>
    </w:tbl>
    <w:p w14:paraId="52921539" w14:textId="5145D27F" w:rsidR="00CB1E72" w:rsidRPr="00A817D2" w:rsidRDefault="00A817D2" w:rsidP="00220FF9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  <w:r w:rsidRPr="00A817D2">
        <w:rPr>
          <w:sz w:val="24"/>
        </w:rPr>
        <w:t>Date</w:t>
      </w:r>
    </w:p>
    <w:p w14:paraId="7EA9393C" w14:textId="77777777" w:rsidR="00A817D2" w:rsidRPr="00A817D2" w:rsidRDefault="00A817D2" w:rsidP="00220FF9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</w:p>
    <w:p w14:paraId="1E54DCE3" w14:textId="40FA9C2B" w:rsidR="00A817D2" w:rsidRPr="00A817D2" w:rsidRDefault="00A817D2" w:rsidP="00220FF9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  <w:r w:rsidRPr="00A817D2">
        <w:rPr>
          <w:sz w:val="24"/>
        </w:rPr>
        <w:t>Reviewer name</w:t>
      </w:r>
      <w:r w:rsidR="00B10FDC">
        <w:rPr>
          <w:sz w:val="24"/>
        </w:rPr>
        <w:t xml:space="preserve"> and </w:t>
      </w:r>
      <w:r w:rsidRPr="00A817D2">
        <w:rPr>
          <w:sz w:val="24"/>
        </w:rPr>
        <w:t>Address</w:t>
      </w:r>
    </w:p>
    <w:p w14:paraId="08DE1E02" w14:textId="77777777" w:rsidR="00A817D2" w:rsidRPr="00A817D2" w:rsidRDefault="00A817D2" w:rsidP="00220FF9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</w:p>
    <w:p w14:paraId="279FC136" w14:textId="7474B9F2" w:rsidR="00A817D2" w:rsidRPr="00A817D2" w:rsidRDefault="00A817D2" w:rsidP="00220FF9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  <w:r w:rsidRPr="00A817D2">
        <w:rPr>
          <w:sz w:val="24"/>
        </w:rPr>
        <w:t>RE: Promotion evaluation by reviewer not recommended by the candidate of ________________________ to rank of Associate Professor (or Professor)</w:t>
      </w:r>
    </w:p>
    <w:p w14:paraId="6F912256" w14:textId="77777777" w:rsidR="00A817D2" w:rsidRPr="00A817D2" w:rsidRDefault="00A817D2" w:rsidP="00220FF9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</w:p>
    <w:p w14:paraId="2DDF22B2" w14:textId="52A69069" w:rsidR="00A817D2" w:rsidRPr="00A817D2" w:rsidRDefault="00A817D2" w:rsidP="00220FF9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  <w:r w:rsidRPr="00A817D2">
        <w:rPr>
          <w:sz w:val="24"/>
        </w:rPr>
        <w:t>Dear Dr. ________________:</w:t>
      </w:r>
    </w:p>
    <w:p w14:paraId="5AFEFAAA" w14:textId="77777777" w:rsidR="00A817D2" w:rsidRPr="00A817D2" w:rsidRDefault="00A817D2" w:rsidP="00220FF9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</w:p>
    <w:p w14:paraId="02E32287" w14:textId="0ED45475" w:rsidR="00A817D2" w:rsidRDefault="00A817D2" w:rsidP="00220FF9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  <w:r w:rsidRPr="00A817D2">
        <w:rPr>
          <w:sz w:val="24"/>
        </w:rPr>
        <w:t>I am writing to request your candid evaluation of the credentials of __________________________ who is being recommended for promotion to the rank of Associate Professor(or Professor)</w:t>
      </w:r>
      <w:r>
        <w:rPr>
          <w:sz w:val="24"/>
        </w:rPr>
        <w:t xml:space="preserve"> in the Department of ________________ in the College of _________________ at the University of Nebraska Medical Center.</w:t>
      </w:r>
    </w:p>
    <w:p w14:paraId="02B8BA24" w14:textId="77777777" w:rsidR="00A817D2" w:rsidRDefault="00A817D2" w:rsidP="00220FF9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</w:p>
    <w:p w14:paraId="03C99BF2" w14:textId="31B7B320" w:rsidR="00A817D2" w:rsidRDefault="00A817D2" w:rsidP="00220FF9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  <w:r>
        <w:rPr>
          <w:sz w:val="24"/>
        </w:rPr>
        <w:t>I have enclosed the following documents from the candidate to assist you with your confidential evaluation:</w:t>
      </w:r>
    </w:p>
    <w:p w14:paraId="44906117" w14:textId="210FABDD" w:rsidR="00A817D2" w:rsidRDefault="00A817D2" w:rsidP="00A817D2">
      <w:pPr>
        <w:pStyle w:val="Header"/>
        <w:tabs>
          <w:tab w:val="clear" w:pos="4320"/>
          <w:tab w:val="clear" w:pos="8640"/>
          <w:tab w:val="left" w:pos="3480"/>
        </w:tabs>
        <w:ind w:left="720"/>
        <w:rPr>
          <w:sz w:val="24"/>
        </w:rPr>
      </w:pPr>
      <w:r>
        <w:rPr>
          <w:sz w:val="24"/>
        </w:rPr>
        <w:t>1) Curriculum Vitae</w:t>
      </w:r>
    </w:p>
    <w:p w14:paraId="71411207" w14:textId="159E6171" w:rsidR="00A817D2" w:rsidRDefault="00A817D2" w:rsidP="00A817D2">
      <w:pPr>
        <w:pStyle w:val="Header"/>
        <w:tabs>
          <w:tab w:val="clear" w:pos="4320"/>
          <w:tab w:val="clear" w:pos="8640"/>
          <w:tab w:val="left" w:pos="3480"/>
        </w:tabs>
        <w:ind w:left="720"/>
        <w:rPr>
          <w:sz w:val="24"/>
        </w:rPr>
      </w:pPr>
      <w:r>
        <w:rPr>
          <w:sz w:val="24"/>
        </w:rPr>
        <w:t>2) Academic Narrative</w:t>
      </w:r>
    </w:p>
    <w:p w14:paraId="780CDABA" w14:textId="38D45B4B" w:rsidR="00A817D2" w:rsidRDefault="00A817D2" w:rsidP="00A817D2">
      <w:pPr>
        <w:pStyle w:val="Header"/>
        <w:tabs>
          <w:tab w:val="clear" w:pos="4320"/>
          <w:tab w:val="clear" w:pos="8640"/>
          <w:tab w:val="left" w:pos="3480"/>
        </w:tabs>
        <w:ind w:left="720"/>
        <w:rPr>
          <w:sz w:val="24"/>
        </w:rPr>
      </w:pPr>
      <w:r>
        <w:rPr>
          <w:sz w:val="24"/>
        </w:rPr>
        <w:t>3) Appendix C of P&amp;T packet: Summary of teaching activities</w:t>
      </w:r>
    </w:p>
    <w:p w14:paraId="45BF1D78" w14:textId="2BFC28D9" w:rsidR="00A817D2" w:rsidRDefault="00A817D2" w:rsidP="00A817D2">
      <w:pPr>
        <w:pStyle w:val="Header"/>
        <w:tabs>
          <w:tab w:val="clear" w:pos="4320"/>
          <w:tab w:val="clear" w:pos="8640"/>
          <w:tab w:val="left" w:pos="3480"/>
        </w:tabs>
        <w:ind w:left="720"/>
        <w:rPr>
          <w:sz w:val="24"/>
        </w:rPr>
      </w:pPr>
      <w:r>
        <w:rPr>
          <w:sz w:val="24"/>
        </w:rPr>
        <w:t>4) Teaching Portfolio (including course materials</w:t>
      </w:r>
      <w:r w:rsidR="00AC32F7">
        <w:rPr>
          <w:sz w:val="24"/>
        </w:rPr>
        <w:t xml:space="preserve"> developed by the candidate and a summary of teaching evaluations)</w:t>
      </w:r>
    </w:p>
    <w:p w14:paraId="03B7C70E" w14:textId="05A3CF68" w:rsidR="00AC32F7" w:rsidRDefault="00AC32F7" w:rsidP="00A817D2">
      <w:pPr>
        <w:pStyle w:val="Header"/>
        <w:tabs>
          <w:tab w:val="clear" w:pos="4320"/>
          <w:tab w:val="clear" w:pos="8640"/>
          <w:tab w:val="left" w:pos="3480"/>
        </w:tabs>
        <w:ind w:left="720"/>
        <w:rPr>
          <w:sz w:val="24"/>
        </w:rPr>
      </w:pPr>
      <w:r>
        <w:rPr>
          <w:sz w:val="24"/>
        </w:rPr>
        <w:t>5) Pertinent pages from the College of ________________ Promotion and Tenure Guidelines to assist you in your evaluation</w:t>
      </w:r>
    </w:p>
    <w:p w14:paraId="785887B8" w14:textId="33110A08" w:rsidR="00AC32F7" w:rsidRDefault="00AC32F7" w:rsidP="00A817D2">
      <w:pPr>
        <w:pStyle w:val="Header"/>
        <w:tabs>
          <w:tab w:val="clear" w:pos="4320"/>
          <w:tab w:val="clear" w:pos="8640"/>
          <w:tab w:val="left" w:pos="3480"/>
        </w:tabs>
        <w:ind w:left="720"/>
        <w:rPr>
          <w:sz w:val="24"/>
        </w:rPr>
      </w:pPr>
      <w:r>
        <w:rPr>
          <w:sz w:val="24"/>
        </w:rPr>
        <w:t xml:space="preserve">6) Appendix D: </w:t>
      </w:r>
      <w:r w:rsidR="00B10FDC">
        <w:rPr>
          <w:sz w:val="24"/>
        </w:rPr>
        <w:t>copy of the form signed by the faculty member waving or retaining his/her right to read the external letters of support/reference evaluation</w:t>
      </w:r>
    </w:p>
    <w:p w14:paraId="2FBA9353" w14:textId="06443A39" w:rsidR="00B10FDC" w:rsidRDefault="00B10FDC" w:rsidP="00A817D2">
      <w:pPr>
        <w:pStyle w:val="Header"/>
        <w:tabs>
          <w:tab w:val="clear" w:pos="4320"/>
          <w:tab w:val="clear" w:pos="8640"/>
          <w:tab w:val="left" w:pos="3480"/>
        </w:tabs>
        <w:ind w:left="720"/>
        <w:rPr>
          <w:sz w:val="24"/>
        </w:rPr>
      </w:pPr>
      <w:r>
        <w:rPr>
          <w:sz w:val="24"/>
        </w:rPr>
        <w:t>7) Selected recent publications.</w:t>
      </w:r>
    </w:p>
    <w:p w14:paraId="0899905F" w14:textId="77777777" w:rsidR="00B10FDC" w:rsidRDefault="00B10FDC" w:rsidP="00A817D2">
      <w:pPr>
        <w:pStyle w:val="Header"/>
        <w:tabs>
          <w:tab w:val="clear" w:pos="4320"/>
          <w:tab w:val="clear" w:pos="8640"/>
          <w:tab w:val="left" w:pos="3480"/>
        </w:tabs>
        <w:ind w:left="720"/>
        <w:rPr>
          <w:sz w:val="24"/>
        </w:rPr>
      </w:pPr>
    </w:p>
    <w:p w14:paraId="7F716AFA" w14:textId="066FEA49" w:rsidR="00B10FDC" w:rsidRDefault="00B10FDC" w:rsidP="00B10FDC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  <w:r>
        <w:rPr>
          <w:b/>
          <w:sz w:val="24"/>
        </w:rPr>
        <w:t xml:space="preserve">Describe here the basic promotion and tenure guidelines for your college as to areas of emphasis eligible for consideration, general criteria, and specific criteria for </w:t>
      </w:r>
      <w:r w:rsidR="00434A6C">
        <w:rPr>
          <w:b/>
          <w:sz w:val="24"/>
        </w:rPr>
        <w:t xml:space="preserve">the </w:t>
      </w:r>
      <w:r>
        <w:rPr>
          <w:b/>
          <w:sz w:val="24"/>
        </w:rPr>
        <w:t xml:space="preserve">rank </w:t>
      </w:r>
      <w:r w:rsidR="00434A6C">
        <w:rPr>
          <w:b/>
          <w:sz w:val="24"/>
        </w:rPr>
        <w:t>being considered</w:t>
      </w:r>
      <w:r>
        <w:rPr>
          <w:b/>
          <w:sz w:val="24"/>
        </w:rPr>
        <w:t xml:space="preserve"> or</w:t>
      </w:r>
      <w:r w:rsidR="00434A6C">
        <w:rPr>
          <w:b/>
          <w:sz w:val="24"/>
        </w:rPr>
        <w:t xml:space="preserve"> for</w:t>
      </w:r>
      <w:r>
        <w:rPr>
          <w:b/>
          <w:sz w:val="24"/>
        </w:rPr>
        <w:t xml:space="preserve"> tenure. Then state:</w:t>
      </w:r>
      <w:r>
        <w:rPr>
          <w:sz w:val="24"/>
        </w:rPr>
        <w:t xml:space="preserve">  I would appreciate your providing an objective and fair assessment of _________________ in light of these guidelines. If applicable, you may wish to include assessment of the candidate’s ability to achieve promotion at your own institution.</w:t>
      </w:r>
    </w:p>
    <w:p w14:paraId="384F11D4" w14:textId="77777777" w:rsidR="00B10FDC" w:rsidRDefault="00B10FDC" w:rsidP="00B10FDC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</w:p>
    <w:p w14:paraId="591F2696" w14:textId="0C643065" w:rsidR="00B10FDC" w:rsidRDefault="00B10FDC" w:rsidP="00B10FDC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  <w:r>
        <w:rPr>
          <w:sz w:val="24"/>
        </w:rPr>
        <w:t>I</w:t>
      </w:r>
      <w:r w:rsidR="00434A6C">
        <w:rPr>
          <w:sz w:val="24"/>
        </w:rPr>
        <w:t xml:space="preserve"> am appreciative of </w:t>
      </w:r>
      <w:r>
        <w:rPr>
          <w:sz w:val="24"/>
        </w:rPr>
        <w:t>your taking the time to consider participating in this important process. I</w:t>
      </w:r>
      <w:r w:rsidR="00434A6C">
        <w:rPr>
          <w:sz w:val="24"/>
        </w:rPr>
        <w:t xml:space="preserve"> hope to receive </w:t>
      </w:r>
      <w:r>
        <w:rPr>
          <w:sz w:val="24"/>
        </w:rPr>
        <w:t>your evaluation by __________________</w:t>
      </w:r>
      <w:r w:rsidR="00434A6C">
        <w:rPr>
          <w:sz w:val="24"/>
        </w:rPr>
        <w:t>,</w:t>
      </w:r>
      <w:r>
        <w:rPr>
          <w:sz w:val="24"/>
        </w:rPr>
        <w:t xml:space="preserve"> if at all possible.</w:t>
      </w:r>
    </w:p>
    <w:p w14:paraId="4488A70E" w14:textId="77777777" w:rsidR="00B10FDC" w:rsidRDefault="00B10FDC" w:rsidP="00B10FDC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</w:p>
    <w:p w14:paraId="497D9C0D" w14:textId="72D88200" w:rsidR="00B10FDC" w:rsidRDefault="00B10FDC" w:rsidP="00B10FDC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  <w:r>
        <w:rPr>
          <w:sz w:val="24"/>
        </w:rPr>
        <w:t>Thank you.</w:t>
      </w:r>
    </w:p>
    <w:p w14:paraId="77002DB0" w14:textId="77777777" w:rsidR="00B10FDC" w:rsidRDefault="00B10FDC" w:rsidP="00B10FDC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</w:p>
    <w:p w14:paraId="33B5F835" w14:textId="1D5A5411" w:rsidR="00B10FDC" w:rsidRPr="00434A6C" w:rsidRDefault="00434A6C" w:rsidP="00434A6C">
      <w:pPr>
        <w:pStyle w:val="Header"/>
        <w:tabs>
          <w:tab w:val="clear" w:pos="4320"/>
          <w:tab w:val="clear" w:pos="8640"/>
          <w:tab w:val="left" w:pos="3480"/>
        </w:tabs>
        <w:rPr>
          <w:sz w:val="24"/>
        </w:rPr>
      </w:pPr>
      <w:r>
        <w:rPr>
          <w:sz w:val="24"/>
        </w:rPr>
        <w:t>Sincerely yours,</w:t>
      </w:r>
    </w:p>
    <w:sectPr w:rsidR="00B10FDC" w:rsidRPr="00434A6C" w:rsidSect="00220FF9">
      <w:headerReference w:type="first" r:id="rId8"/>
      <w:type w:val="continuous"/>
      <w:pgSz w:w="12240" w:h="15840" w:code="1"/>
      <w:pgMar w:top="28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92BD7" w14:textId="77777777" w:rsidR="0003237D" w:rsidRDefault="0003237D">
      <w:r>
        <w:separator/>
      </w:r>
    </w:p>
  </w:endnote>
  <w:endnote w:type="continuationSeparator" w:id="0">
    <w:p w14:paraId="51E5FD5D" w14:textId="77777777" w:rsidR="0003237D" w:rsidRDefault="0003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URWGroteskTLig">
    <w:altName w:val="Lucida Sans Unicode"/>
    <w:charset w:val="00"/>
    <w:family w:val="auto"/>
    <w:pitch w:val="variable"/>
    <w:sig w:usb0="00000001" w:usb1="0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FCDA9" w14:textId="77777777" w:rsidR="0003237D" w:rsidRDefault="0003237D">
      <w:r>
        <w:separator/>
      </w:r>
    </w:p>
  </w:footnote>
  <w:footnote w:type="continuationSeparator" w:id="0">
    <w:p w14:paraId="71EE6709" w14:textId="77777777" w:rsidR="0003237D" w:rsidRDefault="000323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E07DE" w14:textId="15494E58" w:rsidR="00A414B0" w:rsidRDefault="00A414B0">
    <w:pPr>
      <w:pStyle w:val="Header"/>
    </w:pPr>
    <w:r>
      <w:rPr>
        <w:noProof/>
      </w:rPr>
      <w:drawing>
        <wp:anchor distT="0" distB="0" distL="114300" distR="114300" simplePos="0" relativeHeight="251719168" behindDoc="0" locked="0" layoutInCell="1" allowOverlap="1" wp14:anchorId="07DE1FAA" wp14:editId="384F54CB">
          <wp:simplePos x="0" y="0"/>
          <wp:positionH relativeFrom="column">
            <wp:posOffset>-333375</wp:posOffset>
          </wp:positionH>
          <wp:positionV relativeFrom="paragraph">
            <wp:posOffset>114300</wp:posOffset>
          </wp:positionV>
          <wp:extent cx="1466850" cy="588806"/>
          <wp:effectExtent l="0" t="0" r="6350" b="0"/>
          <wp:wrapNone/>
          <wp:docPr id="76" name="Picture 76" descr="UNMC_WORDMARK_CMYK_pms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MC_WORDMARK_CMYK_pms1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8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70D3FDF8" wp14:editId="0FC319BE">
              <wp:simplePos x="0" y="0"/>
              <wp:positionH relativeFrom="column">
                <wp:posOffset>-40005</wp:posOffset>
              </wp:positionH>
              <wp:positionV relativeFrom="paragraph">
                <wp:posOffset>773430</wp:posOffset>
              </wp:positionV>
              <wp:extent cx="6492240" cy="635"/>
              <wp:effectExtent l="10795" t="11430" r="24765" b="26035"/>
              <wp:wrapNone/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92240" cy="635"/>
                      </a:xfrm>
                      <a:custGeom>
                        <a:avLst/>
                        <a:gdLst>
                          <a:gd name="T0" fmla="*/ 0 w 10443"/>
                          <a:gd name="T1" fmla="*/ 0 h 1"/>
                          <a:gd name="T2" fmla="*/ 10443 w 10443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443" h="1">
                            <a:moveTo>
                              <a:pt x="0" y="0"/>
                            </a:moveTo>
                            <a:lnTo>
                              <a:pt x="10443" y="0"/>
                            </a:lnTo>
                          </a:path>
                        </a:pathLst>
                      </a:cu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-3.1pt;margin-top:60.9pt;width:511.2pt;height:.0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43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Z8aPQCAACNBgAADgAAAGRycy9lMm9Eb2MueG1srFVtb9owEP4+af/B8sdJNAmkFFBDVfEyTeq2&#10;SmU/wMQOiZbYmW0I3bT/vrtLoEBVaZrGh3DmLo+fe+6F27t9VbKdsq4wOuHRVciZ0qmRhd4k/Ntq&#10;2Rtx5rzQUpRGq4Q/K8fvpu/f3Tb1RPVNbkqpLAMQ7SZNnfDc+3oSBC7NVSXclamVBmdmbCU8HO0m&#10;kFY0gF6VQT8Mh0FjrKytSZVz8Ou8dfIp4WeZSv3XLHPKszLhwM3T09Jzjc9geismGyvqvEg7GuIf&#10;WFSi0HDpEWouvGBbW7yCqorUGmcyf5WaKjBZVqSKcoBsovAim6dc1IpyAXFcfZTJ/T/Y9Mvu0bJC&#10;Jvymz5kWFdRoaZVCxVmM8jS1m0DUU/1oMUFXP5j0uwNHcObBg4MYtm4+GwkoYusNSbLPbIVvQrJs&#10;T8o/H5VXe89S+HEYj/v9GAqUgm84uMaLAzE5vJpunf+oDMGI3YPzbdkkWCS67JivACGrSqjgh4CF&#10;rGFRGMeDrsjHoOgsKGfRZQAocUQhhLeQBieBIeuQgPfmwEzkB7LpXndswWICxyMkeWrjUBakDrmv&#10;iAxAQBSm9kYwMMRgSu0Q3H53l1jo/Muet5xBz6/bbGvhkRvegSZrYHpJLJaDRcwqs1MrQxH+onJw&#10;14u31KdRHcqhxhDZ+sHAi6iux8uR80lttVkWZUnFLTVSug5HrUrOlIVEJ9JxdrOelZbtBE41fbqG&#10;OQuzZqslgeVKyEVne1GUrU3UEA+6sJMC+5HG9tc4HC9Gi1Hci/vDRS8OpezdL2dxb7iMbq7ng/ls&#10;No9+o0xRPMkLKZVGdocVEsV/N6LdMmuH/7hEzrI4S3ZJn9fJBuc0SGTI5fBN2dG84oi2M7028hnG&#10;1Zp2J8IOByM39idnDezDhLsfW2EVZ+UnDQtnHMU4n54O8fVNHw721LM+9QidAlTCPYdWR3Pm26W7&#10;rW2xyeGmtsW0uYc1kRU40MSvZdUdYOdRBt1+xqV6eqaol3+R6R8AAAD//wMAUEsDBBQABgAIAAAA&#10;IQDgq4e/3AAAAAsBAAAPAAAAZHJzL2Rvd25yZXYueG1sTI/BTsMwEETvSPyDtUjcWjtBVBDiVFUF&#10;4gotCLi58ZJE2OsodtuUr2fDBY47O5p5Uy5H78QBh9gF0pDNFQikOtiOGg0v24fZDYiYDFnjAqGG&#10;E0ZYVudnpSlsONIzHjapERxCsTAa2pT6QspYt+hNnIceiX+fYfAm8Tk00g7myOHeyVyphfSmI25o&#10;TY/rFuuvzd5roPH9W62fttfxbUWn1/tHQvdxpfXlxbi6A5FwTH9mmPAZHSpm2oU92SichtkiZyfr&#10;ecYTJoPKJmn3K92CrEr5f0P1AwAA//8DAFBLAQItABQABgAIAAAAIQDkmcPA+wAAAOEBAAATAAAA&#10;AAAAAAAAAAAAAAAAAABbQ29udGVudF9UeXBlc10ueG1sUEsBAi0AFAAGAAgAAAAhACOyauHXAAAA&#10;lAEAAAsAAAAAAAAAAAAAAAAALAEAAF9yZWxzLy5yZWxzUEsBAi0AFAAGAAgAAAAhAJ7mfGj0AgAA&#10;jQYAAA4AAAAAAAAAAAAAAAAALAIAAGRycy9lMm9Eb2MueG1sUEsBAi0AFAAGAAgAAAAhAOCrh7/c&#10;AAAACwEAAA8AAAAAAAAAAAAAAAAATAUAAGRycy9kb3ducmV2LnhtbFBLBQYAAAAABAAEAPMAAABV&#10;BgAAAAA=&#10;" path="m0,0l10443,0e" filled="f" strokeweight=".4pt">
              <v:path arrowok="t" o:connecttype="custom" o:connectlocs="0,0;6492240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FDE5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EC6D0FB-F75A-47BC-976D-51EF4D56A47A}"/>
    <w:docVar w:name="dgnword-eventsink" w:val="161206808"/>
  </w:docVars>
  <w:rsids>
    <w:rsidRoot w:val="00F035DC"/>
    <w:rsid w:val="0003237D"/>
    <w:rsid w:val="00036286"/>
    <w:rsid w:val="000E35D4"/>
    <w:rsid w:val="000F0278"/>
    <w:rsid w:val="00100914"/>
    <w:rsid w:val="00105C48"/>
    <w:rsid w:val="00116610"/>
    <w:rsid w:val="00137DE3"/>
    <w:rsid w:val="001C2A95"/>
    <w:rsid w:val="001D139B"/>
    <w:rsid w:val="002157BA"/>
    <w:rsid w:val="00220FF9"/>
    <w:rsid w:val="002251E0"/>
    <w:rsid w:val="00254272"/>
    <w:rsid w:val="00277CCD"/>
    <w:rsid w:val="002C34AB"/>
    <w:rsid w:val="002C7363"/>
    <w:rsid w:val="002F28ED"/>
    <w:rsid w:val="002F4791"/>
    <w:rsid w:val="003230F4"/>
    <w:rsid w:val="00326AC5"/>
    <w:rsid w:val="003307D4"/>
    <w:rsid w:val="00333688"/>
    <w:rsid w:val="0039761C"/>
    <w:rsid w:val="003C67CB"/>
    <w:rsid w:val="003E3672"/>
    <w:rsid w:val="00405361"/>
    <w:rsid w:val="00434A6C"/>
    <w:rsid w:val="00436297"/>
    <w:rsid w:val="004A02CD"/>
    <w:rsid w:val="00535702"/>
    <w:rsid w:val="00570E97"/>
    <w:rsid w:val="005A6C0F"/>
    <w:rsid w:val="005B09F8"/>
    <w:rsid w:val="006113DB"/>
    <w:rsid w:val="00647688"/>
    <w:rsid w:val="00677F9D"/>
    <w:rsid w:val="0068308B"/>
    <w:rsid w:val="006A00CD"/>
    <w:rsid w:val="006D01BD"/>
    <w:rsid w:val="006F4808"/>
    <w:rsid w:val="00701DFA"/>
    <w:rsid w:val="0074232A"/>
    <w:rsid w:val="007B3E14"/>
    <w:rsid w:val="008572CC"/>
    <w:rsid w:val="00984801"/>
    <w:rsid w:val="00993A8B"/>
    <w:rsid w:val="009C6186"/>
    <w:rsid w:val="00A22B89"/>
    <w:rsid w:val="00A414B0"/>
    <w:rsid w:val="00A77126"/>
    <w:rsid w:val="00A817D2"/>
    <w:rsid w:val="00AC32F7"/>
    <w:rsid w:val="00B10FDC"/>
    <w:rsid w:val="00B16FC0"/>
    <w:rsid w:val="00B875DF"/>
    <w:rsid w:val="00BB63B5"/>
    <w:rsid w:val="00C2139E"/>
    <w:rsid w:val="00C90EBA"/>
    <w:rsid w:val="00C91A98"/>
    <w:rsid w:val="00CB1E72"/>
    <w:rsid w:val="00D0121E"/>
    <w:rsid w:val="00D04ABC"/>
    <w:rsid w:val="00D3258B"/>
    <w:rsid w:val="00D63603"/>
    <w:rsid w:val="00D92445"/>
    <w:rsid w:val="00DA3D6F"/>
    <w:rsid w:val="00E53BDC"/>
    <w:rsid w:val="00E941F8"/>
    <w:rsid w:val="00EB709E"/>
    <w:rsid w:val="00ED7BA1"/>
    <w:rsid w:val="00EF0AD4"/>
    <w:rsid w:val="00F035DC"/>
    <w:rsid w:val="00F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2B0BC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F9D"/>
    <w:rPr>
      <w:rFonts w:ascii="Arial Narrow" w:hAnsi="Arial Narrow"/>
      <w:spacing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7F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7F9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77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63"/>
    <w:rPr>
      <w:rFonts w:ascii="Tahoma" w:hAnsi="Tahoma" w:cs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8341-9D91-2645-BE1D-1FEA7D76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Bailey Lauerman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M. Shaw</dc:creator>
  <cp:lastModifiedBy>Blusys, Megan J</cp:lastModifiedBy>
  <cp:revision>2</cp:revision>
  <cp:lastPrinted>2014-10-07T14:35:00Z</cp:lastPrinted>
  <dcterms:created xsi:type="dcterms:W3CDTF">2016-07-08T15:11:00Z</dcterms:created>
  <dcterms:modified xsi:type="dcterms:W3CDTF">2016-07-08T15:11:00Z</dcterms:modified>
</cp:coreProperties>
</file>