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34" w:rsidRPr="00B46A75" w:rsidRDefault="00697B34" w:rsidP="00B46A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sz w:val="28"/>
          <w:u w:val="single"/>
        </w:rPr>
      </w:pPr>
      <w:r w:rsidRPr="00B46A75">
        <w:rPr>
          <w:rFonts w:ascii="Arial Narrow" w:eastAsia="Times New Roman" w:hAnsi="Arial Narrow" w:cs="Times New Roman"/>
          <w:b/>
          <w:sz w:val="28"/>
          <w:u w:val="single"/>
        </w:rPr>
        <w:t>UNMC FRED &amp; PAMELA BUFFETT CANCER CENTER</w:t>
      </w:r>
    </w:p>
    <w:p w:rsidR="00697B34" w:rsidRPr="00B46A75" w:rsidRDefault="00697B34" w:rsidP="00B46A75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 w:rsidRPr="00B46A75">
        <w:rPr>
          <w:rFonts w:ascii="Arial Narrow" w:eastAsia="Times New Roman" w:hAnsi="Arial Narrow" w:cs="Times New Roman"/>
          <w:b/>
          <w:i/>
          <w:sz w:val="28"/>
        </w:rPr>
        <w:t>Data and Safety Monitoring Committee</w:t>
      </w:r>
    </w:p>
    <w:p w:rsidR="00BC41B8" w:rsidRPr="00B46A75" w:rsidRDefault="00754F60" w:rsidP="00B46A7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8"/>
        </w:rPr>
      </w:pPr>
      <w:r>
        <w:rPr>
          <w:rFonts w:ascii="Arial Narrow" w:eastAsia="Times New Roman" w:hAnsi="Arial Narrow" w:cs="Times New Roman"/>
          <w:b/>
          <w:i/>
          <w:sz w:val="28"/>
        </w:rPr>
        <w:t>Dose Level Change Report – For Phase 1 Protocols</w:t>
      </w:r>
    </w:p>
    <w:p w:rsidR="004C2122" w:rsidRDefault="004C2122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 xml:space="preserve">IRB# </w:t>
      </w:r>
      <w:sdt>
        <w:sdtPr>
          <w:rPr>
            <w:rFonts w:ascii="Arial Narrow" w:eastAsia="Times New Roman" w:hAnsi="Arial Narrow" w:cs="Times New Roman"/>
            <w:b/>
          </w:rPr>
          <w:alias w:val="IRB "/>
          <w:tag w:val="IRB "/>
          <w:id w:val="896483682"/>
          <w:placeholder>
            <w:docPart w:val="D78E18844C944A9B9891EFD126A852D2"/>
          </w:placeholder>
          <w:showingPlcHdr/>
          <w:dropDownList>
            <w:listItem w:value="Choose an item."/>
            <w:listItem w:displayText="179-17" w:value="179-17"/>
            <w:listItem w:displayText="245-18" w:value="245-18"/>
            <w:listItem w:displayText="247-17" w:value="247-17"/>
            <w:listItem w:displayText="264-12" w:value="264-12"/>
            <w:listItem w:displayText="274-19" w:value="274-19"/>
            <w:listItem w:displayText="275-19" w:value="275-19"/>
            <w:listItem w:displayText="283-11" w:value="283-11"/>
            <w:listItem w:displayText="318-15" w:value="318-15"/>
            <w:listItem w:displayText="333-18" w:value="333-18"/>
            <w:listItem w:displayText="345-16" w:value="345-16"/>
            <w:listItem w:displayText="434-17" w:value="434-17"/>
            <w:listItem w:displayText="552-16" w:value="552-16"/>
            <w:listItem w:displayText="560-18" w:value="560-18"/>
            <w:listItem w:displayText="762-14" w:value="762-14"/>
          </w:dropDownList>
        </w:sdtPr>
        <w:sdtEndPr/>
        <w:sdtContent>
          <w:r w:rsidRPr="003B5619">
            <w:rPr>
              <w:rStyle w:val="PlaceholderText"/>
            </w:rPr>
            <w:t>Choose an item.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PI:</w:t>
      </w:r>
      <w:r>
        <w:rPr>
          <w:rFonts w:ascii="Arial Narrow" w:eastAsia="Times New Roman" w:hAnsi="Arial Narrow" w:cs="Times New Roman"/>
          <w:b/>
        </w:rPr>
        <w:t xml:space="preserve"> </w:t>
      </w:r>
      <w:sdt>
        <w:sdtPr>
          <w:rPr>
            <w:rFonts w:ascii="Arial Narrow" w:eastAsia="Times New Roman" w:hAnsi="Arial Narrow" w:cs="Times New Roman"/>
            <w:b/>
          </w:rPr>
          <w:alias w:val="PI"/>
          <w:tag w:val="PI"/>
          <w:id w:val="1400868182"/>
          <w:placeholder>
            <w:docPart w:val="5F9865F40DAB489C93CD99604A5EE4AC"/>
          </w:placeholder>
          <w:showingPlcHdr/>
          <w:dropDownList>
            <w:listItem w:value="Choose an item."/>
            <w:listItem w:displayText="Vijaya Bhatt, MD" w:value="Vijaya Bhatt, MD"/>
            <w:listItem w:displayText="Muhamed Baljevic, MD" w:value="Muhamed Baljevic, MD"/>
            <w:listItem w:displayText="R. Gregory Bociek, MD, MSc" w:value="R. Gregory Bociek, MD, MSc"/>
            <w:listItem w:displayText="Vinicius Ernani, MD" w:value="Vinicius Ernani, MD"/>
            <w:listItem w:displayText="Apar Ganti, MD" w:value="Apar Ganti, MD"/>
            <w:listItem w:displayText="Jean Grem, MD" w:value="Jean Grem, MD"/>
            <w:listItem w:displayText="Sarah Holstein, MD, PhD" w:value="Sarah Holstein, MD, PhD"/>
            <w:listItem w:displayText="M. Anne Kessinger, MD" w:value="M. Anne Kessinger, MD"/>
            <w:listItem w:displayText="Chi Lin, MD, PhD" w:value="Chi Lin, MD, PhD"/>
            <w:listItem w:displayText="Matthew Lunning, DO" w:value="Matthew Lunning, DO"/>
            <w:listItem w:displayText="Elizabeth Reed, MD" w:value="Elizabeth Reed, MD"/>
            <w:listItem w:displayText="Nicole Shonka, MD" w:value="Nicole Shonka, MD"/>
            <w:listItem w:displayText="Pavankumar Tandra, MD" w:value="Pavankumar Tandra, MD"/>
            <w:listItem w:displayText="Julie Vose, MD, MBA" w:value="Julie Vose, MD, MBA"/>
            <w:listItem w:displayText="Chi (Kevin) Zhang, MD, PhD" w:value="Chi (Kevin) Zhang, MD, PhD"/>
            <w:listItem w:displayText="Michele Aizenberg, MD" w:value="Michele Aizenberg, MD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DD2BF0" w:rsidRDefault="00153584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>TITLE</w:t>
      </w:r>
      <w:r w:rsidR="00DD2BF0">
        <w:rPr>
          <w:rFonts w:ascii="Arial Narrow" w:eastAsia="Times New Roman" w:hAnsi="Arial Narrow" w:cs="Times New Roman"/>
          <w:b/>
        </w:rPr>
        <w:t xml:space="preserve">: </w:t>
      </w:r>
      <w:sdt>
        <w:sdtPr>
          <w:rPr>
            <w:rFonts w:ascii="Arial Narrow" w:eastAsia="Times New Roman" w:hAnsi="Arial Narrow" w:cs="Times New Roman"/>
            <w:b/>
          </w:rPr>
          <w:id w:val="1873108475"/>
          <w:placeholder>
            <w:docPart w:val="648C6CBFBBA34E65A8E05C96FE1F5C93"/>
          </w:placeholder>
          <w:showingPlcHdr/>
          <w:dropDownList>
            <w:listItem w:value="Choose an item."/>
            <w:listItem w:displayText="179-17 Phase II Study of the Impact of Clinicogenetic Risk-Stratified Management on Outcomes of Acute Myeloid Leukemia Older Patients" w:value="179-17 Phase II Study of the Impact of Clinicogenetic Risk-Stratified Management on Outcomes of Acute Myeloid Leukemia Older Patients"/>
            <w:listItem w:displayText="245-18 A Pilot study utilizing Escitalopram to address cognitive dysfunction in Glioma patients" w:value="245-18 A Pilot study utilizing Escitalopram to address cognitive dysfunction in Glioma patients"/>
            <w:listItem w:displayText="247-17 A Phase 1 Trial for Patients with Newly Diagnosed Anal Cancer Treated with Concurrent Radiation Therapy, 5FU, Mitomycin and BMX-001" w:value="247-17 A Phase 1 Trial for Patients with Newly Diagnosed Anal Cancer Treated with Concurrent Radiation Therapy, 5FU, Mitomycin and BMX-001"/>
            <w:listItem w:displayText="264-12  A Phase II Study of Neoadjuvant Chemotherapy with and without Trastuzumab in Patients with Breast Cancer" w:value="264-12  A Phase II Study of Neoadjuvant Chemotherapy with and without Trastuzumab in Patients with Breast Cancer"/>
            <w:listItem w:displayText="274-19 A Pilot Study of ONC 201 Maintenance Therapy in Acute Myeloid Leukemia and Myelodysplastic Syndrome After an Allogeneic Hematopoietic Stem Cell Transplant" w:value="274-19 A Pilot Study of ONC 201 Maintenance Therapy in Acute Myeloid Leukemia and Myelodysplastic Syndrome After an Allogeneic Hematopoietic Stem Cell Transplant"/>
            <w:listItem w:displayText="275-19 A Phase I study of Durvalumab (MEDI4736) plus Tremelimumab in Combination With Platinum-based Chemotherapy in Untreated Extensive-Stage Small Cell Lung Cancer and Performance Status 2" w:value="275-19 A Phase I study of Durvalumab (MEDI4736) plus Tremelimumab in Combination With Platinum-based Chemotherapy in Untreated Extensive-Stage Small Cell Lung Cancer and Performance Status 2"/>
            <w:listItem w:displayText="283-11  A Phase 2 Multicenter, Investigator Initiated Study of Oral Ruxolitinib Phosphate for the Treatment of Relapsed or Refractory Diffuse Large B-cell and Peripheral T-cell Non-Hodgkin Lymphoma" w:value="283-11  A Phase 2 Multicenter, Investigator Initiated Study of Oral Ruxolitinib Phosphate for the Treatment of Relapsed or Refractory Diffuse Large B-cell and Peripheral T-cell Non-Hodgkin Lymphoma"/>
            <w:listItem w:displayText="318-15  A Phase II Study of Adjuvant Therapy Using a Regimen of Cyclophosphamide, Paclitaxel with Trastuzumab in Stage I-II HER2/neu Positive Breast Cancer Patients" w:value="318-15  A Phase II Study of Adjuvant Therapy Using a Regimen of Cyclophosphamide, Paclitaxel with Trastuzumab in Stage I-II HER2/neu Positive Breast Cancer Patients"/>
            <w:listItem w:displayText="333-18  A Single Arm, Open Label, Phase II Study of Ruxolitinib in Sclerotic Chronic Graft-Versus-Host Disease after Failure of Systemic Glucocorticoids" w:value="333-18  A Single Arm, Open Label, Phase II Study of Ruxolitinib in Sclerotic Chronic Graft-Versus-Host Disease after Failure of Systemic Glucocorticoids"/>
            <w:listItem w:displayText="434-17  A Phase I/II Study of the c-Met Inhibitor Cabozantinib as a Targeted Strategy to Reverse Resistance to the Proteasome Inhibitor Carfilzomib in Refractory Multiple Myeloma" w:value="434-17  A Phase I/II Study of the c-Met Inhibitor Cabozantinib as a Targeted Strategy to Reverse Resistance to the Proteasome Inhibitor Carfilzomib in Refractory Multiple Myeloma"/>
            <w:listItem w:displayText="511-14  A Phase I/II Trial of CHOEP Chemotherapy plus Lenalidomide as Front Line Therapy for Patients with Stage II, III and IV Peripheral T-Cell Non-Hodgkin's Lymphoma" w:value="511-14  A Phase I/II Trial of CHOEP Chemotherapy plus Lenalidomide as Front Line Therapy for Patients with Stage II, III and IV Peripheral T-Cell Non-Hodgkin's Lymphoma"/>
            <w:listItem w:displayText="345-16 A Single-center Phase IIa Study Evaluating the Safety and Tolerability of Umbralisib and Ibrutinib in Patients with Relapsed or Refractory Diffuse Large B-cell Lymphoma" w:value="345-16 A Single-center Phase IIa Study Evaluating the Safety and Tolerability of Umbralisib and Ibrutinib in Patients with Relapsed or Refractory Diffuse Large B-cell Lymphoma"/>
            <w:listItem w:displayText="552-16  A Randomized Phase II Study of the Efficacy and Safety of Hypofractionated Stereotactic Radiotherapy and 5FU/capecitabine with and without Zometa in Patients with Locally Advanced Pancreatic Adenocarcinoma Cancer" w:value="552-16  A Randomized Phase II Study of the Efficacy and Safety of Hypofractionated Stereotactic Radiotherapy and 5FU/capecitabine with and without Zometa in Patients with Locally Advanced Pancreatic Adenocarcinoma Cancer"/>
            <w:listItem w:displayText="762-14  Phase II Study of Docetaxel and Capecitabine in Advanced Squamous Cell Carcinoma of the Head and Neck" w:value="762-14  Phase II Study of Docetaxel and Capecitabine in Advanced Squamous Cell Carcinoma of the Head and Neck"/>
            <w:listItem w:displayText="Pending  A Phase IIa (Pilot) Study of Neoadjuvant Chemotherapy with Folinic Acid, 5-FU, Irinotecan and Oxaliplatin (FOLFIRINOX) with Digoxin in Patients with Resectable Pancreatic Cancer" w:value="Pending  A Phase IIa (Pilot) Study of Neoadjuvant Chemotherapy with Folinic Acid, 5-FU, Irinotecan and Oxaliplatin (FOLFIRINOX) with Digoxin in Patients with Resectable Pancreatic Cancer"/>
          </w:dropDownList>
        </w:sdtPr>
        <w:sdtEndPr/>
        <w:sdtContent>
          <w:r w:rsidR="00DD2BF0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Report date: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id w:val="-1194841551"/>
          <w:placeholder>
            <w:docPart w:val="11A385A63C40407AA977058AE89D40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</w:rPr>
        <w:tab/>
      </w:r>
      <w:r w:rsidRPr="00153584">
        <w:rPr>
          <w:rFonts w:ascii="Arial Narrow" w:eastAsia="Times New Roman" w:hAnsi="Arial Narrow" w:cs="Times New Roman"/>
          <w:b/>
        </w:rPr>
        <w:t>Date of last DSMC Review:</w:t>
      </w:r>
      <w:r w:rsidRPr="00153584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337928517"/>
          <w:placeholder>
            <w:docPart w:val="2D6FEE75320E401EA9084D89A9281FA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3AAB" w:rsidRPr="003B5619">
            <w:rPr>
              <w:rStyle w:val="PlaceholderText"/>
            </w:rPr>
            <w:t>Click or tap to enter a date.</w:t>
          </w:r>
        </w:sdtContent>
      </w:sdt>
    </w:p>
    <w:p w:rsidR="004C2122" w:rsidRDefault="004C2122" w:rsidP="00250666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  <w:u w:val="single"/>
        </w:rPr>
      </w:pPr>
    </w:p>
    <w:p w:rsidR="00153584" w:rsidRPr="00153584" w:rsidRDefault="00153584" w:rsidP="00250666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250666">
        <w:rPr>
          <w:rFonts w:ascii="Arial Narrow" w:eastAsia="Times New Roman" w:hAnsi="Arial Narrow" w:cs="Times New Roman"/>
          <w:b/>
          <w:u w:val="single"/>
        </w:rPr>
        <w:t>SECTION I</w:t>
      </w:r>
      <w:r w:rsidR="006D3975" w:rsidRPr="00250666">
        <w:rPr>
          <w:rFonts w:ascii="Arial Narrow" w:eastAsia="Times New Roman" w:hAnsi="Arial Narrow" w:cs="Times New Roman"/>
          <w:b/>
        </w:rPr>
        <w:t>:</w:t>
      </w:r>
      <w:r w:rsidR="006D3975">
        <w:rPr>
          <w:rFonts w:ascii="Arial Narrow" w:eastAsia="Times New Roman" w:hAnsi="Arial Narrow" w:cs="Times New Roman"/>
          <w:b/>
        </w:rPr>
        <w:t xml:space="preserve">  PROTOCOL STAFF</w:t>
      </w:r>
    </w:p>
    <w:p w:rsidR="00BE6673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Coordinator:</w:t>
      </w:r>
      <w:r w:rsidRPr="00153584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C"/>
          <w:tag w:val="SC"/>
          <w:id w:val="469024392"/>
          <w:placeholder>
            <w:docPart w:val="17D5485A77AB42F6872A988F36E7F537"/>
          </w:placeholder>
          <w:showingPlcHdr/>
          <w:dropDownList>
            <w:listItem w:value="Choose an item."/>
            <w:listItem w:displayText="Peggy Heires ext. 94596 Email peggy.heires@unmc.edu" w:value="Peggy Heires ext. 94596 Email peggy.heires@unmc.edu"/>
            <w:listItem w:displayText="April Winchester ext. 90963 Email april.winchester@unmc.edu" w:value="April Winchester ext. 90963 Email april.winchester@unmc.edu"/>
            <w:listItem w:displayText="Gene Sehi ext. 9.8541 Email esehi@unmc.edu" w:value="Gene Sehi ext. 9.8541 Email esehi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BE6673" w:rsidRDefault="00153584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r w:rsidRPr="00153584">
        <w:rPr>
          <w:rFonts w:ascii="Arial Narrow" w:eastAsia="Times New Roman" w:hAnsi="Arial Narrow" w:cs="Times New Roman"/>
          <w:b/>
        </w:rPr>
        <w:t>Study Nurse:</w:t>
      </w:r>
      <w:r w:rsidR="00BE6673">
        <w:rPr>
          <w:rFonts w:ascii="Arial Narrow" w:eastAsia="Times New Roman" w:hAnsi="Arial Narrow" w:cs="Times New Roman"/>
        </w:rPr>
        <w:t xml:space="preserve">  </w:t>
      </w:r>
      <w:sdt>
        <w:sdtPr>
          <w:rPr>
            <w:rFonts w:ascii="Arial Narrow" w:eastAsia="Times New Roman" w:hAnsi="Arial Narrow" w:cs="Times New Roman"/>
          </w:rPr>
          <w:alias w:val="SN"/>
          <w:tag w:val="SN"/>
          <w:id w:val="1015194569"/>
          <w:placeholder>
            <w:docPart w:val="45FF76713EB243D9B729D9DA2C6ACA0E"/>
          </w:placeholder>
          <w:showingPlcHdr/>
          <w:dropDownList>
            <w:listItem w:value="Choose an item."/>
            <w:listItem w:displayText="Susan Blumel ext 9.9183 Email sblumel@unmc.edu" w:value="Susan Blumel ext 9.9183 Email sblumel@unmc.edu"/>
            <w:listItem w:displayText="Brandie Booker ext. 9.8197 Email brandie.booker@unmc.edu" w:value="Brandie Booker ext. 9.8197 Email brandie.booker@unmc.edu"/>
            <w:listItem w:displayText="Rachal Brantley ext. 9.8155 Email rachal.brantly@unmc.edu" w:value="Rachal Brantley ext. 9.8155 Email rachal.brantly@unmc.edu"/>
            <w:listItem w:displayText="Amy Filler-Katz ext. 2.2790 Email afillerkatz@unmc.edu" w:value="Amy Filler-Katz ext. 2.2790 Email afillerkatz@unmc.edu"/>
            <w:listItem w:displayText="Shara Graalfs ext. 6.3151 Email shara.graalfs@unmc.edu" w:value="Shara Graalfs ext. 6.3151 Email shara.graalfs@unmc.edu"/>
            <w:listItem w:displayText="Penny Hardiman ext. 9.4135 Email penny.hardiman@unmc.edu" w:value="Penny Hardiman ext. 9.4135 Email penny.hardiman@unmc.edu"/>
            <w:listItem w:displayText="Maribeth Hohenstein ext. 9.9053 Email mahohens@unmc.edu" w:value="Maribeth Hohenstein ext. 9.9053 Email mahohens@unmc.edu"/>
            <w:listItem w:displayText="Sarah Kirke ext. 9.8065 Email sarah.kirke@unmc.edu" w:value="Sarah Kirke ext. 9.8065 Email sarah.kirke@unmc.edu"/>
            <w:listItem w:displayText="Shannon Pivovar ext. 9.8711 Email shannon.pivovar@unmc.edu" w:value="Shannon Pivovar ext. 9.8711 Email shannon.pivovar@unmc.edu"/>
            <w:listItem w:displayText="Amberly Proctor ext. 6.9171 Email amberley.proctor@unmc.edu" w:value="Amberly Proctor ext. 6.9171 Email amberley.proctor@unmc.edu"/>
          </w:dropDownList>
        </w:sdtPr>
        <w:sdtEndPr/>
        <w:sdtContent>
          <w:r w:rsidR="00BE6673" w:rsidRPr="003B5619">
            <w:rPr>
              <w:rStyle w:val="PlaceholderText"/>
            </w:rPr>
            <w:t>Choose an item.</w:t>
          </w:r>
        </w:sdtContent>
      </w:sdt>
    </w:p>
    <w:p w:rsidR="00153584" w:rsidRPr="00153584" w:rsidRDefault="00153584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  <w:b/>
        </w:rPr>
        <w:t xml:space="preserve">Personnel responsible for report:  </w:t>
      </w:r>
      <w:sdt>
        <w:sdtPr>
          <w:rPr>
            <w:rFonts w:ascii="Arial Narrow" w:eastAsia="Times New Roman" w:hAnsi="Arial Narrow" w:cs="Times New Roman"/>
            <w:b/>
          </w:rPr>
          <w:alias w:val="Resp"/>
          <w:tag w:val="Resp"/>
          <w:id w:val="379757245"/>
          <w:placeholder>
            <w:docPart w:val="4E47B6E9485A42C2AC5F8EFB27D355B0"/>
          </w:placeholder>
          <w:showingPlcHdr/>
          <w:dropDownList>
            <w:listItem w:value="Choose an item."/>
            <w:listItem w:displayText="Micki Bethea ext 9.8011 Email mbethea@unmc.edu" w:value="Micki Bethea ext 9.8011 Email mbethea@unmc.edu"/>
            <w:listItem w:displayText="Angie Carder ext. 6.3319 Email amcarder@unmc.edu" w:value="Angie Carder ext. 6.3319 Email amcarder@unmc.edu"/>
            <w:listItem w:displayText="Gracie Diaz ext 9.8570 Email gracie.diaz@unmc.edu" w:value="Gracie Diaz ext 9.8570 Email gracie.diaz@unmc.edu"/>
            <w:listItem w:displayText="Christian Jensen ext. 9.4657 Email christian.jensen@unmc.edu" w:value="Christian Jensen ext. 9.4657 Email christian.jensen@unmc.edu"/>
            <w:listItem w:displayText="Janine Pufall ext. 9.8012 Email janine.pufall@unmc.edu" w:value="Janine Pufall ext. 9.8012 Email janine.pufall@unmc.edu"/>
            <w:listItem w:displayText="Gene Sehi ext. 98514 Email esehi@unmc.edu" w:value="Gene Sehi ext. 98514 Email esehi@unmc.edu"/>
            <w:listItem w:displayText="Larisa Skrypnik ext. 9.6745 Email lskrypnik@unmc.edu" w:value="Larisa Skrypnik ext. 9.6745 Email lskrypnik@unmc.edu"/>
            <w:listItem w:displayText="Dan Smith ext 9.7184 Email dan.smith@unmc.edu" w:value="Dan Smith ext 9.7184 Email dan.smith@unmc.edu"/>
            <w:listItem w:displayText="April Winchester ext 9.0963 Email april.winchester@unmc.edu" w:value="April Winchester ext 9.0963 Email april.winchester@unmc.edu"/>
          </w:dropDownList>
        </w:sdtPr>
        <w:sdtEndPr/>
        <w:sdtContent>
          <w:r w:rsidR="00A93999" w:rsidRPr="003B5619">
            <w:rPr>
              <w:rStyle w:val="PlaceholderText"/>
            </w:rPr>
            <w:t>Choose an item.</w:t>
          </w:r>
        </w:sdtContent>
      </w:sdt>
    </w:p>
    <w:p w:rsidR="004C2122" w:rsidRDefault="004C2122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  <w:u w:val="single"/>
        </w:rPr>
      </w:pPr>
    </w:p>
    <w:p w:rsidR="00153584" w:rsidRPr="00153584" w:rsidRDefault="00153584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643A91">
        <w:rPr>
          <w:rFonts w:ascii="Arial Narrow" w:eastAsia="Times New Roman" w:hAnsi="Arial Narrow" w:cs="Times New Roman"/>
          <w:b/>
          <w:u w:val="single"/>
        </w:rPr>
        <w:t>SECTION II</w:t>
      </w:r>
      <w:r w:rsidRPr="00153584">
        <w:rPr>
          <w:rFonts w:ascii="Arial Narrow" w:eastAsia="Times New Roman" w:hAnsi="Arial Narrow" w:cs="Times New Roman"/>
          <w:b/>
        </w:rPr>
        <w:t>:  PROTOCOL STATUS</w:t>
      </w:r>
    </w:p>
    <w:p w:rsidR="00153584" w:rsidRPr="00153584" w:rsidRDefault="00E53A51" w:rsidP="00E61E64">
      <w:pPr>
        <w:autoSpaceDE w:val="0"/>
        <w:autoSpaceDN w:val="0"/>
        <w:adjustRightInd w:val="0"/>
        <w:spacing w:before="120"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145282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6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Open to Accrual</w:t>
      </w:r>
    </w:p>
    <w:p w:rsidR="00153584" w:rsidRPr="00153584" w:rsidRDefault="00E53A51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1992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6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153584" w:rsidRPr="00153584">
        <w:rPr>
          <w:rFonts w:ascii="Arial Narrow" w:eastAsia="Times New Roman" w:hAnsi="Arial Narrow" w:cs="Times New Roman"/>
        </w:rPr>
        <w:t>On Hold</w:t>
      </w:r>
    </w:p>
    <w:p w:rsidR="00153584" w:rsidRPr="00153584" w:rsidRDefault="00153584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  <w:b/>
        </w:rPr>
      </w:pPr>
      <w:r w:rsidRPr="00153584">
        <w:rPr>
          <w:rFonts w:ascii="Arial Narrow" w:eastAsia="Times New Roman" w:hAnsi="Arial Narrow" w:cs="Times New Roman"/>
        </w:rPr>
        <w:tab/>
        <w:t>On Hold Date:</w:t>
      </w:r>
      <w:r w:rsidR="00BE6673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63171325"/>
          <w:placeholder>
            <w:docPart w:val="EC3DDA066C754B1AB44F90B084C6ACF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E6673" w:rsidRPr="003B5619">
            <w:rPr>
              <w:rStyle w:val="PlaceholderText"/>
            </w:rPr>
            <w:t>Click or tap to enter a date.</w:t>
          </w:r>
        </w:sdtContent>
      </w:sdt>
      <w:r w:rsidR="00BE6673">
        <w:rPr>
          <w:rFonts w:ascii="Arial Narrow" w:eastAsia="Times New Roman" w:hAnsi="Arial Narrow" w:cs="Times New Roman"/>
        </w:rPr>
        <w:t xml:space="preserve"> </w:t>
      </w:r>
      <w:r w:rsidR="00CE434C">
        <w:rPr>
          <w:rFonts w:ascii="Arial Narrow" w:eastAsia="Times New Roman" w:hAnsi="Arial Narrow" w:cs="Times New Roman"/>
        </w:rPr>
        <w:t>Hold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854235570"/>
          <w:placeholder>
            <w:docPart w:val="0F3F3C4ED432464BA83A7B44180F341B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153584" w:rsidRDefault="00E53A51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-964114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66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Closed to Accrual (CTA) – subjects on study-related therapy</w:t>
      </w:r>
    </w:p>
    <w:p w:rsidR="00262751" w:rsidRDefault="00262751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ab/>
        <w:t>CTA date</w:t>
      </w:r>
      <w:r w:rsidR="001B4D60">
        <w:rPr>
          <w:rFonts w:ascii="Arial Narrow" w:eastAsia="Times New Roman" w:hAnsi="Arial Narrow" w:cs="Times New Roman"/>
        </w:rPr>
        <w:t xml:space="preserve">: </w:t>
      </w:r>
      <w:sdt>
        <w:sdtPr>
          <w:rPr>
            <w:rFonts w:ascii="Arial Narrow" w:eastAsia="Times New Roman" w:hAnsi="Arial Narrow" w:cs="Times New Roman"/>
          </w:rPr>
          <w:id w:val="1241753983"/>
          <w:placeholder>
            <w:docPart w:val="67713B8E4BFD44299AE0BB9E462F6D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B4D60" w:rsidRPr="003B5619">
            <w:rPr>
              <w:rStyle w:val="PlaceholderText"/>
            </w:rPr>
            <w:t>Click or tap to enter a date.</w:t>
          </w:r>
        </w:sdtContent>
      </w:sdt>
      <w:r w:rsidR="00CE434C">
        <w:rPr>
          <w:rFonts w:ascii="Arial Narrow" w:eastAsia="Times New Roman" w:hAnsi="Arial Narrow" w:cs="Times New Roman"/>
        </w:rPr>
        <w:tab/>
        <w:t>CTA Reason:</w:t>
      </w:r>
      <w:r w:rsidR="00043738">
        <w:rPr>
          <w:rFonts w:ascii="Arial Narrow" w:eastAsia="Times New Roman" w:hAnsi="Arial Narrow" w:cs="Times New Roman"/>
        </w:rPr>
        <w:t xml:space="preserve"> </w:t>
      </w:r>
      <w:sdt>
        <w:sdtPr>
          <w:rPr>
            <w:rFonts w:ascii="Arial Narrow" w:eastAsia="Times New Roman" w:hAnsi="Arial Narrow" w:cs="Times New Roman"/>
          </w:rPr>
          <w:id w:val="-1730759320"/>
          <w:placeholder>
            <w:docPart w:val="836095C43CA64EA1BF44659D6852FE3A"/>
          </w:placeholder>
          <w:showingPlcHdr/>
          <w:text/>
        </w:sdtPr>
        <w:sdtEndPr/>
        <w:sdtContent>
          <w:r w:rsidR="00043738" w:rsidRPr="003B5619">
            <w:rPr>
              <w:rStyle w:val="PlaceholderText"/>
            </w:rPr>
            <w:t>Click or tap here to enter text.</w:t>
          </w:r>
        </w:sdtContent>
      </w:sdt>
    </w:p>
    <w:p w:rsidR="00262751" w:rsidRPr="00153584" w:rsidRDefault="00E53A51" w:rsidP="00250666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 Narrow" w:eastAsia="Times New Roman" w:hAnsi="Arial Narrow" w:cs="Times New Roman"/>
        </w:rPr>
      </w:pPr>
      <w:sdt>
        <w:sdtPr>
          <w:rPr>
            <w:rFonts w:ascii="Arial Narrow" w:eastAsia="Times New Roman" w:hAnsi="Arial Narrow" w:cs="Times New Roman"/>
          </w:rPr>
          <w:id w:val="208110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AB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B7AB6">
        <w:rPr>
          <w:rFonts w:ascii="Arial Narrow" w:eastAsia="Times New Roman" w:hAnsi="Arial Narrow" w:cs="Times New Roman"/>
        </w:rPr>
        <w:t xml:space="preserve"> </w:t>
      </w:r>
      <w:r w:rsidR="00262751">
        <w:rPr>
          <w:rFonts w:ascii="Arial Narrow" w:eastAsia="Times New Roman" w:hAnsi="Arial Narrow" w:cs="Times New Roman"/>
        </w:rPr>
        <w:t>Study CTA – all subjects off study-related treatment (</w:t>
      </w:r>
      <w:r w:rsidR="00262751" w:rsidRPr="00262751">
        <w:rPr>
          <w:rFonts w:ascii="Arial Narrow" w:eastAsia="Times New Roman" w:hAnsi="Arial Narrow" w:cs="Times New Roman"/>
          <w:i/>
        </w:rPr>
        <w:t>Final Scheduled Report</w:t>
      </w:r>
      <w:r w:rsidR="00262751">
        <w:rPr>
          <w:rFonts w:ascii="Arial Narrow" w:eastAsia="Times New Roman" w:hAnsi="Arial Narrow" w:cs="Times New Roman"/>
        </w:rPr>
        <w:t>)</w:t>
      </w:r>
    </w:p>
    <w:p w:rsidR="00262751" w:rsidRDefault="00262751" w:rsidP="00E61E64">
      <w:pPr>
        <w:ind w:left="-720" w:right="-720"/>
        <w:rPr>
          <w:rFonts w:ascii="Arial Narrow" w:hAnsi="Arial Narrow"/>
        </w:rPr>
      </w:pPr>
      <w:r>
        <w:tab/>
      </w:r>
      <w:r w:rsidRPr="00262751">
        <w:rPr>
          <w:rFonts w:ascii="Arial Narrow" w:hAnsi="Arial Narrow"/>
        </w:rPr>
        <w:t>Date last subject received study-related treatment</w:t>
      </w:r>
      <w:r w:rsidR="00CE434C">
        <w:rPr>
          <w:rFonts w:ascii="Arial Narrow" w:hAnsi="Arial Narrow"/>
        </w:rPr>
        <w:t xml:space="preserve">: </w:t>
      </w:r>
      <w:sdt>
        <w:sdtPr>
          <w:rPr>
            <w:rFonts w:ascii="Arial Narrow" w:hAnsi="Arial Narrow"/>
          </w:rPr>
          <w:id w:val="-96251668"/>
          <w:placeholder>
            <w:docPart w:val="70D7F8DF86FF40C286255F138D08A54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E434C" w:rsidRPr="003B5619">
            <w:rPr>
              <w:rStyle w:val="PlaceholderText"/>
            </w:rPr>
            <w:t>Click or tap to enter a date.</w:t>
          </w:r>
        </w:sdtContent>
      </w:sdt>
    </w:p>
    <w:p w:rsidR="004C2122" w:rsidRDefault="004C2122" w:rsidP="00E61E64">
      <w:pPr>
        <w:ind w:left="-720" w:right="-720"/>
        <w:rPr>
          <w:rFonts w:ascii="Arial Narrow" w:hAnsi="Arial Narrow"/>
          <w:b/>
          <w:u w:val="single"/>
        </w:rPr>
      </w:pPr>
    </w:p>
    <w:p w:rsidR="00262751" w:rsidRDefault="00262751" w:rsidP="00E61E64">
      <w:pPr>
        <w:ind w:left="-720" w:right="-720"/>
        <w:rPr>
          <w:rFonts w:ascii="Arial Narrow" w:hAnsi="Arial Narrow"/>
          <w:b/>
        </w:rPr>
      </w:pPr>
      <w:r w:rsidRPr="00250666">
        <w:rPr>
          <w:rFonts w:ascii="Arial Narrow" w:hAnsi="Arial Narrow"/>
          <w:b/>
          <w:u w:val="single"/>
        </w:rPr>
        <w:t>SECTION III</w:t>
      </w:r>
      <w:r w:rsidRPr="00262751">
        <w:rPr>
          <w:rFonts w:ascii="Arial Narrow" w:hAnsi="Arial Narrow"/>
          <w:b/>
        </w:rPr>
        <w:t xml:space="preserve">:  </w:t>
      </w:r>
      <w:r w:rsidR="00F7109C">
        <w:rPr>
          <w:rFonts w:ascii="Arial Narrow" w:hAnsi="Arial Narrow"/>
          <w:b/>
        </w:rPr>
        <w:t>INSTRUCTIONS</w:t>
      </w:r>
      <w:r w:rsidR="00F7109C">
        <w:rPr>
          <w:rFonts w:ascii="Arial Narrow" w:hAnsi="Arial Narrow"/>
          <w:b/>
        </w:rPr>
        <w:tab/>
      </w:r>
    </w:p>
    <w:p w:rsidR="00F7109C" w:rsidRDefault="00F7109C" w:rsidP="00F7109C">
      <w:pPr>
        <w:pStyle w:val="ListParagraph"/>
        <w:numPr>
          <w:ilvl w:val="0"/>
          <w:numId w:val="13"/>
        </w:numPr>
        <w:ind w:right="-720"/>
        <w:rPr>
          <w:rFonts w:ascii="Arial Narrow" w:hAnsi="Arial Narrow"/>
          <w:b/>
        </w:rPr>
      </w:pPr>
      <w:r w:rsidRPr="00F7109C">
        <w:rPr>
          <w:rFonts w:ascii="Arial Narrow" w:hAnsi="Arial Narrow"/>
        </w:rPr>
        <w:t xml:space="preserve">Previous dose level </w:t>
      </w:r>
      <w:proofErr w:type="gramStart"/>
      <w:r w:rsidRPr="00F7109C">
        <w:rPr>
          <w:rFonts w:ascii="Arial Narrow" w:hAnsi="Arial Narrow"/>
        </w:rPr>
        <w:t>being studied</w:t>
      </w:r>
      <w:proofErr w:type="gramEnd"/>
      <w:r>
        <w:rPr>
          <w:rFonts w:ascii="Arial Narrow" w:hAnsi="Arial Narrow"/>
          <w:b/>
        </w:rPr>
        <w:t xml:space="preserve">:  </w:t>
      </w:r>
      <w:sdt>
        <w:sdtPr>
          <w:rPr>
            <w:rFonts w:ascii="Arial Narrow" w:hAnsi="Arial Narrow"/>
            <w:b/>
          </w:rPr>
          <w:id w:val="-1036586269"/>
          <w:placeholder>
            <w:docPart w:val="DefaultPlaceholder_-1854013440"/>
          </w:placeholder>
          <w:showingPlcHdr/>
          <w:text/>
        </w:sdtPr>
        <w:sdtEndPr/>
        <w:sdtContent>
          <w:r w:rsidRPr="00EC6C3F">
            <w:rPr>
              <w:rStyle w:val="PlaceholderText"/>
            </w:rPr>
            <w:t>Click or tap here to enter text.</w:t>
          </w:r>
        </w:sdtContent>
      </w:sdt>
    </w:p>
    <w:p w:rsidR="00F7109C" w:rsidRPr="00F7109C" w:rsidRDefault="00F7109C" w:rsidP="00F7109C">
      <w:pPr>
        <w:pStyle w:val="ListParagraph"/>
        <w:numPr>
          <w:ilvl w:val="0"/>
          <w:numId w:val="13"/>
        </w:numPr>
        <w:ind w:right="-720"/>
        <w:rPr>
          <w:rFonts w:ascii="Arial Narrow" w:hAnsi="Arial Narrow"/>
        </w:rPr>
      </w:pPr>
      <w:r w:rsidRPr="00F7109C">
        <w:rPr>
          <w:rFonts w:ascii="Arial Narrow" w:hAnsi="Arial Narrow"/>
        </w:rPr>
        <w:t xml:space="preserve">Current dose level </w:t>
      </w:r>
      <w:proofErr w:type="gramStart"/>
      <w:r w:rsidRPr="00F7109C">
        <w:rPr>
          <w:rFonts w:ascii="Arial Narrow" w:hAnsi="Arial Narrow"/>
        </w:rPr>
        <w:t>being studied</w:t>
      </w:r>
      <w:proofErr w:type="gramEnd"/>
      <w:r w:rsidRPr="00F7109C">
        <w:rPr>
          <w:rFonts w:ascii="Arial Narrow" w:hAnsi="Arial Narrow"/>
        </w:rPr>
        <w:t xml:space="preserve">:  </w:t>
      </w:r>
      <w:sdt>
        <w:sdtPr>
          <w:rPr>
            <w:rFonts w:ascii="Arial Narrow" w:hAnsi="Arial Narrow"/>
          </w:rPr>
          <w:id w:val="1546103357"/>
          <w:placeholder>
            <w:docPart w:val="DefaultPlaceholder_-1854013440"/>
          </w:placeholder>
          <w:showingPlcHdr/>
          <w:text/>
        </w:sdtPr>
        <w:sdtEndPr/>
        <w:sdtContent>
          <w:r w:rsidRPr="00F7109C">
            <w:rPr>
              <w:rStyle w:val="PlaceholderText"/>
            </w:rPr>
            <w:t>Click or tap here to enter text.</w:t>
          </w:r>
        </w:sdtContent>
      </w:sdt>
    </w:p>
    <w:p w:rsidR="00F7109C" w:rsidRDefault="00F7109C" w:rsidP="00F7109C">
      <w:pPr>
        <w:pStyle w:val="ListParagraph"/>
        <w:numPr>
          <w:ilvl w:val="0"/>
          <w:numId w:val="13"/>
        </w:numPr>
        <w:ind w:right="-720"/>
        <w:rPr>
          <w:rFonts w:ascii="Arial Narrow" w:hAnsi="Arial Narrow"/>
        </w:rPr>
      </w:pPr>
      <w:r w:rsidRPr="00F7109C">
        <w:rPr>
          <w:rFonts w:ascii="Arial Narrow" w:hAnsi="Arial Narrow"/>
        </w:rPr>
        <w:t xml:space="preserve">Date of change from previous dose to current dose:  </w:t>
      </w:r>
      <w:sdt>
        <w:sdtPr>
          <w:rPr>
            <w:rFonts w:ascii="Arial Narrow" w:hAnsi="Arial Narrow"/>
          </w:rPr>
          <w:id w:val="-125381660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7109C">
            <w:rPr>
              <w:rStyle w:val="PlaceholderText"/>
            </w:rPr>
            <w:t>Click or tap to enter a date.</w:t>
          </w:r>
        </w:sdtContent>
      </w:sdt>
    </w:p>
    <w:p w:rsidR="000A036B" w:rsidRDefault="000A036B" w:rsidP="00F7109C">
      <w:pPr>
        <w:pStyle w:val="ListParagraph"/>
        <w:numPr>
          <w:ilvl w:val="0"/>
          <w:numId w:val="13"/>
        </w:numPr>
        <w:ind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Reason for change:  </w:t>
      </w:r>
      <w:sdt>
        <w:sdtPr>
          <w:rPr>
            <w:rFonts w:ascii="Arial Narrow" w:hAnsi="Arial Narrow"/>
          </w:rPr>
          <w:id w:val="-1240704968"/>
          <w:placeholder>
            <w:docPart w:val="DefaultPlaceholder_-1854013440"/>
          </w:placeholder>
          <w:showingPlcHdr/>
          <w:text/>
        </w:sdtPr>
        <w:sdtEndPr/>
        <w:sdtContent>
          <w:r w:rsidRPr="00EC6C3F">
            <w:rPr>
              <w:rStyle w:val="PlaceholderText"/>
            </w:rPr>
            <w:t>Click or tap here to enter text.</w:t>
          </w:r>
        </w:sdtContent>
      </w:sdt>
    </w:p>
    <w:p w:rsidR="000A036B" w:rsidRDefault="000A036B" w:rsidP="00F7109C">
      <w:pPr>
        <w:pStyle w:val="ListParagraph"/>
        <w:numPr>
          <w:ilvl w:val="0"/>
          <w:numId w:val="13"/>
        </w:numPr>
        <w:ind w:right="-720"/>
        <w:rPr>
          <w:rFonts w:ascii="Arial Narrow" w:hAnsi="Arial Narrow"/>
        </w:rPr>
      </w:pPr>
      <w:r>
        <w:rPr>
          <w:rFonts w:ascii="Arial Narrow" w:hAnsi="Arial Narrow"/>
        </w:rPr>
        <w:t>Provide the following information separately for each dose level studied:</w:t>
      </w:r>
    </w:p>
    <w:p w:rsidR="004C2122" w:rsidRDefault="004C2122" w:rsidP="000A036B">
      <w:pPr>
        <w:ind w:left="-720" w:right="-720"/>
        <w:rPr>
          <w:rFonts w:ascii="Arial Narrow" w:hAnsi="Arial Narrow"/>
        </w:rPr>
      </w:pPr>
    </w:p>
    <w:p w:rsidR="004C2122" w:rsidRDefault="004C2122" w:rsidP="000A036B">
      <w:pPr>
        <w:ind w:left="-720" w:right="-720"/>
        <w:rPr>
          <w:rFonts w:ascii="Arial Narrow" w:hAnsi="Arial Narrow"/>
        </w:rPr>
      </w:pPr>
    </w:p>
    <w:p w:rsidR="004C2122" w:rsidRDefault="004C2122" w:rsidP="000A036B">
      <w:pPr>
        <w:ind w:left="-720" w:right="-720"/>
        <w:rPr>
          <w:rFonts w:ascii="Arial Narrow" w:hAnsi="Arial Narrow"/>
        </w:rPr>
      </w:pPr>
    </w:p>
    <w:p w:rsidR="004C2122" w:rsidRDefault="004C2122" w:rsidP="000A036B">
      <w:pPr>
        <w:ind w:left="-720" w:right="-720"/>
        <w:rPr>
          <w:rFonts w:ascii="Arial Narrow" w:hAnsi="Arial Narrow"/>
        </w:rPr>
      </w:pPr>
    </w:p>
    <w:p w:rsidR="004C2122" w:rsidRDefault="004C2122" w:rsidP="000A036B">
      <w:pPr>
        <w:ind w:left="-720" w:right="-720"/>
        <w:rPr>
          <w:rFonts w:ascii="Arial Narrow" w:hAnsi="Arial Narrow"/>
        </w:rPr>
      </w:pPr>
    </w:p>
    <w:p w:rsidR="000A036B" w:rsidRDefault="000A036B" w:rsidP="000A036B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Note:  For studies sponsored by UNMC (</w:t>
      </w:r>
      <w:r w:rsidRPr="000A036B">
        <w:rPr>
          <w:rFonts w:ascii="Arial Narrow" w:hAnsi="Arial Narrow"/>
          <w:i/>
        </w:rPr>
        <w:t>whether being conducted only at UNMC or at one or more additional participating institutions</w:t>
      </w:r>
      <w:r>
        <w:rPr>
          <w:rFonts w:ascii="Arial Narrow" w:hAnsi="Arial Narrow"/>
        </w:rPr>
        <w:t xml:space="preserve">) include information on </w:t>
      </w:r>
      <w:r w:rsidRPr="00250666">
        <w:rPr>
          <w:rFonts w:ascii="Arial Narrow" w:hAnsi="Arial Narrow"/>
          <w:b/>
        </w:rPr>
        <w:t>all subjects registered at all participating sites</w:t>
      </w:r>
      <w:r>
        <w:rPr>
          <w:rFonts w:ascii="Arial Narrow" w:hAnsi="Arial Narrow"/>
        </w:rPr>
        <w:t>.</w:t>
      </w:r>
    </w:p>
    <w:tbl>
      <w:tblPr>
        <w:tblStyle w:val="TableGrid"/>
        <w:tblW w:w="10255" w:type="dxa"/>
        <w:tblInd w:w="-720" w:type="dxa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2775"/>
      </w:tblGrid>
      <w:tr w:rsidR="00250666" w:rsidTr="008B3974">
        <w:tc>
          <w:tcPr>
            <w:tcW w:w="1870" w:type="dxa"/>
          </w:tcPr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Dose Level</w:t>
            </w:r>
          </w:p>
        </w:tc>
        <w:tc>
          <w:tcPr>
            <w:tcW w:w="1870" w:type="dxa"/>
          </w:tcPr>
          <w:p w:rsidR="008B3974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Agent Name, Dose &amp;</w:t>
            </w:r>
          </w:p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Schedule</w:t>
            </w:r>
          </w:p>
        </w:tc>
        <w:tc>
          <w:tcPr>
            <w:tcW w:w="1870" w:type="dxa"/>
          </w:tcPr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# Enrolled per Dose</w:t>
            </w:r>
          </w:p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 xml:space="preserve"> Level</w:t>
            </w:r>
          </w:p>
        </w:tc>
        <w:tc>
          <w:tcPr>
            <w:tcW w:w="1870" w:type="dxa"/>
          </w:tcPr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 xml:space="preserve">Date of Dose Level </w:t>
            </w:r>
          </w:p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Change</w:t>
            </w:r>
          </w:p>
        </w:tc>
        <w:tc>
          <w:tcPr>
            <w:tcW w:w="2775" w:type="dxa"/>
          </w:tcPr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 xml:space="preserve">Reason for Dose </w:t>
            </w:r>
          </w:p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 xml:space="preserve">Level Change </w:t>
            </w:r>
          </w:p>
          <w:p w:rsidR="00250666" w:rsidRPr="00250666" w:rsidRDefault="00250666" w:rsidP="00250666">
            <w:pPr>
              <w:ind w:right="-720"/>
              <w:rPr>
                <w:rFonts w:ascii="Arial Narrow" w:hAnsi="Arial Narrow"/>
                <w:sz w:val="20"/>
              </w:rPr>
            </w:pPr>
            <w:r w:rsidRPr="00250666">
              <w:rPr>
                <w:rFonts w:ascii="Arial Narrow" w:hAnsi="Arial Narrow"/>
                <w:sz w:val="20"/>
              </w:rPr>
              <w:t>(i.e. per protocol, MTD, DLT)</w:t>
            </w:r>
          </w:p>
        </w:tc>
      </w:tr>
      <w:tr w:rsidR="00250666" w:rsidTr="007C0311"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968247564"/>
            <w:placeholder>
              <w:docPart w:val="664A58A162734A8FAC87DBBC9F58D0AF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557208128"/>
            <w:placeholder>
              <w:docPart w:val="E66A0F06FB7547E589A70B047518013A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2138068959"/>
            <w:placeholder>
              <w:docPart w:val="A47F6F633ACD435EB720847A8C2FE1E9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440331553"/>
            <w:placeholder>
              <w:docPart w:val="6F8EC538AA074713828CCF616182C52C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169011438"/>
            <w:placeholder>
              <w:docPart w:val="4E828CA03D68401F94643346FB3DB493"/>
            </w:placeholder>
            <w:showingPlcHdr/>
            <w:text w:multiLine="1"/>
          </w:sdtPr>
          <w:sdtContent>
            <w:tc>
              <w:tcPr>
                <w:tcW w:w="2775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250666" w:rsidTr="007C0311"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994532559"/>
            <w:placeholder>
              <w:docPart w:val="3F2B33A439754F7C8C041F9B3FA608DF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561751802"/>
            <w:placeholder>
              <w:docPart w:val="261346EAFF8D4A4287EA222D64A1CAD3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952790030"/>
            <w:placeholder>
              <w:docPart w:val="CDE60EA68F6347F58F48266A0C78EF07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308523817"/>
            <w:placeholder>
              <w:docPart w:val="975A56A5D4A2472BA7765811356C8AAC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681730937"/>
            <w:placeholder>
              <w:docPart w:val="D4889ACCE2834E6FACA797A694C750A4"/>
            </w:placeholder>
            <w:showingPlcHdr/>
            <w:text w:multiLine="1"/>
          </w:sdtPr>
          <w:sdtContent>
            <w:tc>
              <w:tcPr>
                <w:tcW w:w="2775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250666" w:rsidTr="007C0311"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998153791"/>
            <w:placeholder>
              <w:docPart w:val="DB3941E22E3646EDAA6F94F9F6AB5408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268010033"/>
            <w:placeholder>
              <w:docPart w:val="BE895A630FD4412DB23F60FA5CD5048D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002475583"/>
            <w:placeholder>
              <w:docPart w:val="3552AECCEF174B3BB39E69B573B831A5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975365589"/>
            <w:placeholder>
              <w:docPart w:val="266A5DDAAA6B4567BD4FAD769DB1262E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468330915"/>
            <w:placeholder>
              <w:docPart w:val="E6C225B1B5294DEB8B9AF8D96EC211EC"/>
            </w:placeholder>
            <w:showingPlcHdr/>
            <w:text w:multiLine="1"/>
          </w:sdtPr>
          <w:sdtContent>
            <w:tc>
              <w:tcPr>
                <w:tcW w:w="2775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  <w:tr w:rsidR="00250666" w:rsidTr="007C0311"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1152671697"/>
            <w:placeholder>
              <w:docPart w:val="65DF0FE246FE441BB7F9DA51B2A9453D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19120578"/>
            <w:placeholder>
              <w:docPart w:val="40E8FCD227D04AC8BF15FA2BED0D6564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934626043"/>
            <w:placeholder>
              <w:docPart w:val="952B64D86C2E46D1B07AE8408404A5DA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-805389227"/>
            <w:placeholder>
              <w:docPart w:val="5609B3AD9EA94B2D83336D6C4A557F07"/>
            </w:placeholder>
            <w:showingPlcHdr/>
            <w:text w:multiLine="1"/>
          </w:sdtPr>
          <w:sdtContent>
            <w:tc>
              <w:tcPr>
                <w:tcW w:w="1870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8"/>
              <w:szCs w:val="18"/>
              <w:shd w:val="clear" w:color="auto" w:fill="FFFFFF"/>
            </w:rPr>
            <w:id w:val="1290245384"/>
            <w:placeholder>
              <w:docPart w:val="3C010AC24B70491F8C075C585E50635C"/>
            </w:placeholder>
            <w:showingPlcHdr/>
            <w:text w:multiLine="1"/>
          </w:sdtPr>
          <w:sdtContent>
            <w:tc>
              <w:tcPr>
                <w:tcW w:w="2775" w:type="dxa"/>
              </w:tcPr>
              <w:p w:rsidR="00250666" w:rsidRDefault="008B3974" w:rsidP="00250666">
                <w:pPr>
                  <w:ind w:right="-720"/>
                  <w:rPr>
                    <w:rFonts w:ascii="Arial Narrow" w:hAnsi="Arial Narrow"/>
                  </w:rPr>
                </w:pPr>
                <w:r w:rsidRPr="006A5D8F">
                  <w:rPr>
                    <w:rFonts w:ascii="Arial Narrow" w:hAnsi="Arial Narrow" w:cs="Arial"/>
                    <w:sz w:val="20"/>
                    <w:szCs w:val="20"/>
                    <w:shd w:val="clear" w:color="auto" w:fill="FFFFFF"/>
                  </w:rPr>
                  <w:t xml:space="preserve">   </w:t>
                </w:r>
              </w:p>
            </w:tc>
          </w:sdtContent>
        </w:sdt>
      </w:tr>
    </w:tbl>
    <w:p w:rsidR="00934F28" w:rsidRDefault="00934F28" w:rsidP="00250666">
      <w:pPr>
        <w:ind w:left="-720" w:right="-720"/>
        <w:rPr>
          <w:rFonts w:ascii="Arial Narrow" w:hAnsi="Arial Narrow"/>
        </w:rPr>
      </w:pPr>
    </w:p>
    <w:p w:rsidR="00934F28" w:rsidRDefault="00934F28" w:rsidP="00E61E64">
      <w:pPr>
        <w:ind w:left="-720" w:right="-720"/>
        <w:rPr>
          <w:rFonts w:ascii="Arial Narrow" w:hAnsi="Arial Narrow"/>
        </w:rPr>
      </w:pPr>
    </w:p>
    <w:p w:rsidR="00F76BA5" w:rsidRDefault="00F76BA5" w:rsidP="00E61E64">
      <w:pPr>
        <w:ind w:left="-720" w:right="-720"/>
        <w:rPr>
          <w:rFonts w:ascii="Arial Narrow" w:hAnsi="Arial Narrow"/>
        </w:rPr>
      </w:pPr>
    </w:p>
    <w:p w:rsidR="00934F28" w:rsidRDefault="00934F28" w:rsidP="00E61E64">
      <w:pPr>
        <w:spacing w:after="0"/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:rsidR="00934F28" w:rsidRDefault="00934F28" w:rsidP="00E61E64">
      <w:pPr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Signature of person completing report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p w:rsidR="00934F28" w:rsidRDefault="00934F28" w:rsidP="00E61E64">
      <w:pPr>
        <w:ind w:left="-720" w:right="-720"/>
        <w:rPr>
          <w:rFonts w:ascii="Arial Narrow" w:hAnsi="Arial Narrow"/>
        </w:rPr>
      </w:pPr>
    </w:p>
    <w:p w:rsidR="00934F28" w:rsidRDefault="00934F28" w:rsidP="00E61E64">
      <w:pPr>
        <w:spacing w:after="0"/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</w:t>
      </w:r>
    </w:p>
    <w:p w:rsidR="00934F28" w:rsidRPr="00934F28" w:rsidRDefault="00934F28" w:rsidP="00E61E64">
      <w:pPr>
        <w:spacing w:after="0"/>
        <w:ind w:left="-720" w:right="-720"/>
        <w:rPr>
          <w:rFonts w:ascii="Arial Narrow" w:hAnsi="Arial Narrow"/>
        </w:rPr>
      </w:pPr>
      <w:r>
        <w:rPr>
          <w:rFonts w:ascii="Arial Narrow" w:hAnsi="Arial Narrow"/>
        </w:rPr>
        <w:t>Signature of Principal Investigator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Date</w:t>
      </w:r>
    </w:p>
    <w:sectPr w:rsidR="00934F28" w:rsidRPr="00934F28" w:rsidSect="0028303C">
      <w:headerReference w:type="default" r:id="rId8"/>
      <w:footerReference w:type="default" r:id="rId9"/>
      <w:pgSz w:w="12240" w:h="15840"/>
      <w:pgMar w:top="2520" w:right="1440" w:bottom="1440" w:left="1440" w:header="360" w:footer="3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51" w:rsidRDefault="00E53A51">
      <w:pPr>
        <w:spacing w:after="0" w:line="240" w:lineRule="auto"/>
      </w:pPr>
      <w:r>
        <w:separator/>
      </w:r>
    </w:p>
  </w:endnote>
  <w:endnote w:type="continuationSeparator" w:id="0">
    <w:p w:rsidR="00E53A51" w:rsidRDefault="00E53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56" w:rsidRPr="002B5418" w:rsidRDefault="00153584" w:rsidP="00EA6924">
    <w:pPr>
      <w:autoSpaceDE w:val="0"/>
      <w:autoSpaceDN w:val="0"/>
      <w:adjustRightInd w:val="0"/>
      <w:ind w:left="-1080"/>
      <w:rPr>
        <w:rFonts w:ascii="Arial" w:hAnsi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5600700</wp:posOffset>
          </wp:positionH>
          <wp:positionV relativeFrom="paragraph">
            <wp:posOffset>-347980</wp:posOffset>
          </wp:positionV>
          <wp:extent cx="843280" cy="335280"/>
          <wp:effectExtent l="0" t="0" r="0" b="7620"/>
          <wp:wrapSquare wrapText="bothSides"/>
          <wp:docPr id="2" name="Picture 2" descr="UNMC_Wordmark_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MC_Wordmark_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51" w:rsidRDefault="00E53A51">
      <w:pPr>
        <w:spacing w:after="0" w:line="240" w:lineRule="auto"/>
      </w:pPr>
      <w:r>
        <w:separator/>
      </w:r>
    </w:p>
  </w:footnote>
  <w:footnote w:type="continuationSeparator" w:id="0">
    <w:p w:rsidR="00E53A51" w:rsidRDefault="00E53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856" w:rsidRDefault="00153584" w:rsidP="00636982">
    <w:pPr>
      <w:pStyle w:val="Header"/>
      <w:ind w:left="-1440" w:firstLine="360"/>
    </w:pPr>
    <w:r>
      <w:rPr>
        <w:noProof/>
      </w:rPr>
      <w:drawing>
        <wp:inline distT="0" distB="0" distL="0" distR="0">
          <wp:extent cx="7334250" cy="914400"/>
          <wp:effectExtent l="0" t="0" r="0" b="0"/>
          <wp:docPr id="1" name="Picture 1" descr="11405_Word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405_WordDoc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904"/>
    <w:multiLevelType w:val="hybridMultilevel"/>
    <w:tmpl w:val="2D5C8F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95555"/>
    <w:multiLevelType w:val="hybridMultilevel"/>
    <w:tmpl w:val="DDF82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5F08"/>
    <w:multiLevelType w:val="hybridMultilevel"/>
    <w:tmpl w:val="DCCCF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F642A"/>
    <w:multiLevelType w:val="hybridMultilevel"/>
    <w:tmpl w:val="D8D6339C"/>
    <w:lvl w:ilvl="0" w:tplc="5E204D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46A63"/>
    <w:multiLevelType w:val="hybridMultilevel"/>
    <w:tmpl w:val="C8C8487A"/>
    <w:lvl w:ilvl="0" w:tplc="09404C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F3B8C"/>
    <w:multiLevelType w:val="hybridMultilevel"/>
    <w:tmpl w:val="DF52D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F1073"/>
    <w:multiLevelType w:val="hybridMultilevel"/>
    <w:tmpl w:val="E676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73B96"/>
    <w:multiLevelType w:val="hybridMultilevel"/>
    <w:tmpl w:val="E370F2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372BB9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B27D8"/>
    <w:multiLevelType w:val="hybridMultilevel"/>
    <w:tmpl w:val="6CA8C2A0"/>
    <w:lvl w:ilvl="0" w:tplc="04E4DEA2">
      <w:start w:val="1"/>
      <w:numFmt w:val="lowerLetter"/>
      <w:lvlText w:val="%1."/>
      <w:lvlJc w:val="left"/>
      <w:pPr>
        <w:ind w:left="-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6C334205"/>
    <w:multiLevelType w:val="hybridMultilevel"/>
    <w:tmpl w:val="B4580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81CDE"/>
    <w:multiLevelType w:val="hybridMultilevel"/>
    <w:tmpl w:val="62C45FC6"/>
    <w:lvl w:ilvl="0" w:tplc="89842A0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467ECB"/>
    <w:multiLevelType w:val="hybridMultilevel"/>
    <w:tmpl w:val="D1706CAC"/>
    <w:lvl w:ilvl="0" w:tplc="1CD0C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75188F"/>
    <w:multiLevelType w:val="hybridMultilevel"/>
    <w:tmpl w:val="A8507F46"/>
    <w:lvl w:ilvl="0" w:tplc="2ABCE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1"/>
  </w:num>
  <w:num w:numId="7">
    <w:abstractNumId w:val="10"/>
  </w:num>
  <w:num w:numId="8">
    <w:abstractNumId w:val="3"/>
  </w:num>
  <w:num w:numId="9">
    <w:abstractNumId w:val="12"/>
  </w:num>
  <w:num w:numId="10">
    <w:abstractNumId w:val="2"/>
  </w:num>
  <w:num w:numId="11">
    <w:abstractNumId w:val="9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MwisYYghGfz3mMQGA0mkV9bFRECo5kNWi7u07hM+xULUzx1WF1f9rPtxYc9/GelsaR2/or1+0BWaYyoDIy1Q==" w:salt="enfA2yjVu4CqbLA5OZa6S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84"/>
    <w:rsid w:val="00043738"/>
    <w:rsid w:val="00081A94"/>
    <w:rsid w:val="000A036B"/>
    <w:rsid w:val="001400EE"/>
    <w:rsid w:val="00153584"/>
    <w:rsid w:val="00153BCE"/>
    <w:rsid w:val="00192136"/>
    <w:rsid w:val="001B4D60"/>
    <w:rsid w:val="00232337"/>
    <w:rsid w:val="00250666"/>
    <w:rsid w:val="00262751"/>
    <w:rsid w:val="00305B85"/>
    <w:rsid w:val="00311EB2"/>
    <w:rsid w:val="003B5F2B"/>
    <w:rsid w:val="00460E54"/>
    <w:rsid w:val="004B7AB6"/>
    <w:rsid w:val="004C2122"/>
    <w:rsid w:val="004D4690"/>
    <w:rsid w:val="0052279B"/>
    <w:rsid w:val="005E69B4"/>
    <w:rsid w:val="005F263F"/>
    <w:rsid w:val="005F38E8"/>
    <w:rsid w:val="00643A91"/>
    <w:rsid w:val="0068274B"/>
    <w:rsid w:val="00683AAB"/>
    <w:rsid w:val="00693E16"/>
    <w:rsid w:val="00697B34"/>
    <w:rsid w:val="006A118A"/>
    <w:rsid w:val="006B1B9C"/>
    <w:rsid w:val="006D3975"/>
    <w:rsid w:val="00754F60"/>
    <w:rsid w:val="007A76FC"/>
    <w:rsid w:val="007B5103"/>
    <w:rsid w:val="007B6EC9"/>
    <w:rsid w:val="007C0311"/>
    <w:rsid w:val="00877D3F"/>
    <w:rsid w:val="00885E33"/>
    <w:rsid w:val="008A6313"/>
    <w:rsid w:val="008B3974"/>
    <w:rsid w:val="00922D0E"/>
    <w:rsid w:val="00934F28"/>
    <w:rsid w:val="009763A8"/>
    <w:rsid w:val="00A131E5"/>
    <w:rsid w:val="00A16799"/>
    <w:rsid w:val="00A8505D"/>
    <w:rsid w:val="00A93999"/>
    <w:rsid w:val="00AD25C5"/>
    <w:rsid w:val="00AF05D8"/>
    <w:rsid w:val="00B025C5"/>
    <w:rsid w:val="00B46A75"/>
    <w:rsid w:val="00B5180F"/>
    <w:rsid w:val="00BC41B8"/>
    <w:rsid w:val="00BE6673"/>
    <w:rsid w:val="00CA39AE"/>
    <w:rsid w:val="00CE434C"/>
    <w:rsid w:val="00D5574E"/>
    <w:rsid w:val="00D92DF1"/>
    <w:rsid w:val="00DD2BF0"/>
    <w:rsid w:val="00DE4586"/>
    <w:rsid w:val="00E051B4"/>
    <w:rsid w:val="00E53A51"/>
    <w:rsid w:val="00E61E64"/>
    <w:rsid w:val="00E93F15"/>
    <w:rsid w:val="00ED7259"/>
    <w:rsid w:val="00F04877"/>
    <w:rsid w:val="00F7109C"/>
    <w:rsid w:val="00F7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DB17C"/>
  <w15:chartTrackingRefBased/>
  <w15:docId w15:val="{2442AD41-FD05-45D9-876C-8CE9C96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53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584"/>
  </w:style>
  <w:style w:type="character" w:styleId="PlaceholderText">
    <w:name w:val="Placeholder Text"/>
    <w:basedOn w:val="DefaultParagraphFont"/>
    <w:uiPriority w:val="99"/>
    <w:semiHidden/>
    <w:rsid w:val="00153584"/>
    <w:rPr>
      <w:color w:val="808080"/>
    </w:rPr>
  </w:style>
  <w:style w:type="paragraph" w:styleId="ListParagraph">
    <w:name w:val="List Paragraph"/>
    <w:basedOn w:val="Normal"/>
    <w:uiPriority w:val="34"/>
    <w:qFormat/>
    <w:rsid w:val="00043738"/>
    <w:pPr>
      <w:ind w:left="720"/>
      <w:contextualSpacing/>
    </w:pPr>
  </w:style>
  <w:style w:type="table" w:styleId="TableGrid">
    <w:name w:val="Table Grid"/>
    <w:basedOn w:val="TableNormal"/>
    <w:uiPriority w:val="39"/>
    <w:rsid w:val="007B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8E18844C944A9B9891EFD126A85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BF91-550F-4FC9-871C-11B9DD1FBCEB}"/>
      </w:docPartPr>
      <w:docPartBody>
        <w:p w:rsidR="008C4180" w:rsidRDefault="005A1C0B" w:rsidP="005A1C0B">
          <w:pPr>
            <w:pStyle w:val="D78E18844C944A9B9891EFD126A852D2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5F9865F40DAB489C93CD99604A5EE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9D965-60D0-49E7-9A14-3C28EA01656F}"/>
      </w:docPartPr>
      <w:docPartBody>
        <w:p w:rsidR="008C4180" w:rsidRDefault="005A1C0B" w:rsidP="005A1C0B">
          <w:pPr>
            <w:pStyle w:val="5F9865F40DAB489C93CD99604A5EE4AC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648C6CBFBBA34E65A8E05C96FE1F5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516EF-BAC4-44C4-AC21-A7F9A1A6F375}"/>
      </w:docPartPr>
      <w:docPartBody>
        <w:p w:rsidR="008C4180" w:rsidRDefault="005A1C0B" w:rsidP="005A1C0B">
          <w:pPr>
            <w:pStyle w:val="648C6CBFBBA34E65A8E05C96FE1F5C93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11A385A63C40407AA977058AE89D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C718B-9298-4186-93A7-5DD09CB8D27B}"/>
      </w:docPartPr>
      <w:docPartBody>
        <w:p w:rsidR="008C4180" w:rsidRDefault="005A1C0B" w:rsidP="005A1C0B">
          <w:pPr>
            <w:pStyle w:val="11A385A63C40407AA977058AE89D404C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2D6FEE75320E401EA9084D89A928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C16F-D4AC-4C64-B3F8-0EE5A8C6FD9D}"/>
      </w:docPartPr>
      <w:docPartBody>
        <w:p w:rsidR="008C4180" w:rsidRDefault="005A1C0B" w:rsidP="005A1C0B">
          <w:pPr>
            <w:pStyle w:val="2D6FEE75320E401EA9084D89A9281FAB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D5485A77AB42F6872A988F36E7F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F264-633E-421F-B891-1E50C8885FE7}"/>
      </w:docPartPr>
      <w:docPartBody>
        <w:p w:rsidR="008C4180" w:rsidRDefault="005A1C0B" w:rsidP="005A1C0B">
          <w:pPr>
            <w:pStyle w:val="17D5485A77AB42F6872A988F36E7F537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5FF76713EB243D9B729D9DA2C6AC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33BF5-C64A-4448-92B8-5C2442F10EE1}"/>
      </w:docPartPr>
      <w:docPartBody>
        <w:p w:rsidR="008C4180" w:rsidRDefault="005A1C0B" w:rsidP="005A1C0B">
          <w:pPr>
            <w:pStyle w:val="45FF76713EB243D9B729D9DA2C6ACA0E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4E47B6E9485A42C2AC5F8EFB27D35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0753-2F8E-450C-B4FA-E143A20C0A75}"/>
      </w:docPartPr>
      <w:docPartBody>
        <w:p w:rsidR="008C4180" w:rsidRDefault="005A1C0B" w:rsidP="005A1C0B">
          <w:pPr>
            <w:pStyle w:val="4E47B6E9485A42C2AC5F8EFB27D355B0"/>
          </w:pPr>
          <w:r w:rsidRPr="003B5619">
            <w:rPr>
              <w:rStyle w:val="PlaceholderText"/>
            </w:rPr>
            <w:t>Choose an item.</w:t>
          </w:r>
        </w:p>
      </w:docPartBody>
    </w:docPart>
    <w:docPart>
      <w:docPartPr>
        <w:name w:val="EC3DDA066C754B1AB44F90B084C6A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0CA7-F5F7-4D1C-A665-F8A4C9E05B45}"/>
      </w:docPartPr>
      <w:docPartBody>
        <w:p w:rsidR="008C4180" w:rsidRDefault="005A1C0B" w:rsidP="005A1C0B">
          <w:pPr>
            <w:pStyle w:val="EC3DDA066C754B1AB44F90B084C6ACF2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3F3C4ED432464BA83A7B44180F3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14B2-BF9A-4627-9AF7-02E468D2352B}"/>
      </w:docPartPr>
      <w:docPartBody>
        <w:p w:rsidR="008C4180" w:rsidRDefault="005A1C0B" w:rsidP="005A1C0B">
          <w:pPr>
            <w:pStyle w:val="0F3F3C4ED432464BA83A7B44180F341B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13B8E4BFD44299AE0BB9E462F6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F41C-8210-40FA-91FB-554C6F5AB885}"/>
      </w:docPartPr>
      <w:docPartBody>
        <w:p w:rsidR="008C4180" w:rsidRDefault="005A1C0B" w:rsidP="005A1C0B">
          <w:pPr>
            <w:pStyle w:val="67713B8E4BFD44299AE0BB9E462F6D93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6095C43CA64EA1BF44659D6852F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9AC7-805C-47B0-A6D3-BC3FDD9F37A5}"/>
      </w:docPartPr>
      <w:docPartBody>
        <w:p w:rsidR="008C4180" w:rsidRDefault="005A1C0B" w:rsidP="005A1C0B">
          <w:pPr>
            <w:pStyle w:val="836095C43CA64EA1BF44659D6852FE3A"/>
          </w:pPr>
          <w:r w:rsidRPr="003B56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7F8DF86FF40C286255F138D08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E6237-8847-4AD2-A558-440257B0B031}"/>
      </w:docPartPr>
      <w:docPartBody>
        <w:p w:rsidR="008C4180" w:rsidRDefault="005A1C0B" w:rsidP="005A1C0B">
          <w:pPr>
            <w:pStyle w:val="70D7F8DF86FF40C286255F138D08A541"/>
          </w:pPr>
          <w:r w:rsidRPr="003B561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F88E4-48B7-42EA-B8BA-4CFCD74F854F}"/>
      </w:docPartPr>
      <w:docPartBody>
        <w:p w:rsidR="00864EE0" w:rsidRDefault="008C4180">
          <w:r w:rsidRPr="00EC6C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93703-3ED7-4C86-974C-DADD27477224}"/>
      </w:docPartPr>
      <w:docPartBody>
        <w:p w:rsidR="00746596" w:rsidRDefault="00864EE0">
          <w:r w:rsidRPr="00EC6C3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4A58A162734A8FAC87DBBC9F58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85E-FCF1-4675-B1DA-8210E238CE0D}"/>
      </w:docPartPr>
      <w:docPartBody>
        <w:p w:rsidR="00000000" w:rsidRDefault="00746596" w:rsidP="00746596">
          <w:pPr>
            <w:pStyle w:val="664A58A162734A8FAC87DBBC9F58D0A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66A0F06FB7547E589A70B047518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7D8C-E983-4F30-BE79-72D1884DF910}"/>
      </w:docPartPr>
      <w:docPartBody>
        <w:p w:rsidR="00000000" w:rsidRDefault="00746596" w:rsidP="00746596">
          <w:pPr>
            <w:pStyle w:val="E66A0F06FB7547E589A70B047518013A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A47F6F633ACD435EB720847A8C2F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CED7D-85CF-4CC0-9033-93E50684E2D3}"/>
      </w:docPartPr>
      <w:docPartBody>
        <w:p w:rsidR="00000000" w:rsidRDefault="00746596" w:rsidP="00746596">
          <w:pPr>
            <w:pStyle w:val="A47F6F633ACD435EB720847A8C2FE1E9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6F8EC538AA074713828CCF616182C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A751E-55A7-4AB3-BDF2-DD137B4415FC}"/>
      </w:docPartPr>
      <w:docPartBody>
        <w:p w:rsidR="00000000" w:rsidRDefault="00746596" w:rsidP="00746596">
          <w:pPr>
            <w:pStyle w:val="6F8EC538AA074713828CCF616182C52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E828CA03D68401F94643346FB3D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ED57-0925-4A41-A1A8-125FDDD0658F}"/>
      </w:docPartPr>
      <w:docPartBody>
        <w:p w:rsidR="00000000" w:rsidRDefault="00746596" w:rsidP="00746596">
          <w:pPr>
            <w:pStyle w:val="4E828CA03D68401F94643346FB3DB49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F2B33A439754F7C8C041F9B3FA60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B17C1-1B4B-46C2-9D56-4B461586176C}"/>
      </w:docPartPr>
      <w:docPartBody>
        <w:p w:rsidR="00000000" w:rsidRDefault="00746596" w:rsidP="00746596">
          <w:pPr>
            <w:pStyle w:val="3F2B33A439754F7C8C041F9B3FA608DF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61346EAFF8D4A4287EA222D64A1C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6B188-D504-43D1-8517-E992E06AE5B7}"/>
      </w:docPartPr>
      <w:docPartBody>
        <w:p w:rsidR="00000000" w:rsidRDefault="00746596" w:rsidP="00746596">
          <w:pPr>
            <w:pStyle w:val="261346EAFF8D4A4287EA222D64A1CAD3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CDE60EA68F6347F58F48266A0C78E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EF27A-30CE-495D-A8B8-A7E84FC053E8}"/>
      </w:docPartPr>
      <w:docPartBody>
        <w:p w:rsidR="00000000" w:rsidRDefault="00746596" w:rsidP="00746596">
          <w:pPr>
            <w:pStyle w:val="CDE60EA68F6347F58F48266A0C78EF07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75A56A5D4A2472BA7765811356C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E69AD-FB99-4786-BF97-9936D7407651}"/>
      </w:docPartPr>
      <w:docPartBody>
        <w:p w:rsidR="00000000" w:rsidRDefault="00746596" w:rsidP="00746596">
          <w:pPr>
            <w:pStyle w:val="975A56A5D4A2472BA7765811356C8AA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4889ACCE2834E6FACA797A694C7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4A0D-E90E-41C4-8234-F9A5465BA4F3}"/>
      </w:docPartPr>
      <w:docPartBody>
        <w:p w:rsidR="00000000" w:rsidRDefault="00746596" w:rsidP="00746596">
          <w:pPr>
            <w:pStyle w:val="D4889ACCE2834E6FACA797A694C750A4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E6C225B1B5294DEB8B9AF8D96EC21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0E086-D9B1-4259-A5C6-43327118628E}"/>
      </w:docPartPr>
      <w:docPartBody>
        <w:p w:rsidR="00000000" w:rsidRDefault="00746596" w:rsidP="00746596">
          <w:pPr>
            <w:pStyle w:val="E6C225B1B5294DEB8B9AF8D96EC211E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266A5DDAAA6B4567BD4FAD769DB12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13304-6E26-4618-B704-3E607E3D5513}"/>
      </w:docPartPr>
      <w:docPartBody>
        <w:p w:rsidR="00000000" w:rsidRDefault="00746596" w:rsidP="00746596">
          <w:pPr>
            <w:pStyle w:val="266A5DDAAA6B4567BD4FAD769DB1262E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552AECCEF174B3BB39E69B573B83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07C2-5CB7-4F31-83DC-439D739D2CAF}"/>
      </w:docPartPr>
      <w:docPartBody>
        <w:p w:rsidR="00000000" w:rsidRDefault="00746596" w:rsidP="00746596">
          <w:pPr>
            <w:pStyle w:val="3552AECCEF174B3BB39E69B573B831A5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BE895A630FD4412DB23F60FA5CD50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8F4E0-F6DE-491D-A1ED-E8D2A7C428B4}"/>
      </w:docPartPr>
      <w:docPartBody>
        <w:p w:rsidR="00000000" w:rsidRDefault="00746596" w:rsidP="00746596">
          <w:pPr>
            <w:pStyle w:val="BE895A630FD4412DB23F60FA5CD5048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DB3941E22E3646EDAA6F94F9F6AB5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578F7-DB87-4046-844B-10B0FBBF31C2}"/>
      </w:docPartPr>
      <w:docPartBody>
        <w:p w:rsidR="00000000" w:rsidRDefault="00746596" w:rsidP="00746596">
          <w:pPr>
            <w:pStyle w:val="DB3941E22E3646EDAA6F94F9F6AB5408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65DF0FE246FE441BB7F9DA51B2A94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31693-1E55-48BC-9802-99E6C63A7E11}"/>
      </w:docPartPr>
      <w:docPartBody>
        <w:p w:rsidR="00000000" w:rsidRDefault="00746596" w:rsidP="00746596">
          <w:pPr>
            <w:pStyle w:val="65DF0FE246FE441BB7F9DA51B2A9453D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40E8FCD227D04AC8BF15FA2BED0D6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2CD4-0D24-4AB8-9C3F-5267679EAD84}"/>
      </w:docPartPr>
      <w:docPartBody>
        <w:p w:rsidR="00000000" w:rsidRDefault="00746596" w:rsidP="00746596">
          <w:pPr>
            <w:pStyle w:val="40E8FCD227D04AC8BF15FA2BED0D6564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952B64D86C2E46D1B07AE8408404A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82F5-7B1D-423C-9DA7-53A77A5893C2}"/>
      </w:docPartPr>
      <w:docPartBody>
        <w:p w:rsidR="00000000" w:rsidRDefault="00746596" w:rsidP="00746596">
          <w:pPr>
            <w:pStyle w:val="952B64D86C2E46D1B07AE8408404A5DA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5609B3AD9EA94B2D83336D6C4A557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7A6E-5418-41B5-B904-44088D21871B}"/>
      </w:docPartPr>
      <w:docPartBody>
        <w:p w:rsidR="00000000" w:rsidRDefault="00746596" w:rsidP="00746596">
          <w:pPr>
            <w:pStyle w:val="5609B3AD9EA94B2D83336D6C4A557F07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  <w:docPart>
      <w:docPartPr>
        <w:name w:val="3C010AC24B70491F8C075C585E506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56A1D-9069-4A6D-BE28-907E82350DED}"/>
      </w:docPartPr>
      <w:docPartBody>
        <w:p w:rsidR="00000000" w:rsidRDefault="00746596" w:rsidP="00746596">
          <w:pPr>
            <w:pStyle w:val="3C010AC24B70491F8C075C585E50635C"/>
          </w:pPr>
          <w:r w:rsidRPr="006A5D8F">
            <w:rPr>
              <w:rFonts w:ascii="Arial Narrow" w:hAnsi="Arial Narrow" w:cs="Arial"/>
              <w:sz w:val="20"/>
              <w:szCs w:val="20"/>
              <w:shd w:val="clear" w:color="auto" w:fill="FFFFFF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6"/>
    <w:rsid w:val="00443C66"/>
    <w:rsid w:val="005A1C0B"/>
    <w:rsid w:val="006C5AE4"/>
    <w:rsid w:val="006E717F"/>
    <w:rsid w:val="00746596"/>
    <w:rsid w:val="00864EE0"/>
    <w:rsid w:val="00870351"/>
    <w:rsid w:val="008B2751"/>
    <w:rsid w:val="008C4180"/>
    <w:rsid w:val="00C3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EE0"/>
    <w:rPr>
      <w:color w:val="808080"/>
    </w:rPr>
  </w:style>
  <w:style w:type="paragraph" w:customStyle="1" w:styleId="D78E18844C944A9B9891EFD126A852D2">
    <w:name w:val="D78E18844C944A9B9891EFD126A852D2"/>
    <w:rsid w:val="005A1C0B"/>
    <w:rPr>
      <w:rFonts w:eastAsiaTheme="minorHAnsi"/>
    </w:rPr>
  </w:style>
  <w:style w:type="paragraph" w:customStyle="1" w:styleId="5F9865F40DAB489C93CD99604A5EE4AC">
    <w:name w:val="5F9865F40DAB489C93CD99604A5EE4AC"/>
    <w:rsid w:val="005A1C0B"/>
    <w:rPr>
      <w:rFonts w:eastAsiaTheme="minorHAnsi"/>
    </w:rPr>
  </w:style>
  <w:style w:type="paragraph" w:customStyle="1" w:styleId="648C6CBFBBA34E65A8E05C96FE1F5C93">
    <w:name w:val="648C6CBFBBA34E65A8E05C96FE1F5C93"/>
    <w:rsid w:val="005A1C0B"/>
    <w:rPr>
      <w:rFonts w:eastAsiaTheme="minorHAnsi"/>
    </w:rPr>
  </w:style>
  <w:style w:type="paragraph" w:customStyle="1" w:styleId="11A385A63C40407AA977058AE89D404C">
    <w:name w:val="11A385A63C40407AA977058AE89D404C"/>
    <w:rsid w:val="005A1C0B"/>
    <w:rPr>
      <w:rFonts w:eastAsiaTheme="minorHAnsi"/>
    </w:rPr>
  </w:style>
  <w:style w:type="paragraph" w:customStyle="1" w:styleId="2D6FEE75320E401EA9084D89A9281FAB">
    <w:name w:val="2D6FEE75320E401EA9084D89A9281FAB"/>
    <w:rsid w:val="005A1C0B"/>
    <w:rPr>
      <w:rFonts w:eastAsiaTheme="minorHAnsi"/>
    </w:rPr>
  </w:style>
  <w:style w:type="paragraph" w:customStyle="1" w:styleId="17D5485A77AB42F6872A988F36E7F537">
    <w:name w:val="17D5485A77AB42F6872A988F36E7F537"/>
    <w:rsid w:val="005A1C0B"/>
    <w:rPr>
      <w:rFonts w:eastAsiaTheme="minorHAnsi"/>
    </w:rPr>
  </w:style>
  <w:style w:type="paragraph" w:customStyle="1" w:styleId="3AC53BDF3ACD48FFB9060885D58C57C5">
    <w:name w:val="3AC53BDF3ACD48FFB9060885D58C57C5"/>
    <w:rsid w:val="005A1C0B"/>
    <w:rPr>
      <w:rFonts w:eastAsiaTheme="minorHAnsi"/>
    </w:rPr>
  </w:style>
  <w:style w:type="paragraph" w:customStyle="1" w:styleId="3678487969E54FC3BEFEDB81F34E369A">
    <w:name w:val="3678487969E54FC3BEFEDB81F34E369A"/>
    <w:rsid w:val="005A1C0B"/>
    <w:rPr>
      <w:rFonts w:eastAsiaTheme="minorHAnsi"/>
    </w:rPr>
  </w:style>
  <w:style w:type="paragraph" w:customStyle="1" w:styleId="45FF76713EB243D9B729D9DA2C6ACA0E">
    <w:name w:val="45FF76713EB243D9B729D9DA2C6ACA0E"/>
    <w:rsid w:val="005A1C0B"/>
    <w:rPr>
      <w:rFonts w:eastAsiaTheme="minorHAnsi"/>
    </w:rPr>
  </w:style>
  <w:style w:type="paragraph" w:customStyle="1" w:styleId="AA0063DD24F24C44893864496CB09D8B">
    <w:name w:val="AA0063DD24F24C44893864496CB09D8B"/>
    <w:rsid w:val="005A1C0B"/>
    <w:rPr>
      <w:rFonts w:eastAsiaTheme="minorHAnsi"/>
    </w:rPr>
  </w:style>
  <w:style w:type="paragraph" w:customStyle="1" w:styleId="77982DC5A28341B38A7E9755EF9425C4">
    <w:name w:val="77982DC5A28341B38A7E9755EF9425C4"/>
    <w:rsid w:val="005A1C0B"/>
    <w:rPr>
      <w:rFonts w:eastAsiaTheme="minorHAnsi"/>
    </w:rPr>
  </w:style>
  <w:style w:type="paragraph" w:customStyle="1" w:styleId="4E47B6E9485A42C2AC5F8EFB27D355B0">
    <w:name w:val="4E47B6E9485A42C2AC5F8EFB27D355B0"/>
    <w:rsid w:val="005A1C0B"/>
    <w:rPr>
      <w:rFonts w:eastAsiaTheme="minorHAnsi"/>
    </w:rPr>
  </w:style>
  <w:style w:type="paragraph" w:customStyle="1" w:styleId="47C00432AB404E23A710DAA3FDBE09A4">
    <w:name w:val="47C00432AB404E23A710DAA3FDBE09A4"/>
    <w:rsid w:val="005A1C0B"/>
    <w:rPr>
      <w:rFonts w:eastAsiaTheme="minorHAnsi"/>
    </w:rPr>
  </w:style>
  <w:style w:type="paragraph" w:customStyle="1" w:styleId="CAA4E7E74B9C467EBB2F0E128A19DB75">
    <w:name w:val="CAA4E7E74B9C467EBB2F0E128A19DB75"/>
    <w:rsid w:val="005A1C0B"/>
    <w:rPr>
      <w:rFonts w:eastAsiaTheme="minorHAnsi"/>
    </w:rPr>
  </w:style>
  <w:style w:type="paragraph" w:customStyle="1" w:styleId="EC3DDA066C754B1AB44F90B084C6ACF2">
    <w:name w:val="EC3DDA066C754B1AB44F90B084C6ACF2"/>
    <w:rsid w:val="005A1C0B"/>
    <w:rPr>
      <w:rFonts w:eastAsiaTheme="minorHAnsi"/>
    </w:rPr>
  </w:style>
  <w:style w:type="paragraph" w:customStyle="1" w:styleId="0F3F3C4ED432464BA83A7B44180F341B">
    <w:name w:val="0F3F3C4ED432464BA83A7B44180F341B"/>
    <w:rsid w:val="005A1C0B"/>
    <w:rPr>
      <w:rFonts w:eastAsiaTheme="minorHAnsi"/>
    </w:rPr>
  </w:style>
  <w:style w:type="paragraph" w:customStyle="1" w:styleId="67713B8E4BFD44299AE0BB9E462F6D93">
    <w:name w:val="67713B8E4BFD44299AE0BB9E462F6D93"/>
    <w:rsid w:val="005A1C0B"/>
    <w:rPr>
      <w:rFonts w:eastAsiaTheme="minorHAnsi"/>
    </w:rPr>
  </w:style>
  <w:style w:type="paragraph" w:customStyle="1" w:styleId="836095C43CA64EA1BF44659D6852FE3A">
    <w:name w:val="836095C43CA64EA1BF44659D6852FE3A"/>
    <w:rsid w:val="005A1C0B"/>
    <w:rPr>
      <w:rFonts w:eastAsiaTheme="minorHAnsi"/>
    </w:rPr>
  </w:style>
  <w:style w:type="paragraph" w:customStyle="1" w:styleId="70D7F8DF86FF40C286255F138D08A541">
    <w:name w:val="70D7F8DF86FF40C286255F138D08A541"/>
    <w:rsid w:val="005A1C0B"/>
    <w:rPr>
      <w:rFonts w:eastAsiaTheme="minorHAnsi"/>
    </w:rPr>
  </w:style>
  <w:style w:type="paragraph" w:customStyle="1" w:styleId="09D5FAF556C94E8D87FC1E989B0C9DC5">
    <w:name w:val="09D5FAF556C94E8D87FC1E989B0C9DC5"/>
    <w:rsid w:val="005A1C0B"/>
    <w:rPr>
      <w:rFonts w:eastAsiaTheme="minorHAnsi"/>
    </w:rPr>
  </w:style>
  <w:style w:type="paragraph" w:customStyle="1" w:styleId="6C60627F3BAB41829D9C2478F326DD65">
    <w:name w:val="6C60627F3BAB41829D9C2478F326DD65"/>
    <w:rsid w:val="005A1C0B"/>
    <w:pPr>
      <w:ind w:left="720"/>
      <w:contextualSpacing/>
    </w:pPr>
    <w:rPr>
      <w:rFonts w:eastAsiaTheme="minorHAnsi"/>
    </w:rPr>
  </w:style>
  <w:style w:type="paragraph" w:customStyle="1" w:styleId="90C8A2840CAE48B488A3B9984B45197C">
    <w:name w:val="90C8A2840CAE48B488A3B9984B45197C"/>
    <w:rsid w:val="005A1C0B"/>
    <w:rPr>
      <w:rFonts w:eastAsiaTheme="minorHAnsi"/>
    </w:rPr>
  </w:style>
  <w:style w:type="paragraph" w:customStyle="1" w:styleId="DD6C80B049B844B5830D149F9E20CB44">
    <w:name w:val="DD6C80B049B844B5830D149F9E20CB44"/>
    <w:rsid w:val="005A1C0B"/>
    <w:rPr>
      <w:rFonts w:eastAsiaTheme="minorHAnsi"/>
    </w:rPr>
  </w:style>
  <w:style w:type="paragraph" w:customStyle="1" w:styleId="920497CFBD164F569E1D2A7003DF89DD">
    <w:name w:val="920497CFBD164F569E1D2A7003DF89DD"/>
    <w:rsid w:val="005A1C0B"/>
    <w:pPr>
      <w:ind w:left="720"/>
      <w:contextualSpacing/>
    </w:pPr>
    <w:rPr>
      <w:rFonts w:eastAsiaTheme="minorHAnsi"/>
    </w:rPr>
  </w:style>
  <w:style w:type="paragraph" w:customStyle="1" w:styleId="3CA693F53166424388C298F837CC3E7C">
    <w:name w:val="3CA693F53166424388C298F837CC3E7C"/>
    <w:rsid w:val="005A1C0B"/>
    <w:pPr>
      <w:ind w:left="720"/>
      <w:contextualSpacing/>
    </w:pPr>
    <w:rPr>
      <w:rFonts w:eastAsiaTheme="minorHAnsi"/>
    </w:rPr>
  </w:style>
  <w:style w:type="paragraph" w:customStyle="1" w:styleId="C8622DB781B34B1BBA02DADBB241DB5A">
    <w:name w:val="C8622DB781B34B1BBA02DADBB241DB5A"/>
    <w:rsid w:val="005A1C0B"/>
    <w:pPr>
      <w:ind w:left="720"/>
      <w:contextualSpacing/>
    </w:pPr>
    <w:rPr>
      <w:rFonts w:eastAsiaTheme="minorHAnsi"/>
    </w:rPr>
  </w:style>
  <w:style w:type="paragraph" w:customStyle="1" w:styleId="8F9AF227176D4AD59213A3A4EAC31BE1">
    <w:name w:val="8F9AF227176D4AD59213A3A4EAC31BE1"/>
    <w:rsid w:val="005A1C0B"/>
    <w:pPr>
      <w:ind w:left="720"/>
      <w:contextualSpacing/>
    </w:pPr>
    <w:rPr>
      <w:rFonts w:eastAsiaTheme="minorHAnsi"/>
    </w:rPr>
  </w:style>
  <w:style w:type="paragraph" w:customStyle="1" w:styleId="F26FAFC266424B2685F2B96A3A1F9605">
    <w:name w:val="F26FAFC266424B2685F2B96A3A1F9605"/>
    <w:rsid w:val="005A1C0B"/>
    <w:pPr>
      <w:ind w:left="720"/>
      <w:contextualSpacing/>
    </w:pPr>
    <w:rPr>
      <w:rFonts w:eastAsiaTheme="minorHAnsi"/>
    </w:rPr>
  </w:style>
  <w:style w:type="paragraph" w:customStyle="1" w:styleId="C5A432379D83453E9E5332BBAA711218">
    <w:name w:val="C5A432379D83453E9E5332BBAA711218"/>
    <w:rsid w:val="005A1C0B"/>
    <w:pPr>
      <w:ind w:left="720"/>
      <w:contextualSpacing/>
    </w:pPr>
    <w:rPr>
      <w:rFonts w:eastAsiaTheme="minorHAnsi"/>
    </w:rPr>
  </w:style>
  <w:style w:type="paragraph" w:customStyle="1" w:styleId="C7EF0DFA56DF432A8892C18BFAB1EED4">
    <w:name w:val="C7EF0DFA56DF432A8892C18BFAB1EED4"/>
    <w:rsid w:val="005A1C0B"/>
    <w:pPr>
      <w:ind w:left="720"/>
      <w:contextualSpacing/>
    </w:pPr>
    <w:rPr>
      <w:rFonts w:eastAsiaTheme="minorHAnsi"/>
    </w:rPr>
  </w:style>
  <w:style w:type="paragraph" w:customStyle="1" w:styleId="664A58A162734A8FAC87DBBC9F58D0AF">
    <w:name w:val="664A58A162734A8FAC87DBBC9F58D0AF"/>
    <w:rsid w:val="00746596"/>
  </w:style>
  <w:style w:type="paragraph" w:customStyle="1" w:styleId="E66A0F06FB7547E589A70B047518013A">
    <w:name w:val="E66A0F06FB7547E589A70B047518013A"/>
    <w:rsid w:val="00746596"/>
  </w:style>
  <w:style w:type="paragraph" w:customStyle="1" w:styleId="A47F6F633ACD435EB720847A8C2FE1E9">
    <w:name w:val="A47F6F633ACD435EB720847A8C2FE1E9"/>
    <w:rsid w:val="00746596"/>
  </w:style>
  <w:style w:type="paragraph" w:customStyle="1" w:styleId="6F8EC538AA074713828CCF616182C52C">
    <w:name w:val="6F8EC538AA074713828CCF616182C52C"/>
    <w:rsid w:val="00746596"/>
  </w:style>
  <w:style w:type="paragraph" w:customStyle="1" w:styleId="4E828CA03D68401F94643346FB3DB493">
    <w:name w:val="4E828CA03D68401F94643346FB3DB493"/>
    <w:rsid w:val="00746596"/>
  </w:style>
  <w:style w:type="paragraph" w:customStyle="1" w:styleId="3F2B33A439754F7C8C041F9B3FA608DF">
    <w:name w:val="3F2B33A439754F7C8C041F9B3FA608DF"/>
    <w:rsid w:val="00746596"/>
  </w:style>
  <w:style w:type="paragraph" w:customStyle="1" w:styleId="261346EAFF8D4A4287EA222D64A1CAD3">
    <w:name w:val="261346EAFF8D4A4287EA222D64A1CAD3"/>
    <w:rsid w:val="00746596"/>
  </w:style>
  <w:style w:type="paragraph" w:customStyle="1" w:styleId="CDE60EA68F6347F58F48266A0C78EF07">
    <w:name w:val="CDE60EA68F6347F58F48266A0C78EF07"/>
    <w:rsid w:val="00746596"/>
  </w:style>
  <w:style w:type="paragraph" w:customStyle="1" w:styleId="975A56A5D4A2472BA7765811356C8AAC">
    <w:name w:val="975A56A5D4A2472BA7765811356C8AAC"/>
    <w:rsid w:val="00746596"/>
  </w:style>
  <w:style w:type="paragraph" w:customStyle="1" w:styleId="D4889ACCE2834E6FACA797A694C750A4">
    <w:name w:val="D4889ACCE2834E6FACA797A694C750A4"/>
    <w:rsid w:val="00746596"/>
  </w:style>
  <w:style w:type="paragraph" w:customStyle="1" w:styleId="E6C225B1B5294DEB8B9AF8D96EC211EC">
    <w:name w:val="E6C225B1B5294DEB8B9AF8D96EC211EC"/>
    <w:rsid w:val="00746596"/>
  </w:style>
  <w:style w:type="paragraph" w:customStyle="1" w:styleId="266A5DDAAA6B4567BD4FAD769DB1262E">
    <w:name w:val="266A5DDAAA6B4567BD4FAD769DB1262E"/>
    <w:rsid w:val="00746596"/>
  </w:style>
  <w:style w:type="paragraph" w:customStyle="1" w:styleId="3552AECCEF174B3BB39E69B573B831A5">
    <w:name w:val="3552AECCEF174B3BB39E69B573B831A5"/>
    <w:rsid w:val="00746596"/>
  </w:style>
  <w:style w:type="paragraph" w:customStyle="1" w:styleId="BE895A630FD4412DB23F60FA5CD5048D">
    <w:name w:val="BE895A630FD4412DB23F60FA5CD5048D"/>
    <w:rsid w:val="00746596"/>
  </w:style>
  <w:style w:type="paragraph" w:customStyle="1" w:styleId="DB3941E22E3646EDAA6F94F9F6AB5408">
    <w:name w:val="DB3941E22E3646EDAA6F94F9F6AB5408"/>
    <w:rsid w:val="00746596"/>
  </w:style>
  <w:style w:type="paragraph" w:customStyle="1" w:styleId="65DF0FE246FE441BB7F9DA51B2A9453D">
    <w:name w:val="65DF0FE246FE441BB7F9DA51B2A9453D"/>
    <w:rsid w:val="00746596"/>
  </w:style>
  <w:style w:type="paragraph" w:customStyle="1" w:styleId="40E8FCD227D04AC8BF15FA2BED0D6564">
    <w:name w:val="40E8FCD227D04AC8BF15FA2BED0D6564"/>
    <w:rsid w:val="00746596"/>
  </w:style>
  <w:style w:type="paragraph" w:customStyle="1" w:styleId="952B64D86C2E46D1B07AE8408404A5DA">
    <w:name w:val="952B64D86C2E46D1B07AE8408404A5DA"/>
    <w:rsid w:val="00746596"/>
  </w:style>
  <w:style w:type="paragraph" w:customStyle="1" w:styleId="5609B3AD9EA94B2D83336D6C4A557F07">
    <w:name w:val="5609B3AD9EA94B2D83336D6C4A557F07"/>
    <w:rsid w:val="00746596"/>
  </w:style>
  <w:style w:type="paragraph" w:customStyle="1" w:styleId="3C010AC24B70491F8C075C585E50635C">
    <w:name w:val="3C010AC24B70491F8C075C585E50635C"/>
    <w:rsid w:val="00746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B829A-79DF-4570-A147-D172A4FA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Grau, Kara E</dc:creator>
  <cp:keywords/>
  <dc:description/>
  <cp:lastModifiedBy>Grau, Kara E</cp:lastModifiedBy>
  <cp:revision>8</cp:revision>
  <dcterms:created xsi:type="dcterms:W3CDTF">2019-05-23T17:47:00Z</dcterms:created>
  <dcterms:modified xsi:type="dcterms:W3CDTF">2019-07-24T14:25:00Z</dcterms:modified>
</cp:coreProperties>
</file>