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C6376" w14:textId="2DF978CB" w:rsidR="00CC1ADC" w:rsidRPr="008D2DC0" w:rsidRDefault="00F0065A" w:rsidP="00CC1ADC">
      <w:pPr>
        <w:rPr>
          <w:rFonts w:ascii="Arial" w:hAnsi="Arial" w:cs="Arial"/>
          <w:b/>
          <w:color w:val="AD122A"/>
          <w:sz w:val="22"/>
          <w:szCs w:val="22"/>
        </w:rPr>
      </w:pPr>
      <w:r w:rsidRPr="008D2DC0">
        <w:rPr>
          <w:rFonts w:ascii="Arial" w:hAnsi="Arial" w:cs="Arial"/>
          <w:b/>
          <w:color w:val="AD122A"/>
          <w:sz w:val="22"/>
          <w:szCs w:val="22"/>
        </w:rPr>
        <w:t xml:space="preserve">Just </w:t>
      </w:r>
      <w:proofErr w:type="gramStart"/>
      <w:r w:rsidRPr="008D2DC0">
        <w:rPr>
          <w:rFonts w:ascii="Arial" w:hAnsi="Arial" w:cs="Arial"/>
          <w:b/>
          <w:color w:val="AD122A"/>
          <w:sz w:val="22"/>
          <w:szCs w:val="22"/>
        </w:rPr>
        <w:t>In</w:t>
      </w:r>
      <w:proofErr w:type="gramEnd"/>
      <w:r w:rsidRPr="008D2DC0">
        <w:rPr>
          <w:rFonts w:ascii="Arial" w:hAnsi="Arial" w:cs="Arial"/>
          <w:b/>
          <w:color w:val="AD122A"/>
          <w:sz w:val="22"/>
          <w:szCs w:val="22"/>
        </w:rPr>
        <w:t xml:space="preserve"> Time </w:t>
      </w:r>
      <w:r w:rsidR="006A7753" w:rsidRPr="008D2DC0">
        <w:rPr>
          <w:rFonts w:ascii="Arial" w:hAnsi="Arial" w:cs="Arial"/>
          <w:b/>
          <w:color w:val="AD122A"/>
          <w:sz w:val="22"/>
          <w:szCs w:val="22"/>
        </w:rPr>
        <w:t xml:space="preserve">Accelerator </w:t>
      </w:r>
      <w:r w:rsidRPr="008D2DC0">
        <w:rPr>
          <w:rFonts w:ascii="Arial" w:hAnsi="Arial" w:cs="Arial"/>
          <w:b/>
          <w:color w:val="AD122A"/>
          <w:sz w:val="22"/>
          <w:szCs w:val="22"/>
        </w:rPr>
        <w:t>(JIT</w:t>
      </w:r>
      <w:r w:rsidR="006A7753" w:rsidRPr="008D2DC0">
        <w:rPr>
          <w:rFonts w:ascii="Arial" w:hAnsi="Arial" w:cs="Arial"/>
          <w:b/>
          <w:color w:val="AD122A"/>
          <w:sz w:val="22"/>
          <w:szCs w:val="22"/>
        </w:rPr>
        <w:t>A</w:t>
      </w:r>
      <w:r w:rsidRPr="008D2DC0">
        <w:rPr>
          <w:rFonts w:ascii="Arial" w:hAnsi="Arial" w:cs="Arial"/>
          <w:b/>
          <w:color w:val="AD122A"/>
          <w:sz w:val="22"/>
          <w:szCs w:val="22"/>
        </w:rPr>
        <w:t xml:space="preserve">) Funding </w:t>
      </w:r>
    </w:p>
    <w:p w14:paraId="7ED06D0C" w14:textId="6E144FE7" w:rsidR="00F0065A" w:rsidRPr="008D2DC0" w:rsidRDefault="00F0065A" w:rsidP="00374CEA">
      <w:pPr>
        <w:autoSpaceDE w:val="0"/>
        <w:autoSpaceDN w:val="0"/>
        <w:adjustRightInd w:val="0"/>
        <w:spacing w:before="120"/>
        <w:rPr>
          <w:rFonts w:ascii="Arial" w:hAnsi="Arial" w:cs="Arial"/>
          <w:color w:val="808080"/>
          <w:sz w:val="22"/>
          <w:szCs w:val="22"/>
        </w:rPr>
      </w:pPr>
      <w:r w:rsidRPr="008D2DC0">
        <w:rPr>
          <w:rFonts w:ascii="Arial" w:hAnsi="Arial" w:cs="Arial"/>
          <w:b/>
          <w:color w:val="AD122A"/>
          <w:sz w:val="22"/>
          <w:szCs w:val="22"/>
        </w:rPr>
        <w:t>C</w:t>
      </w:r>
      <w:r w:rsidRPr="008D2DC0">
        <w:rPr>
          <w:rFonts w:ascii="Arial" w:hAnsi="Arial" w:cs="Arial"/>
          <w:b/>
          <w:color w:val="000000"/>
          <w:sz w:val="22"/>
          <w:szCs w:val="22"/>
        </w:rPr>
        <w:t xml:space="preserve">enter for Patient, Family, &amp; Community </w:t>
      </w:r>
      <w:r w:rsidRPr="008D2DC0">
        <w:rPr>
          <w:rFonts w:ascii="Arial" w:hAnsi="Arial" w:cs="Arial"/>
          <w:b/>
          <w:color w:val="AD122A"/>
          <w:sz w:val="22"/>
          <w:szCs w:val="22"/>
        </w:rPr>
        <w:t>En</w:t>
      </w:r>
      <w:r w:rsidRPr="008D2DC0">
        <w:rPr>
          <w:rFonts w:ascii="Arial" w:hAnsi="Arial" w:cs="Arial"/>
          <w:b/>
          <w:color w:val="000000"/>
          <w:sz w:val="22"/>
          <w:szCs w:val="22"/>
        </w:rPr>
        <w:t>gagemen</w:t>
      </w:r>
      <w:r w:rsidRPr="008D2DC0">
        <w:rPr>
          <w:rFonts w:ascii="Arial" w:hAnsi="Arial" w:cs="Arial"/>
          <w:b/>
          <w:color w:val="AD122A"/>
          <w:sz w:val="22"/>
          <w:szCs w:val="22"/>
        </w:rPr>
        <w:t xml:space="preserve">t </w:t>
      </w:r>
      <w:r w:rsidRPr="008D2DC0">
        <w:rPr>
          <w:rFonts w:ascii="Arial" w:hAnsi="Arial" w:cs="Arial"/>
          <w:b/>
          <w:color w:val="000000"/>
          <w:sz w:val="22"/>
          <w:szCs w:val="22"/>
        </w:rPr>
        <w:t>in Ch</w:t>
      </w:r>
      <w:r w:rsidRPr="008D2DC0">
        <w:rPr>
          <w:rFonts w:ascii="Arial" w:hAnsi="Arial" w:cs="Arial"/>
          <w:b/>
          <w:color w:val="AD122A"/>
          <w:sz w:val="22"/>
          <w:szCs w:val="22"/>
        </w:rPr>
        <w:t>r</w:t>
      </w:r>
      <w:r w:rsidRPr="008D2DC0">
        <w:rPr>
          <w:rFonts w:ascii="Arial" w:hAnsi="Arial" w:cs="Arial"/>
          <w:b/>
          <w:color w:val="000000"/>
          <w:sz w:val="22"/>
          <w:szCs w:val="22"/>
        </w:rPr>
        <w:t>on</w:t>
      </w:r>
      <w:r w:rsidRPr="008D2DC0">
        <w:rPr>
          <w:rFonts w:ascii="Arial" w:hAnsi="Arial" w:cs="Arial"/>
          <w:b/>
          <w:color w:val="AD122A"/>
          <w:sz w:val="22"/>
          <w:szCs w:val="22"/>
        </w:rPr>
        <w:t>i</w:t>
      </w:r>
      <w:r w:rsidRPr="008D2DC0">
        <w:rPr>
          <w:rFonts w:ascii="Arial" w:hAnsi="Arial" w:cs="Arial"/>
          <w:b/>
          <w:color w:val="000000"/>
          <w:sz w:val="22"/>
          <w:szCs w:val="22"/>
        </w:rPr>
        <w:t xml:space="preserve">c </w:t>
      </w:r>
      <w:r w:rsidRPr="008D2DC0">
        <w:rPr>
          <w:rFonts w:ascii="Arial" w:hAnsi="Arial" w:cs="Arial"/>
          <w:b/>
          <w:color w:val="AD122A"/>
          <w:sz w:val="22"/>
          <w:szCs w:val="22"/>
        </w:rPr>
        <w:t>C</w:t>
      </w:r>
      <w:r w:rsidRPr="008D2DC0">
        <w:rPr>
          <w:rFonts w:ascii="Arial" w:hAnsi="Arial" w:cs="Arial"/>
          <w:b/>
          <w:color w:val="000000"/>
          <w:sz w:val="22"/>
          <w:szCs w:val="22"/>
        </w:rPr>
        <w:t xml:space="preserve">are Management </w:t>
      </w:r>
      <w:r w:rsidRPr="008D2DC0">
        <w:rPr>
          <w:rFonts w:ascii="Arial" w:hAnsi="Arial" w:cs="Arial"/>
          <w:b/>
          <w:color w:val="AD122A"/>
          <w:sz w:val="22"/>
          <w:szCs w:val="22"/>
        </w:rPr>
        <w:t>(CENTRIC)</w:t>
      </w:r>
    </w:p>
    <w:p w14:paraId="645F7449" w14:textId="7C445A86" w:rsidR="00F0065A" w:rsidRPr="00F86642" w:rsidRDefault="289FDBB2" w:rsidP="289FDBB2">
      <w:pPr>
        <w:rPr>
          <w:rFonts w:ascii="Arial" w:hAnsi="Arial" w:cs="Arial"/>
          <w:sz w:val="22"/>
          <w:szCs w:val="22"/>
        </w:rPr>
      </w:pPr>
      <w:r w:rsidRPr="289FDBB2">
        <w:rPr>
          <w:rFonts w:ascii="Arial" w:hAnsi="Arial" w:cs="Arial"/>
          <w:sz w:val="22"/>
          <w:szCs w:val="22"/>
        </w:rPr>
        <w:t xml:space="preserve">CENTRIC will be accepting applications on an open basis for Just </w:t>
      </w:r>
      <w:proofErr w:type="gramStart"/>
      <w:r w:rsidRPr="289FDBB2">
        <w:rPr>
          <w:rFonts w:ascii="Arial" w:hAnsi="Arial" w:cs="Arial"/>
          <w:sz w:val="22"/>
          <w:szCs w:val="22"/>
        </w:rPr>
        <w:t>In</w:t>
      </w:r>
      <w:proofErr w:type="gramEnd"/>
      <w:r w:rsidRPr="289FDBB2">
        <w:rPr>
          <w:rFonts w:ascii="Arial" w:hAnsi="Arial" w:cs="Arial"/>
          <w:sz w:val="22"/>
          <w:szCs w:val="22"/>
        </w:rPr>
        <w:t xml:space="preserve"> Time Accelerator (JITA) funding. JITA funding has been designed to support feasibility work predominately for our faculty and postdocs who have little or no funding or access to other funding sources to get the work done.  Applicants may request $</w:t>
      </w:r>
      <w:r w:rsidR="00D0630D">
        <w:rPr>
          <w:rFonts w:ascii="Arial" w:hAnsi="Arial" w:cs="Arial"/>
          <w:sz w:val="22"/>
          <w:szCs w:val="22"/>
        </w:rPr>
        <w:t>100</w:t>
      </w:r>
      <w:r w:rsidRPr="289FDBB2">
        <w:rPr>
          <w:rFonts w:ascii="Arial" w:hAnsi="Arial" w:cs="Arial"/>
          <w:sz w:val="22"/>
          <w:szCs w:val="22"/>
        </w:rPr>
        <w:t xml:space="preserve"> </w:t>
      </w:r>
      <w:r w:rsidR="00D0630D">
        <w:rPr>
          <w:rFonts w:ascii="Arial" w:hAnsi="Arial" w:cs="Arial"/>
          <w:sz w:val="22"/>
          <w:szCs w:val="22"/>
        </w:rPr>
        <w:t>up to</w:t>
      </w:r>
      <w:r w:rsidRPr="289FDBB2">
        <w:rPr>
          <w:rFonts w:ascii="Arial" w:hAnsi="Arial" w:cs="Arial"/>
          <w:sz w:val="22"/>
          <w:szCs w:val="22"/>
        </w:rPr>
        <w:t xml:space="preserve"> $</w:t>
      </w:r>
      <w:r w:rsidRPr="00A21FEE">
        <w:rPr>
          <w:rFonts w:ascii="Arial" w:hAnsi="Arial" w:cs="Arial"/>
          <w:sz w:val="22"/>
          <w:szCs w:val="22"/>
        </w:rPr>
        <w:t xml:space="preserve">20,000 to use in 6 months, (only necessary funding will be approved). Additional dollars may be requested and considered on a case-by-case basis.  Additional research methods may be required/requested. </w:t>
      </w:r>
      <w:r w:rsidRPr="289FDBB2">
        <w:rPr>
          <w:rFonts w:ascii="Arial" w:hAnsi="Arial" w:cs="Arial"/>
          <w:sz w:val="22"/>
          <w:szCs w:val="22"/>
        </w:rPr>
        <w:t xml:space="preserve">Applications including the required materials should be emailed to </w:t>
      </w:r>
      <w:hyperlink r:id="rId11">
        <w:r w:rsidRPr="289FDBB2">
          <w:rPr>
            <w:rStyle w:val="Hyperlink"/>
            <w:rFonts w:ascii="Arial" w:hAnsi="Arial" w:cs="Arial"/>
            <w:sz w:val="22"/>
            <w:szCs w:val="22"/>
          </w:rPr>
          <w:t>centric@unmc.edu</w:t>
        </w:r>
      </w:hyperlink>
      <w:r w:rsidRPr="289FDBB2">
        <w:rPr>
          <w:rFonts w:ascii="Arial" w:hAnsi="Arial" w:cs="Arial"/>
          <w:sz w:val="22"/>
          <w:szCs w:val="22"/>
        </w:rPr>
        <w:t>. The CENTRIC Core Nursing Committee will invite applicants to present at the scheduled monthly meetings.</w:t>
      </w:r>
    </w:p>
    <w:p w14:paraId="3CFCFF85" w14:textId="77777777" w:rsidR="00F0065A" w:rsidRPr="00F86642" w:rsidRDefault="00F0065A" w:rsidP="00374CEA">
      <w:pPr>
        <w:autoSpaceDE w:val="0"/>
        <w:autoSpaceDN w:val="0"/>
        <w:adjustRightInd w:val="0"/>
        <w:spacing w:before="120"/>
        <w:rPr>
          <w:rFonts w:ascii="Arial" w:hAnsi="Arial" w:cs="Arial"/>
          <w:b/>
          <w:sz w:val="22"/>
          <w:szCs w:val="22"/>
        </w:rPr>
      </w:pPr>
      <w:r w:rsidRPr="00F86642">
        <w:rPr>
          <w:rFonts w:ascii="Arial" w:hAnsi="Arial" w:cs="Arial"/>
          <w:b/>
          <w:sz w:val="22"/>
          <w:szCs w:val="22"/>
        </w:rPr>
        <w:t>Priorities for funding:</w:t>
      </w:r>
    </w:p>
    <w:p w14:paraId="5A5A0448" w14:textId="6E971EC9" w:rsidR="00642838" w:rsidRDefault="00F0065A" w:rsidP="008925FD">
      <w:pPr>
        <w:numPr>
          <w:ilvl w:val="0"/>
          <w:numId w:val="6"/>
        </w:numPr>
        <w:autoSpaceDE w:val="0"/>
        <w:autoSpaceDN w:val="0"/>
        <w:adjustRightInd w:val="0"/>
        <w:spacing w:before="120"/>
        <w:rPr>
          <w:rFonts w:ascii="Arial" w:hAnsi="Arial" w:cs="Arial"/>
          <w:sz w:val="22"/>
          <w:szCs w:val="22"/>
        </w:rPr>
      </w:pPr>
      <w:r w:rsidRPr="00F86642">
        <w:rPr>
          <w:rFonts w:ascii="Arial" w:hAnsi="Arial" w:cs="Arial"/>
          <w:sz w:val="22"/>
          <w:szCs w:val="22"/>
        </w:rPr>
        <w:t xml:space="preserve">Pilot feasibility </w:t>
      </w:r>
      <w:r w:rsidR="00272B24" w:rsidRPr="00F86642">
        <w:rPr>
          <w:rFonts w:ascii="Arial" w:hAnsi="Arial" w:cs="Arial"/>
          <w:sz w:val="22"/>
          <w:szCs w:val="22"/>
        </w:rPr>
        <w:t xml:space="preserve">work </w:t>
      </w:r>
      <w:r w:rsidRPr="00F86642">
        <w:rPr>
          <w:rFonts w:ascii="Arial" w:hAnsi="Arial" w:cs="Arial"/>
          <w:sz w:val="22"/>
          <w:szCs w:val="22"/>
        </w:rPr>
        <w:t xml:space="preserve">needed for larger grant submissions (e.g. </w:t>
      </w:r>
      <w:r w:rsidR="001B4517" w:rsidRPr="00F86642">
        <w:rPr>
          <w:rFonts w:ascii="Arial" w:hAnsi="Arial" w:cs="Arial"/>
          <w:sz w:val="22"/>
          <w:szCs w:val="22"/>
        </w:rPr>
        <w:t xml:space="preserve">Oncology Nursing Society Foundation, American Heart, </w:t>
      </w:r>
      <w:proofErr w:type="spellStart"/>
      <w:r w:rsidR="001B4517" w:rsidRPr="00F86642">
        <w:rPr>
          <w:rFonts w:ascii="Arial" w:hAnsi="Arial" w:cs="Arial"/>
          <w:sz w:val="22"/>
          <w:szCs w:val="22"/>
        </w:rPr>
        <w:t>IDeA</w:t>
      </w:r>
      <w:proofErr w:type="spellEnd"/>
      <w:r w:rsidR="001B4517" w:rsidRPr="00F86642">
        <w:rPr>
          <w:rFonts w:ascii="Arial" w:hAnsi="Arial" w:cs="Arial"/>
          <w:sz w:val="22"/>
          <w:szCs w:val="22"/>
        </w:rPr>
        <w:t xml:space="preserve">-CTR, CENTRIC pilot, </w:t>
      </w:r>
      <w:r w:rsidRPr="00F86642">
        <w:rPr>
          <w:rFonts w:ascii="Arial" w:hAnsi="Arial" w:cs="Arial"/>
          <w:sz w:val="22"/>
          <w:szCs w:val="22"/>
        </w:rPr>
        <w:t xml:space="preserve">R15, R21, or R01 if additional data is needed to support an R01). </w:t>
      </w:r>
    </w:p>
    <w:p w14:paraId="3684EDD8" w14:textId="78DC7509" w:rsidR="005F5225" w:rsidRPr="00A21FEE" w:rsidRDefault="005F5225" w:rsidP="008925FD">
      <w:pPr>
        <w:numPr>
          <w:ilvl w:val="0"/>
          <w:numId w:val="6"/>
        </w:numPr>
        <w:autoSpaceDE w:val="0"/>
        <w:autoSpaceDN w:val="0"/>
        <w:adjustRightInd w:val="0"/>
        <w:spacing w:before="120"/>
        <w:rPr>
          <w:rFonts w:ascii="Arial" w:hAnsi="Arial" w:cs="Arial"/>
          <w:sz w:val="22"/>
          <w:szCs w:val="22"/>
        </w:rPr>
      </w:pPr>
      <w:r w:rsidRPr="00A21FEE">
        <w:rPr>
          <w:rFonts w:ascii="Arial" w:hAnsi="Arial" w:cs="Arial"/>
          <w:sz w:val="22"/>
          <w:szCs w:val="22"/>
        </w:rPr>
        <w:t>Descriptive studies or feasibility studies</w:t>
      </w:r>
    </w:p>
    <w:p w14:paraId="3C82C472" w14:textId="1C7813A8" w:rsidR="005F5225" w:rsidRPr="00A21FEE" w:rsidRDefault="005F5225" w:rsidP="008925FD">
      <w:pPr>
        <w:numPr>
          <w:ilvl w:val="0"/>
          <w:numId w:val="6"/>
        </w:numPr>
        <w:autoSpaceDE w:val="0"/>
        <w:autoSpaceDN w:val="0"/>
        <w:adjustRightInd w:val="0"/>
        <w:spacing w:before="120"/>
        <w:rPr>
          <w:rFonts w:ascii="Arial" w:hAnsi="Arial" w:cs="Arial"/>
          <w:sz w:val="22"/>
          <w:szCs w:val="22"/>
        </w:rPr>
      </w:pPr>
      <w:r w:rsidRPr="00A21FEE">
        <w:rPr>
          <w:rFonts w:ascii="Arial" w:hAnsi="Arial" w:cs="Arial"/>
          <w:sz w:val="22"/>
          <w:szCs w:val="22"/>
        </w:rPr>
        <w:t xml:space="preserve">Consultation with national/international expert  </w:t>
      </w:r>
    </w:p>
    <w:p w14:paraId="4596C2DD" w14:textId="569D5646" w:rsidR="005F5225" w:rsidRPr="00A21FEE" w:rsidRDefault="005F5225" w:rsidP="008925FD">
      <w:pPr>
        <w:numPr>
          <w:ilvl w:val="0"/>
          <w:numId w:val="6"/>
        </w:numPr>
        <w:autoSpaceDE w:val="0"/>
        <w:autoSpaceDN w:val="0"/>
        <w:adjustRightInd w:val="0"/>
        <w:spacing w:before="120"/>
        <w:rPr>
          <w:rFonts w:ascii="Arial" w:hAnsi="Arial" w:cs="Arial"/>
          <w:sz w:val="22"/>
          <w:szCs w:val="22"/>
        </w:rPr>
      </w:pPr>
      <w:r w:rsidRPr="00A21FEE">
        <w:rPr>
          <w:rFonts w:ascii="Arial" w:hAnsi="Arial" w:cs="Arial"/>
          <w:sz w:val="22"/>
          <w:szCs w:val="22"/>
        </w:rPr>
        <w:t>Training of technique or procedure for grant submission</w:t>
      </w:r>
    </w:p>
    <w:p w14:paraId="361A934F" w14:textId="77777777" w:rsidR="00F0065A" w:rsidRPr="00F86642" w:rsidRDefault="00F0065A" w:rsidP="001B4517">
      <w:pPr>
        <w:autoSpaceDE w:val="0"/>
        <w:autoSpaceDN w:val="0"/>
        <w:adjustRightInd w:val="0"/>
        <w:spacing w:before="120"/>
        <w:rPr>
          <w:rFonts w:ascii="Arial" w:hAnsi="Arial" w:cs="Arial"/>
          <w:b/>
          <w:sz w:val="22"/>
          <w:szCs w:val="22"/>
        </w:rPr>
      </w:pPr>
      <w:r w:rsidRPr="00F86642">
        <w:rPr>
          <w:rFonts w:ascii="Arial" w:hAnsi="Arial" w:cs="Arial"/>
          <w:b/>
          <w:sz w:val="22"/>
          <w:szCs w:val="22"/>
        </w:rPr>
        <w:t>Eligibility:</w:t>
      </w:r>
    </w:p>
    <w:p w14:paraId="618CF299" w14:textId="31D55F68" w:rsidR="00F0065A" w:rsidRPr="00F86642" w:rsidRDefault="001C6E8E" w:rsidP="00F0065A">
      <w:pPr>
        <w:numPr>
          <w:ilvl w:val="0"/>
          <w:numId w:val="6"/>
        </w:numPr>
        <w:autoSpaceDE w:val="0"/>
        <w:autoSpaceDN w:val="0"/>
        <w:adjustRightInd w:val="0"/>
        <w:spacing w:before="120"/>
        <w:rPr>
          <w:rFonts w:ascii="Arial" w:hAnsi="Arial" w:cs="Arial"/>
          <w:sz w:val="22"/>
          <w:szCs w:val="22"/>
        </w:rPr>
      </w:pPr>
      <w:r w:rsidRPr="00F86642">
        <w:rPr>
          <w:rFonts w:ascii="Arial" w:hAnsi="Arial" w:cs="Arial"/>
          <w:sz w:val="22"/>
          <w:szCs w:val="22"/>
        </w:rPr>
        <w:t xml:space="preserve">UNMC </w:t>
      </w:r>
      <w:r w:rsidR="00935A7E">
        <w:rPr>
          <w:rFonts w:ascii="Arial" w:hAnsi="Arial" w:cs="Arial"/>
          <w:sz w:val="22"/>
          <w:szCs w:val="22"/>
        </w:rPr>
        <w:t xml:space="preserve">full-time </w:t>
      </w:r>
      <w:r w:rsidRPr="00F86642">
        <w:rPr>
          <w:rFonts w:ascii="Arial" w:hAnsi="Arial" w:cs="Arial"/>
          <w:sz w:val="22"/>
          <w:szCs w:val="22"/>
        </w:rPr>
        <w:t>College of Nursing</w:t>
      </w:r>
      <w:r w:rsidR="00F0065A" w:rsidRPr="00F86642">
        <w:rPr>
          <w:rFonts w:ascii="Arial" w:hAnsi="Arial" w:cs="Arial"/>
          <w:sz w:val="22"/>
          <w:szCs w:val="22"/>
        </w:rPr>
        <w:t xml:space="preserve"> faculty and CENTRIC Postdocs</w:t>
      </w:r>
      <w:r w:rsidR="001B4517" w:rsidRPr="00F86642">
        <w:rPr>
          <w:rFonts w:ascii="Arial" w:hAnsi="Arial" w:cs="Arial"/>
          <w:sz w:val="22"/>
          <w:szCs w:val="22"/>
        </w:rPr>
        <w:t>.</w:t>
      </w:r>
    </w:p>
    <w:p w14:paraId="7743CE57" w14:textId="77777777" w:rsidR="00F0065A" w:rsidRPr="00F86642" w:rsidRDefault="00F0065A" w:rsidP="001B4517">
      <w:pPr>
        <w:autoSpaceDE w:val="0"/>
        <w:autoSpaceDN w:val="0"/>
        <w:adjustRightInd w:val="0"/>
        <w:spacing w:before="120"/>
        <w:rPr>
          <w:rFonts w:ascii="Arial" w:hAnsi="Arial" w:cs="Arial"/>
          <w:b/>
          <w:sz w:val="22"/>
          <w:szCs w:val="22"/>
        </w:rPr>
      </w:pPr>
      <w:r w:rsidRPr="00F86642">
        <w:rPr>
          <w:rFonts w:ascii="Arial" w:hAnsi="Arial" w:cs="Arial"/>
          <w:b/>
          <w:sz w:val="22"/>
          <w:szCs w:val="22"/>
        </w:rPr>
        <w:t xml:space="preserve">Applications should include the following: </w:t>
      </w:r>
    </w:p>
    <w:p w14:paraId="7F4FDBFC" w14:textId="7BC631C4" w:rsidR="00CB319A" w:rsidRPr="00F86642" w:rsidRDefault="00CB319A" w:rsidP="00D7148E">
      <w:pPr>
        <w:numPr>
          <w:ilvl w:val="0"/>
          <w:numId w:val="9"/>
        </w:numPr>
        <w:autoSpaceDE w:val="0"/>
        <w:autoSpaceDN w:val="0"/>
        <w:adjustRightInd w:val="0"/>
        <w:spacing w:before="120"/>
        <w:rPr>
          <w:rFonts w:ascii="Arial" w:hAnsi="Arial" w:cs="Arial"/>
          <w:sz w:val="22"/>
          <w:szCs w:val="22"/>
        </w:rPr>
      </w:pPr>
      <w:r w:rsidRPr="00F86642">
        <w:rPr>
          <w:rFonts w:ascii="Arial" w:hAnsi="Arial" w:cs="Arial"/>
          <w:sz w:val="22"/>
          <w:szCs w:val="22"/>
        </w:rPr>
        <w:t>JIT</w:t>
      </w:r>
      <w:r w:rsidR="00F86642">
        <w:rPr>
          <w:rFonts w:ascii="Arial" w:hAnsi="Arial" w:cs="Arial"/>
          <w:sz w:val="22"/>
          <w:szCs w:val="22"/>
        </w:rPr>
        <w:t xml:space="preserve">A </w:t>
      </w:r>
      <w:r w:rsidRPr="00F86642">
        <w:rPr>
          <w:rFonts w:ascii="Arial" w:hAnsi="Arial" w:cs="Arial"/>
          <w:sz w:val="22"/>
          <w:szCs w:val="22"/>
        </w:rPr>
        <w:t>funding face page</w:t>
      </w:r>
      <w:r w:rsidR="00272B24" w:rsidRPr="00F86642">
        <w:rPr>
          <w:rFonts w:ascii="Arial" w:hAnsi="Arial" w:cs="Arial"/>
          <w:sz w:val="22"/>
          <w:szCs w:val="22"/>
        </w:rPr>
        <w:t xml:space="preserve"> </w:t>
      </w:r>
    </w:p>
    <w:p w14:paraId="1CF2F2D1" w14:textId="779118A3" w:rsidR="00D7148E" w:rsidRPr="00D7148E" w:rsidRDefault="00F0065A" w:rsidP="00567030">
      <w:pPr>
        <w:numPr>
          <w:ilvl w:val="0"/>
          <w:numId w:val="9"/>
        </w:numPr>
        <w:autoSpaceDE w:val="0"/>
        <w:autoSpaceDN w:val="0"/>
        <w:adjustRightInd w:val="0"/>
        <w:spacing w:before="120"/>
        <w:rPr>
          <w:rFonts w:ascii="Arial" w:hAnsi="Arial" w:cs="Arial"/>
          <w:sz w:val="22"/>
          <w:szCs w:val="22"/>
        </w:rPr>
      </w:pPr>
      <w:r w:rsidRPr="00D7148E">
        <w:rPr>
          <w:rFonts w:ascii="Arial" w:hAnsi="Arial" w:cs="Arial"/>
          <w:sz w:val="22"/>
          <w:szCs w:val="22"/>
        </w:rPr>
        <w:t>1 page Abstract</w:t>
      </w:r>
      <w:r w:rsidR="002B0766" w:rsidRPr="00D7148E">
        <w:rPr>
          <w:rFonts w:ascii="Arial" w:hAnsi="Arial" w:cs="Arial"/>
          <w:sz w:val="22"/>
          <w:szCs w:val="22"/>
        </w:rPr>
        <w:t xml:space="preserve"> </w:t>
      </w:r>
      <w:r w:rsidR="00EF1739" w:rsidRPr="00D7148E">
        <w:rPr>
          <w:rFonts w:ascii="Arial" w:hAnsi="Arial" w:cs="Arial"/>
          <w:sz w:val="22"/>
          <w:szCs w:val="22"/>
        </w:rPr>
        <w:t>(</w:t>
      </w:r>
      <w:r w:rsidR="00440986" w:rsidRPr="00D7148E">
        <w:rPr>
          <w:rFonts w:ascii="Arial" w:hAnsi="Arial" w:cs="Arial"/>
          <w:sz w:val="22"/>
          <w:szCs w:val="22"/>
        </w:rPr>
        <w:t xml:space="preserve">if appropriate include </w:t>
      </w:r>
      <w:r w:rsidR="002B0766" w:rsidRPr="00D7148E">
        <w:rPr>
          <w:rFonts w:ascii="Arial" w:hAnsi="Arial" w:cs="Arial"/>
          <w:sz w:val="22"/>
          <w:szCs w:val="22"/>
        </w:rPr>
        <w:t>the rationale for the project, specific aims, approach</w:t>
      </w:r>
      <w:r w:rsidR="00EF1739" w:rsidRPr="00D7148E">
        <w:rPr>
          <w:rFonts w:ascii="Arial" w:hAnsi="Arial" w:cs="Arial"/>
          <w:sz w:val="22"/>
          <w:szCs w:val="22"/>
        </w:rPr>
        <w:t xml:space="preserve"> [</w:t>
      </w:r>
      <w:r w:rsidR="00440986" w:rsidRPr="00D7148E">
        <w:rPr>
          <w:rFonts w:ascii="Arial" w:hAnsi="Arial" w:cs="Arial"/>
          <w:sz w:val="22"/>
          <w:szCs w:val="22"/>
        </w:rPr>
        <w:t>design, sample, measures</w:t>
      </w:r>
      <w:r w:rsidR="002B0766" w:rsidRPr="00D7148E">
        <w:rPr>
          <w:rFonts w:ascii="Arial" w:hAnsi="Arial" w:cs="Arial"/>
          <w:sz w:val="22"/>
          <w:szCs w:val="22"/>
        </w:rPr>
        <w:t>,</w:t>
      </w:r>
      <w:r w:rsidR="00EF1739" w:rsidRPr="00D7148E">
        <w:rPr>
          <w:rFonts w:ascii="Arial" w:hAnsi="Arial" w:cs="Arial"/>
          <w:sz w:val="22"/>
          <w:szCs w:val="22"/>
        </w:rPr>
        <w:t xml:space="preserve"> procedure and analysis]</w:t>
      </w:r>
      <w:r w:rsidR="002B0766" w:rsidRPr="00D7148E">
        <w:rPr>
          <w:rFonts w:ascii="Arial" w:hAnsi="Arial" w:cs="Arial"/>
          <w:sz w:val="22"/>
          <w:szCs w:val="22"/>
        </w:rPr>
        <w:t xml:space="preserve"> and potential impact</w:t>
      </w:r>
      <w:r w:rsidR="00EF1739" w:rsidRPr="00D7148E">
        <w:rPr>
          <w:rFonts w:ascii="Arial" w:hAnsi="Arial" w:cs="Arial"/>
          <w:sz w:val="22"/>
          <w:szCs w:val="22"/>
        </w:rPr>
        <w:t>).</w:t>
      </w:r>
      <w:r w:rsidR="002B0766" w:rsidRPr="00D7148E">
        <w:rPr>
          <w:rFonts w:ascii="Arial" w:hAnsi="Arial" w:cs="Arial"/>
          <w:sz w:val="22"/>
          <w:szCs w:val="22"/>
        </w:rPr>
        <w:t xml:space="preserve"> (</w:t>
      </w:r>
      <w:r w:rsidR="00440986" w:rsidRPr="00D7148E">
        <w:rPr>
          <w:rFonts w:ascii="Arial" w:hAnsi="Arial" w:cs="Arial"/>
          <w:sz w:val="22"/>
          <w:szCs w:val="22"/>
        </w:rPr>
        <w:t xml:space="preserve">single space, </w:t>
      </w:r>
      <w:r w:rsidR="002B0766" w:rsidRPr="00D7148E">
        <w:rPr>
          <w:rFonts w:ascii="Arial" w:hAnsi="Arial" w:cs="Arial"/>
          <w:sz w:val="22"/>
          <w:szCs w:val="22"/>
        </w:rPr>
        <w:t xml:space="preserve">.5 </w:t>
      </w:r>
      <w:r w:rsidR="00EF1739" w:rsidRPr="00D7148E">
        <w:rPr>
          <w:rFonts w:ascii="Arial" w:hAnsi="Arial" w:cs="Arial"/>
          <w:sz w:val="22"/>
          <w:szCs w:val="22"/>
        </w:rPr>
        <w:t>margins, Arial font size 11)</w:t>
      </w:r>
      <w:r w:rsidR="00EC70BA" w:rsidRPr="00D7148E">
        <w:rPr>
          <w:rFonts w:ascii="Arial" w:hAnsi="Arial" w:cs="Arial"/>
          <w:sz w:val="22"/>
          <w:szCs w:val="22"/>
        </w:rPr>
        <w:t>.</w:t>
      </w:r>
      <w:r w:rsidR="00D7148E" w:rsidRPr="00D7148E">
        <w:rPr>
          <w:rFonts w:ascii="Arial" w:hAnsi="Arial" w:cs="Arial"/>
          <w:sz w:val="22"/>
          <w:szCs w:val="22"/>
        </w:rPr>
        <w:t xml:space="preserve"> </w:t>
      </w:r>
      <w:r w:rsidR="005F5225" w:rsidRPr="00A21FEE">
        <w:rPr>
          <w:rFonts w:ascii="Arial" w:hAnsi="Arial" w:cs="Arial"/>
          <w:sz w:val="22"/>
          <w:szCs w:val="22"/>
        </w:rPr>
        <w:t>A</w:t>
      </w:r>
      <w:r w:rsidR="00D7148E" w:rsidRPr="00A21FEE">
        <w:rPr>
          <w:rFonts w:ascii="Arial" w:hAnsi="Arial" w:cs="Arial"/>
          <w:sz w:val="22"/>
          <w:szCs w:val="22"/>
        </w:rPr>
        <w:t xml:space="preserve">dditional research methods may be </w:t>
      </w:r>
      <w:r w:rsidR="005F5225" w:rsidRPr="00A21FEE">
        <w:rPr>
          <w:rFonts w:ascii="Arial" w:hAnsi="Arial" w:cs="Arial"/>
          <w:sz w:val="22"/>
          <w:szCs w:val="22"/>
        </w:rPr>
        <w:t>re</w:t>
      </w:r>
      <w:r w:rsidR="00D7148E" w:rsidRPr="00A21FEE">
        <w:rPr>
          <w:rFonts w:ascii="Arial" w:hAnsi="Arial" w:cs="Arial"/>
          <w:sz w:val="22"/>
          <w:szCs w:val="22"/>
        </w:rPr>
        <w:t xml:space="preserve">quired/requested. </w:t>
      </w:r>
    </w:p>
    <w:p w14:paraId="2E0B7FAF" w14:textId="24E52316" w:rsidR="005D1F0F" w:rsidRPr="00D7148E" w:rsidRDefault="00D0630D" w:rsidP="00567030">
      <w:pPr>
        <w:numPr>
          <w:ilvl w:val="0"/>
          <w:numId w:val="9"/>
        </w:numPr>
        <w:autoSpaceDE w:val="0"/>
        <w:autoSpaceDN w:val="0"/>
        <w:adjustRightInd w:val="0"/>
        <w:spacing w:before="120"/>
        <w:rPr>
          <w:rFonts w:ascii="Arial" w:hAnsi="Arial" w:cs="Arial"/>
          <w:sz w:val="22"/>
          <w:szCs w:val="22"/>
        </w:rPr>
      </w:pPr>
      <w:r>
        <w:rPr>
          <w:rFonts w:ascii="Arial" w:hAnsi="Arial" w:cs="Arial"/>
          <w:sz w:val="22"/>
          <w:szCs w:val="22"/>
        </w:rPr>
        <w:t xml:space="preserve">No more than </w:t>
      </w:r>
      <w:r w:rsidR="005D1F0F" w:rsidRPr="00D7148E">
        <w:rPr>
          <w:rFonts w:ascii="Arial" w:hAnsi="Arial" w:cs="Arial"/>
          <w:sz w:val="22"/>
          <w:szCs w:val="22"/>
        </w:rPr>
        <w:t xml:space="preserve">½ page explanation of how this </w:t>
      </w:r>
      <w:r w:rsidR="007A639A" w:rsidRPr="00D7148E">
        <w:rPr>
          <w:rFonts w:ascii="Arial" w:hAnsi="Arial" w:cs="Arial"/>
          <w:sz w:val="22"/>
          <w:szCs w:val="22"/>
        </w:rPr>
        <w:t xml:space="preserve">work will </w:t>
      </w:r>
      <w:r w:rsidR="00544EB8" w:rsidRPr="00D7148E">
        <w:rPr>
          <w:rFonts w:ascii="Arial" w:hAnsi="Arial" w:cs="Arial"/>
          <w:sz w:val="22"/>
          <w:szCs w:val="22"/>
        </w:rPr>
        <w:t xml:space="preserve">specifically </w:t>
      </w:r>
      <w:r w:rsidR="007A639A" w:rsidRPr="00D7148E">
        <w:rPr>
          <w:rFonts w:ascii="Arial" w:hAnsi="Arial" w:cs="Arial"/>
          <w:sz w:val="22"/>
          <w:szCs w:val="22"/>
        </w:rPr>
        <w:t>support</w:t>
      </w:r>
      <w:r w:rsidR="005D1F0F" w:rsidRPr="00D7148E">
        <w:rPr>
          <w:rFonts w:ascii="Arial" w:hAnsi="Arial" w:cs="Arial"/>
          <w:sz w:val="22"/>
          <w:szCs w:val="22"/>
        </w:rPr>
        <w:t xml:space="preserve"> your next projected grant proposal</w:t>
      </w:r>
      <w:r w:rsidR="00EC70BA" w:rsidRPr="00D7148E">
        <w:rPr>
          <w:rFonts w:ascii="Arial" w:hAnsi="Arial" w:cs="Arial"/>
          <w:sz w:val="22"/>
          <w:szCs w:val="22"/>
        </w:rPr>
        <w:t xml:space="preserve"> and to what funding mechanism</w:t>
      </w:r>
      <w:r w:rsidR="00544EB8" w:rsidRPr="00D7148E">
        <w:rPr>
          <w:rFonts w:ascii="Arial" w:hAnsi="Arial" w:cs="Arial"/>
          <w:sz w:val="22"/>
          <w:szCs w:val="22"/>
        </w:rPr>
        <w:t>(s) you plan to submit</w:t>
      </w:r>
      <w:r w:rsidR="00EC70BA" w:rsidRPr="00D7148E">
        <w:rPr>
          <w:rFonts w:ascii="Arial" w:hAnsi="Arial" w:cs="Arial"/>
          <w:sz w:val="22"/>
          <w:szCs w:val="22"/>
        </w:rPr>
        <w:t>.</w:t>
      </w:r>
    </w:p>
    <w:p w14:paraId="247F3698" w14:textId="17EFCE76" w:rsidR="008925FD" w:rsidRPr="00D24039" w:rsidRDefault="00D0630D" w:rsidP="00D7148E">
      <w:pPr>
        <w:numPr>
          <w:ilvl w:val="0"/>
          <w:numId w:val="9"/>
        </w:numPr>
        <w:shd w:val="clear" w:color="auto" w:fill="FFFFFF" w:themeFill="background1"/>
        <w:autoSpaceDE w:val="0"/>
        <w:autoSpaceDN w:val="0"/>
        <w:adjustRightInd w:val="0"/>
        <w:spacing w:before="120"/>
        <w:rPr>
          <w:rFonts w:ascii="Arial" w:hAnsi="Arial" w:cs="Arial"/>
          <w:sz w:val="22"/>
          <w:szCs w:val="22"/>
        </w:rPr>
      </w:pPr>
      <w:r>
        <w:rPr>
          <w:rFonts w:ascii="Arial" w:hAnsi="Arial" w:cs="Arial"/>
          <w:sz w:val="22"/>
          <w:szCs w:val="22"/>
        </w:rPr>
        <w:t xml:space="preserve">No more than </w:t>
      </w:r>
      <w:r w:rsidR="00EC2B14" w:rsidRPr="00D24039">
        <w:rPr>
          <w:rFonts w:ascii="Arial" w:hAnsi="Arial" w:cs="Arial"/>
          <w:sz w:val="22"/>
          <w:szCs w:val="22"/>
        </w:rPr>
        <w:t>½ page explanation of how this project fits with the mission of CENTRIC to advance self-management in chronic care.</w:t>
      </w:r>
    </w:p>
    <w:p w14:paraId="1C1C015C" w14:textId="4B18D7EE" w:rsidR="00C91C1B" w:rsidRPr="00D24039" w:rsidRDefault="00F0065A" w:rsidP="00D7148E">
      <w:pPr>
        <w:numPr>
          <w:ilvl w:val="0"/>
          <w:numId w:val="9"/>
        </w:numPr>
        <w:shd w:val="clear" w:color="auto" w:fill="FFFFFF" w:themeFill="background1"/>
        <w:autoSpaceDE w:val="0"/>
        <w:autoSpaceDN w:val="0"/>
        <w:adjustRightInd w:val="0"/>
        <w:spacing w:before="120"/>
        <w:rPr>
          <w:rFonts w:ascii="Arial" w:hAnsi="Arial" w:cs="Arial"/>
          <w:sz w:val="22"/>
          <w:szCs w:val="22"/>
        </w:rPr>
      </w:pPr>
      <w:r w:rsidRPr="00D24039">
        <w:rPr>
          <w:rFonts w:ascii="Arial" w:hAnsi="Arial" w:cs="Arial"/>
          <w:sz w:val="22"/>
          <w:szCs w:val="22"/>
        </w:rPr>
        <w:t>Budget</w:t>
      </w:r>
      <w:r w:rsidR="008925FD" w:rsidRPr="00D24039">
        <w:rPr>
          <w:rFonts w:ascii="Arial" w:hAnsi="Arial" w:cs="Arial"/>
          <w:sz w:val="22"/>
          <w:szCs w:val="22"/>
        </w:rPr>
        <w:t xml:space="preserve"> with </w:t>
      </w:r>
      <w:r w:rsidRPr="00D24039">
        <w:rPr>
          <w:rFonts w:ascii="Arial" w:hAnsi="Arial" w:cs="Arial"/>
          <w:sz w:val="22"/>
          <w:szCs w:val="22"/>
        </w:rPr>
        <w:t>Budget Justification</w:t>
      </w:r>
      <w:r w:rsidR="000F66B7" w:rsidRPr="00D24039">
        <w:rPr>
          <w:rFonts w:ascii="Arial" w:hAnsi="Arial" w:cs="Arial"/>
          <w:sz w:val="22"/>
          <w:szCs w:val="22"/>
        </w:rPr>
        <w:t xml:space="preserve"> </w:t>
      </w:r>
      <w:r w:rsidR="00C91C1B" w:rsidRPr="00D24039">
        <w:rPr>
          <w:rFonts w:ascii="Arial" w:hAnsi="Arial" w:cs="Arial"/>
          <w:sz w:val="22"/>
          <w:szCs w:val="22"/>
        </w:rPr>
        <w:t xml:space="preserve">(if devices or equipment are purchased with this </w:t>
      </w:r>
      <w:proofErr w:type="gramStart"/>
      <w:r w:rsidR="00C91C1B" w:rsidRPr="00D24039">
        <w:rPr>
          <w:rFonts w:ascii="Arial" w:hAnsi="Arial" w:cs="Arial"/>
          <w:sz w:val="22"/>
          <w:szCs w:val="22"/>
        </w:rPr>
        <w:t>funding</w:t>
      </w:r>
      <w:proofErr w:type="gramEnd"/>
      <w:r w:rsidR="00C91C1B" w:rsidRPr="00D24039">
        <w:rPr>
          <w:rFonts w:ascii="Arial" w:hAnsi="Arial" w:cs="Arial"/>
          <w:sz w:val="22"/>
          <w:szCs w:val="22"/>
        </w:rPr>
        <w:t xml:space="preserve"> they will become the property of CENTRIC after </w:t>
      </w:r>
      <w:r w:rsidR="00272B24" w:rsidRPr="00D24039">
        <w:rPr>
          <w:rFonts w:ascii="Arial" w:hAnsi="Arial" w:cs="Arial"/>
          <w:sz w:val="22"/>
          <w:szCs w:val="22"/>
        </w:rPr>
        <w:t>this work is completed</w:t>
      </w:r>
      <w:r w:rsidR="00EC70BA">
        <w:rPr>
          <w:rFonts w:ascii="Arial" w:hAnsi="Arial" w:cs="Arial"/>
          <w:sz w:val="22"/>
          <w:szCs w:val="22"/>
        </w:rPr>
        <w:t>).</w:t>
      </w:r>
    </w:p>
    <w:p w14:paraId="30149003" w14:textId="65D05244" w:rsidR="00D24039" w:rsidRPr="00D24039" w:rsidRDefault="00F0065A" w:rsidP="00D7148E">
      <w:pPr>
        <w:numPr>
          <w:ilvl w:val="0"/>
          <w:numId w:val="9"/>
        </w:numPr>
        <w:shd w:val="clear" w:color="auto" w:fill="FFFFFF" w:themeFill="background1"/>
        <w:autoSpaceDE w:val="0"/>
        <w:autoSpaceDN w:val="0"/>
        <w:adjustRightInd w:val="0"/>
        <w:spacing w:before="120"/>
        <w:rPr>
          <w:rFonts w:ascii="Arial" w:hAnsi="Arial" w:cs="Arial"/>
          <w:sz w:val="22"/>
          <w:szCs w:val="22"/>
        </w:rPr>
      </w:pPr>
      <w:r w:rsidRPr="00D24039">
        <w:rPr>
          <w:rFonts w:ascii="Arial" w:hAnsi="Arial" w:cs="Arial"/>
          <w:sz w:val="22"/>
          <w:szCs w:val="22"/>
        </w:rPr>
        <w:t>Provide a start date for JIT</w:t>
      </w:r>
      <w:r w:rsidR="00D0630D">
        <w:rPr>
          <w:rFonts w:ascii="Arial" w:hAnsi="Arial" w:cs="Arial"/>
          <w:sz w:val="22"/>
          <w:szCs w:val="22"/>
        </w:rPr>
        <w:t>A</w:t>
      </w:r>
      <w:r w:rsidRPr="00D24039">
        <w:rPr>
          <w:rFonts w:ascii="Arial" w:hAnsi="Arial" w:cs="Arial"/>
          <w:sz w:val="22"/>
          <w:szCs w:val="22"/>
        </w:rPr>
        <w:t xml:space="preserve"> funding. </w:t>
      </w:r>
      <w:r w:rsidR="00272B24" w:rsidRPr="00D24039">
        <w:rPr>
          <w:rFonts w:ascii="Arial" w:hAnsi="Arial" w:cs="Arial"/>
          <w:sz w:val="22"/>
          <w:szCs w:val="22"/>
        </w:rPr>
        <w:t xml:space="preserve">If needed, IRB and any other approvals must be obtained prior to start date. </w:t>
      </w:r>
      <w:r w:rsidRPr="00D24039">
        <w:rPr>
          <w:rFonts w:ascii="Arial" w:hAnsi="Arial" w:cs="Arial"/>
          <w:sz w:val="22"/>
          <w:szCs w:val="22"/>
        </w:rPr>
        <w:t>Fund</w:t>
      </w:r>
      <w:r w:rsidR="00E04F0D" w:rsidRPr="00D24039">
        <w:rPr>
          <w:rFonts w:ascii="Arial" w:hAnsi="Arial" w:cs="Arial"/>
          <w:sz w:val="22"/>
          <w:szCs w:val="22"/>
        </w:rPr>
        <w:t>ing</w:t>
      </w:r>
      <w:r w:rsidRPr="00D24039">
        <w:rPr>
          <w:rFonts w:ascii="Arial" w:hAnsi="Arial" w:cs="Arial"/>
          <w:sz w:val="22"/>
          <w:szCs w:val="22"/>
        </w:rPr>
        <w:t xml:space="preserve"> will be good for up to 6 months from the start date you provide. </w:t>
      </w:r>
      <w:r w:rsidR="008925FD" w:rsidRPr="00D24039">
        <w:rPr>
          <w:rFonts w:ascii="Arial" w:hAnsi="Arial" w:cs="Arial"/>
          <w:sz w:val="22"/>
          <w:szCs w:val="22"/>
        </w:rPr>
        <w:t xml:space="preserve">Extension requests </w:t>
      </w:r>
      <w:r w:rsidR="00272B24" w:rsidRPr="00D24039">
        <w:rPr>
          <w:rFonts w:ascii="Arial" w:hAnsi="Arial" w:cs="Arial"/>
          <w:sz w:val="22"/>
          <w:szCs w:val="22"/>
        </w:rPr>
        <w:t xml:space="preserve">of up to </w:t>
      </w:r>
      <w:r w:rsidR="00F86642" w:rsidRPr="00D24039">
        <w:rPr>
          <w:rFonts w:ascii="Arial" w:hAnsi="Arial" w:cs="Arial"/>
          <w:sz w:val="22"/>
          <w:szCs w:val="22"/>
        </w:rPr>
        <w:t>six</w:t>
      </w:r>
      <w:r w:rsidR="00272B24" w:rsidRPr="00D24039">
        <w:rPr>
          <w:rFonts w:ascii="Arial" w:hAnsi="Arial" w:cs="Arial"/>
          <w:sz w:val="22"/>
          <w:szCs w:val="22"/>
        </w:rPr>
        <w:t xml:space="preserve"> months </w:t>
      </w:r>
      <w:r w:rsidR="008925FD" w:rsidRPr="00D24039">
        <w:rPr>
          <w:rFonts w:ascii="Arial" w:hAnsi="Arial" w:cs="Arial"/>
          <w:sz w:val="22"/>
          <w:szCs w:val="22"/>
        </w:rPr>
        <w:t>will be considered</w:t>
      </w:r>
      <w:r w:rsidR="00272B24" w:rsidRPr="00D24039">
        <w:rPr>
          <w:rFonts w:ascii="Arial" w:hAnsi="Arial" w:cs="Arial"/>
          <w:sz w:val="22"/>
          <w:szCs w:val="22"/>
        </w:rPr>
        <w:t xml:space="preserve"> but not </w:t>
      </w:r>
      <w:r w:rsidR="00F86642" w:rsidRPr="00D24039">
        <w:rPr>
          <w:rFonts w:ascii="Arial" w:hAnsi="Arial" w:cs="Arial"/>
          <w:sz w:val="22"/>
          <w:szCs w:val="22"/>
        </w:rPr>
        <w:t>guaranteed</w:t>
      </w:r>
      <w:r w:rsidR="008925FD" w:rsidRPr="00D24039">
        <w:rPr>
          <w:rFonts w:ascii="Arial" w:hAnsi="Arial" w:cs="Arial"/>
          <w:sz w:val="22"/>
          <w:szCs w:val="22"/>
        </w:rPr>
        <w:t>.</w:t>
      </w:r>
      <w:bookmarkStart w:id="0" w:name="_Hlk523146236"/>
    </w:p>
    <w:p w14:paraId="2FE50712" w14:textId="34DF4F4D" w:rsidR="00D24039" w:rsidRPr="00EC70BA" w:rsidRDefault="00D0630D" w:rsidP="00D7148E">
      <w:pPr>
        <w:numPr>
          <w:ilvl w:val="0"/>
          <w:numId w:val="9"/>
        </w:numPr>
        <w:shd w:val="clear" w:color="auto" w:fill="FFFFFF" w:themeFill="background1"/>
        <w:autoSpaceDE w:val="0"/>
        <w:autoSpaceDN w:val="0"/>
        <w:adjustRightInd w:val="0"/>
        <w:spacing w:before="120"/>
        <w:rPr>
          <w:rFonts w:ascii="Arial" w:hAnsi="Arial" w:cs="Arial"/>
          <w:sz w:val="22"/>
          <w:szCs w:val="22"/>
        </w:rPr>
      </w:pPr>
      <w:r>
        <w:rPr>
          <w:rFonts w:ascii="Arial" w:hAnsi="Arial" w:cs="Arial"/>
          <w:sz w:val="22"/>
          <w:szCs w:val="22"/>
        </w:rPr>
        <w:t xml:space="preserve">A </w:t>
      </w:r>
      <w:r w:rsidRPr="00D0630D">
        <w:rPr>
          <w:rFonts w:ascii="Arial" w:hAnsi="Arial" w:cs="Arial"/>
          <w:sz w:val="22"/>
          <w:szCs w:val="22"/>
        </w:rPr>
        <w:t>larger grant application is expected to be submitted within 6 months after JITA funding ends</w:t>
      </w:r>
      <w:r>
        <w:rPr>
          <w:rFonts w:ascii="Arial" w:hAnsi="Arial" w:cs="Arial"/>
          <w:sz w:val="22"/>
          <w:szCs w:val="22"/>
        </w:rPr>
        <w:t>. Progress reports on recruitment, presentations, media exposure, publications and grant submissions may be requested during and after the funding period.</w:t>
      </w:r>
    </w:p>
    <w:bookmarkEnd w:id="0"/>
    <w:p w14:paraId="0E62D1AB" w14:textId="14D7FA3E" w:rsidR="008A5C63" w:rsidRPr="008D2DC0" w:rsidRDefault="008A5C63" w:rsidP="008A5C63">
      <w:pPr>
        <w:autoSpaceDE w:val="0"/>
        <w:autoSpaceDN w:val="0"/>
        <w:adjustRightInd w:val="0"/>
        <w:spacing w:before="120"/>
        <w:ind w:left="360"/>
        <w:rPr>
          <w:rFonts w:ascii="Arial" w:hAnsi="Arial" w:cs="Arial"/>
          <w:b/>
          <w:sz w:val="22"/>
          <w:szCs w:val="22"/>
        </w:rPr>
      </w:pPr>
      <w:r w:rsidRPr="008D2DC0">
        <w:rPr>
          <w:rFonts w:ascii="Arial" w:hAnsi="Arial" w:cs="Arial"/>
          <w:b/>
          <w:sz w:val="22"/>
          <w:szCs w:val="22"/>
        </w:rPr>
        <w:t>Expectation</w:t>
      </w:r>
      <w:r w:rsidR="001B4517" w:rsidRPr="008D2DC0">
        <w:rPr>
          <w:rFonts w:ascii="Arial" w:hAnsi="Arial" w:cs="Arial"/>
          <w:b/>
          <w:sz w:val="22"/>
          <w:szCs w:val="22"/>
        </w:rPr>
        <w:t>:</w:t>
      </w:r>
    </w:p>
    <w:p w14:paraId="54553A37" w14:textId="03F0ECE6" w:rsidR="00374CEA" w:rsidRPr="008D2DC0" w:rsidRDefault="008A5C63" w:rsidP="00CC1ADC">
      <w:pPr>
        <w:pStyle w:val="ListParagraph"/>
        <w:numPr>
          <w:ilvl w:val="0"/>
          <w:numId w:val="8"/>
        </w:numPr>
        <w:autoSpaceDE w:val="0"/>
        <w:autoSpaceDN w:val="0"/>
        <w:adjustRightInd w:val="0"/>
        <w:spacing w:before="120"/>
        <w:ind w:left="720"/>
        <w:rPr>
          <w:rFonts w:ascii="Arial" w:hAnsi="Arial" w:cs="Arial"/>
          <w:sz w:val="22"/>
          <w:szCs w:val="22"/>
        </w:rPr>
      </w:pPr>
      <w:r w:rsidRPr="008D2DC0">
        <w:rPr>
          <w:rFonts w:ascii="Arial" w:hAnsi="Arial" w:cs="Arial"/>
          <w:sz w:val="22"/>
          <w:szCs w:val="22"/>
        </w:rPr>
        <w:t xml:space="preserve">Present to the core nursing committee </w:t>
      </w:r>
      <w:r w:rsidR="006A7753" w:rsidRPr="008D2DC0">
        <w:rPr>
          <w:rFonts w:ascii="Arial" w:hAnsi="Arial" w:cs="Arial"/>
          <w:sz w:val="22"/>
          <w:szCs w:val="22"/>
        </w:rPr>
        <w:t xml:space="preserve">at </w:t>
      </w:r>
      <w:r w:rsidR="00272B24">
        <w:rPr>
          <w:rFonts w:ascii="Arial" w:hAnsi="Arial" w:cs="Arial"/>
          <w:sz w:val="22"/>
          <w:szCs w:val="22"/>
        </w:rPr>
        <w:t xml:space="preserve">a </w:t>
      </w:r>
      <w:r w:rsidR="006A7753" w:rsidRPr="008D2DC0">
        <w:rPr>
          <w:rFonts w:ascii="Arial" w:hAnsi="Arial" w:cs="Arial"/>
          <w:sz w:val="22"/>
          <w:szCs w:val="22"/>
        </w:rPr>
        <w:t>scheduled monthly meeting</w:t>
      </w:r>
      <w:r w:rsidRPr="008D2DC0">
        <w:rPr>
          <w:rFonts w:ascii="Arial" w:hAnsi="Arial" w:cs="Arial"/>
          <w:sz w:val="22"/>
          <w:szCs w:val="22"/>
        </w:rPr>
        <w:t xml:space="preserve">. </w:t>
      </w:r>
      <w:r w:rsidR="00E05628" w:rsidRPr="008D2DC0">
        <w:rPr>
          <w:rFonts w:ascii="Arial" w:hAnsi="Arial" w:cs="Arial"/>
          <w:sz w:val="22"/>
          <w:szCs w:val="22"/>
        </w:rPr>
        <w:t>Monthly meetings regularly fall on the last Monday of each month.</w:t>
      </w:r>
    </w:p>
    <w:tbl>
      <w:tblPr>
        <w:tblStyle w:val="TableGrid"/>
        <w:tblW w:w="1062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620"/>
        <w:gridCol w:w="630"/>
        <w:gridCol w:w="1530"/>
        <w:gridCol w:w="180"/>
        <w:gridCol w:w="720"/>
        <w:gridCol w:w="4860"/>
      </w:tblGrid>
      <w:tr w:rsidR="005B497B" w:rsidRPr="008D2DC0" w14:paraId="7B6C756D" w14:textId="77777777" w:rsidTr="00E42A70">
        <w:trPr>
          <w:trHeight w:val="720"/>
        </w:trPr>
        <w:tc>
          <w:tcPr>
            <w:tcW w:w="10620" w:type="dxa"/>
            <w:gridSpan w:val="7"/>
            <w:tcBorders>
              <w:top w:val="single" w:sz="4" w:space="0" w:color="auto"/>
              <w:left w:val="single" w:sz="4" w:space="0" w:color="auto"/>
              <w:bottom w:val="single" w:sz="4" w:space="0" w:color="auto"/>
              <w:right w:val="single" w:sz="4" w:space="0" w:color="auto"/>
            </w:tcBorders>
            <w:vAlign w:val="center"/>
          </w:tcPr>
          <w:p w14:paraId="64A72612" w14:textId="77777777" w:rsidR="005B497B" w:rsidRPr="008D2DC0" w:rsidRDefault="005B497B" w:rsidP="00CB319A">
            <w:pPr>
              <w:rPr>
                <w:rFonts w:ascii="Arial" w:hAnsi="Arial" w:cs="Arial"/>
                <w:sz w:val="22"/>
                <w:szCs w:val="22"/>
              </w:rPr>
            </w:pPr>
            <w:r w:rsidRPr="008D2DC0">
              <w:rPr>
                <w:rFonts w:ascii="Arial" w:hAnsi="Arial" w:cs="Arial"/>
                <w:b/>
                <w:color w:val="AD122A"/>
                <w:sz w:val="22"/>
                <w:szCs w:val="22"/>
              </w:rPr>
              <w:lastRenderedPageBreak/>
              <w:t>C</w:t>
            </w:r>
            <w:r w:rsidRPr="008D2DC0">
              <w:rPr>
                <w:rFonts w:ascii="Arial" w:hAnsi="Arial" w:cs="Arial"/>
                <w:b/>
                <w:color w:val="000000"/>
                <w:sz w:val="22"/>
                <w:szCs w:val="22"/>
              </w:rPr>
              <w:t xml:space="preserve">enter for Patient, Family, &amp; Community </w:t>
            </w:r>
            <w:r w:rsidRPr="008D2DC0">
              <w:rPr>
                <w:rFonts w:ascii="Arial" w:hAnsi="Arial" w:cs="Arial"/>
                <w:b/>
                <w:color w:val="AD122A"/>
                <w:sz w:val="22"/>
                <w:szCs w:val="22"/>
              </w:rPr>
              <w:t>En</w:t>
            </w:r>
            <w:r w:rsidRPr="008D2DC0">
              <w:rPr>
                <w:rFonts w:ascii="Arial" w:hAnsi="Arial" w:cs="Arial"/>
                <w:b/>
                <w:color w:val="000000"/>
                <w:sz w:val="22"/>
                <w:szCs w:val="22"/>
              </w:rPr>
              <w:t>gagemen</w:t>
            </w:r>
            <w:r w:rsidRPr="008D2DC0">
              <w:rPr>
                <w:rFonts w:ascii="Arial" w:hAnsi="Arial" w:cs="Arial"/>
                <w:b/>
                <w:color w:val="AD122A"/>
                <w:sz w:val="22"/>
                <w:szCs w:val="22"/>
              </w:rPr>
              <w:t xml:space="preserve">t </w:t>
            </w:r>
            <w:r w:rsidRPr="008D2DC0">
              <w:rPr>
                <w:rFonts w:ascii="Arial" w:hAnsi="Arial" w:cs="Arial"/>
                <w:b/>
                <w:color w:val="000000"/>
                <w:sz w:val="22"/>
                <w:szCs w:val="22"/>
              </w:rPr>
              <w:t>in Ch</w:t>
            </w:r>
            <w:r w:rsidRPr="008D2DC0">
              <w:rPr>
                <w:rFonts w:ascii="Arial" w:hAnsi="Arial" w:cs="Arial"/>
                <w:b/>
                <w:color w:val="AD122A"/>
                <w:sz w:val="22"/>
                <w:szCs w:val="22"/>
              </w:rPr>
              <w:t>r</w:t>
            </w:r>
            <w:r w:rsidRPr="008D2DC0">
              <w:rPr>
                <w:rFonts w:ascii="Arial" w:hAnsi="Arial" w:cs="Arial"/>
                <w:b/>
                <w:color w:val="000000"/>
                <w:sz w:val="22"/>
                <w:szCs w:val="22"/>
              </w:rPr>
              <w:t>on</w:t>
            </w:r>
            <w:r w:rsidRPr="008D2DC0">
              <w:rPr>
                <w:rFonts w:ascii="Arial" w:hAnsi="Arial" w:cs="Arial"/>
                <w:b/>
                <w:color w:val="AD122A"/>
                <w:sz w:val="22"/>
                <w:szCs w:val="22"/>
              </w:rPr>
              <w:t>i</w:t>
            </w:r>
            <w:r w:rsidRPr="008D2DC0">
              <w:rPr>
                <w:rFonts w:ascii="Arial" w:hAnsi="Arial" w:cs="Arial"/>
                <w:b/>
                <w:color w:val="000000"/>
                <w:sz w:val="22"/>
                <w:szCs w:val="22"/>
              </w:rPr>
              <w:t xml:space="preserve">c </w:t>
            </w:r>
            <w:r w:rsidRPr="008D2DC0">
              <w:rPr>
                <w:rFonts w:ascii="Arial" w:hAnsi="Arial" w:cs="Arial"/>
                <w:b/>
                <w:color w:val="AD122A"/>
                <w:sz w:val="22"/>
                <w:szCs w:val="22"/>
              </w:rPr>
              <w:t>C</w:t>
            </w:r>
            <w:r w:rsidRPr="008D2DC0">
              <w:rPr>
                <w:rFonts w:ascii="Arial" w:hAnsi="Arial" w:cs="Arial"/>
                <w:b/>
                <w:color w:val="000000"/>
                <w:sz w:val="22"/>
                <w:szCs w:val="22"/>
              </w:rPr>
              <w:t xml:space="preserve">are Management </w:t>
            </w:r>
            <w:r w:rsidRPr="008D2DC0">
              <w:rPr>
                <w:rFonts w:ascii="Arial" w:hAnsi="Arial" w:cs="Arial"/>
                <w:b/>
                <w:color w:val="AD122A"/>
                <w:sz w:val="22"/>
                <w:szCs w:val="22"/>
              </w:rPr>
              <w:t xml:space="preserve">(CENTRIC) </w:t>
            </w:r>
          </w:p>
        </w:tc>
      </w:tr>
      <w:tr w:rsidR="005B497B" w:rsidRPr="008D2DC0" w14:paraId="114B72A4" w14:textId="77777777" w:rsidTr="00E42A70">
        <w:trPr>
          <w:trHeight w:val="720"/>
        </w:trPr>
        <w:tc>
          <w:tcPr>
            <w:tcW w:w="10620" w:type="dxa"/>
            <w:gridSpan w:val="7"/>
            <w:tcBorders>
              <w:top w:val="single" w:sz="4" w:space="0" w:color="auto"/>
              <w:left w:val="single" w:sz="4" w:space="0" w:color="auto"/>
              <w:bottom w:val="single" w:sz="4" w:space="0" w:color="auto"/>
              <w:right w:val="single" w:sz="4" w:space="0" w:color="auto"/>
            </w:tcBorders>
            <w:vAlign w:val="center"/>
          </w:tcPr>
          <w:p w14:paraId="0AE1BE3A" w14:textId="413901A4" w:rsidR="005B497B" w:rsidRPr="008D2DC0" w:rsidRDefault="005B497B" w:rsidP="00CB319A">
            <w:pPr>
              <w:rPr>
                <w:rFonts w:ascii="Arial" w:hAnsi="Arial" w:cs="Arial"/>
                <w:b/>
                <w:color w:val="AD122A"/>
                <w:sz w:val="22"/>
                <w:szCs w:val="22"/>
              </w:rPr>
            </w:pPr>
            <w:r w:rsidRPr="008D2DC0">
              <w:rPr>
                <w:rFonts w:ascii="Arial" w:hAnsi="Arial" w:cs="Arial"/>
                <w:b/>
                <w:color w:val="AD122A"/>
                <w:sz w:val="22"/>
                <w:szCs w:val="22"/>
              </w:rPr>
              <w:t xml:space="preserve">Just </w:t>
            </w:r>
            <w:proofErr w:type="gramStart"/>
            <w:r w:rsidRPr="008D2DC0">
              <w:rPr>
                <w:rFonts w:ascii="Arial" w:hAnsi="Arial" w:cs="Arial"/>
                <w:b/>
                <w:color w:val="AD122A"/>
                <w:sz w:val="22"/>
                <w:szCs w:val="22"/>
              </w:rPr>
              <w:t>In</w:t>
            </w:r>
            <w:proofErr w:type="gramEnd"/>
            <w:r w:rsidRPr="008D2DC0">
              <w:rPr>
                <w:rFonts w:ascii="Arial" w:hAnsi="Arial" w:cs="Arial"/>
                <w:b/>
                <w:color w:val="AD122A"/>
                <w:sz w:val="22"/>
                <w:szCs w:val="22"/>
              </w:rPr>
              <w:t xml:space="preserve"> Time </w:t>
            </w:r>
            <w:r w:rsidR="00D60B0E" w:rsidRPr="008D2DC0">
              <w:rPr>
                <w:rFonts w:ascii="Arial" w:hAnsi="Arial" w:cs="Arial"/>
                <w:b/>
                <w:color w:val="AD122A"/>
                <w:sz w:val="22"/>
                <w:szCs w:val="22"/>
              </w:rPr>
              <w:t xml:space="preserve">Accelerator </w:t>
            </w:r>
            <w:r w:rsidRPr="008D2DC0">
              <w:rPr>
                <w:rFonts w:ascii="Arial" w:hAnsi="Arial" w:cs="Arial"/>
                <w:b/>
                <w:color w:val="AD122A"/>
                <w:sz w:val="22"/>
                <w:szCs w:val="22"/>
              </w:rPr>
              <w:t xml:space="preserve">Funding </w:t>
            </w:r>
            <w:r w:rsidR="00E21236">
              <w:rPr>
                <w:rFonts w:ascii="Arial" w:hAnsi="Arial" w:cs="Arial"/>
                <w:b/>
                <w:color w:val="AD122A"/>
                <w:sz w:val="22"/>
                <w:szCs w:val="22"/>
              </w:rPr>
              <w:t xml:space="preserve">Application </w:t>
            </w:r>
            <w:r w:rsidRPr="008D2DC0">
              <w:rPr>
                <w:rFonts w:ascii="Arial" w:hAnsi="Arial" w:cs="Arial"/>
                <w:b/>
                <w:color w:val="AD122A"/>
                <w:sz w:val="22"/>
                <w:szCs w:val="22"/>
              </w:rPr>
              <w:t xml:space="preserve">Face Page </w:t>
            </w:r>
          </w:p>
        </w:tc>
      </w:tr>
      <w:tr w:rsidR="007F6843" w:rsidRPr="008D2DC0" w14:paraId="3EB4D8C8" w14:textId="77777777" w:rsidTr="00E42A70">
        <w:trPr>
          <w:trHeight w:val="432"/>
        </w:trPr>
        <w:tc>
          <w:tcPr>
            <w:tcW w:w="10620" w:type="dxa"/>
            <w:gridSpan w:val="7"/>
            <w:tcBorders>
              <w:top w:val="single" w:sz="4" w:space="0" w:color="auto"/>
            </w:tcBorders>
            <w:vAlign w:val="center"/>
          </w:tcPr>
          <w:p w14:paraId="74FD911C" w14:textId="77777777" w:rsidR="007F6843" w:rsidRPr="005E3C54" w:rsidRDefault="007F6843" w:rsidP="00CB319A">
            <w:pPr>
              <w:rPr>
                <w:rFonts w:ascii="Arial" w:hAnsi="Arial" w:cs="Arial"/>
                <w:sz w:val="22"/>
                <w:szCs w:val="22"/>
              </w:rPr>
            </w:pPr>
          </w:p>
        </w:tc>
      </w:tr>
      <w:tr w:rsidR="00D76946" w:rsidRPr="008D2DC0" w14:paraId="458B42C7" w14:textId="77777777" w:rsidTr="00E42A70">
        <w:trPr>
          <w:trHeight w:val="432"/>
        </w:trPr>
        <w:tc>
          <w:tcPr>
            <w:tcW w:w="3330" w:type="dxa"/>
            <w:gridSpan w:val="3"/>
            <w:vAlign w:val="bottom"/>
          </w:tcPr>
          <w:p w14:paraId="3C633BB2" w14:textId="77777777" w:rsidR="00D76946" w:rsidRPr="005E3C54" w:rsidRDefault="00D76946" w:rsidP="007F6843">
            <w:pPr>
              <w:rPr>
                <w:rFonts w:ascii="Arial" w:hAnsi="Arial" w:cs="Arial"/>
                <w:sz w:val="22"/>
                <w:szCs w:val="22"/>
              </w:rPr>
            </w:pPr>
            <w:r w:rsidRPr="008D2DC0">
              <w:rPr>
                <w:rFonts w:ascii="Arial" w:hAnsi="Arial" w:cs="Arial"/>
                <w:sz w:val="22"/>
                <w:szCs w:val="22"/>
              </w:rPr>
              <w:t>Name of Principal Investigator:</w:t>
            </w:r>
            <w:r w:rsidRPr="005E3C54">
              <w:rPr>
                <w:rFonts w:ascii="Arial" w:hAnsi="Arial" w:cs="Arial"/>
                <w:sz w:val="22"/>
                <w:szCs w:val="22"/>
              </w:rPr>
              <w:t xml:space="preserve"> </w:t>
            </w:r>
          </w:p>
        </w:tc>
        <w:tc>
          <w:tcPr>
            <w:tcW w:w="7290" w:type="dxa"/>
            <w:gridSpan w:val="4"/>
            <w:tcBorders>
              <w:bottom w:val="single" w:sz="4" w:space="0" w:color="auto"/>
            </w:tcBorders>
            <w:vAlign w:val="bottom"/>
          </w:tcPr>
          <w:p w14:paraId="29949E57" w14:textId="48813FF7" w:rsidR="00D76946" w:rsidRPr="005E3C54" w:rsidRDefault="00D76946" w:rsidP="007F6843">
            <w:pPr>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1"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7F6843" w:rsidRPr="008D2DC0" w14:paraId="238FA9AB" w14:textId="77777777" w:rsidTr="00E42A70">
        <w:trPr>
          <w:trHeight w:val="432"/>
        </w:trPr>
        <w:tc>
          <w:tcPr>
            <w:tcW w:w="10620" w:type="dxa"/>
            <w:gridSpan w:val="7"/>
            <w:vAlign w:val="bottom"/>
          </w:tcPr>
          <w:p w14:paraId="4910C62E" w14:textId="77777777" w:rsidR="007F6843" w:rsidRPr="008D2DC0" w:rsidRDefault="007F6843" w:rsidP="007F6843">
            <w:pPr>
              <w:rPr>
                <w:rFonts w:ascii="Arial" w:hAnsi="Arial" w:cs="Arial"/>
                <w:sz w:val="22"/>
                <w:szCs w:val="22"/>
              </w:rPr>
            </w:pPr>
          </w:p>
        </w:tc>
      </w:tr>
      <w:tr w:rsidR="00D76946" w:rsidRPr="008D2DC0" w14:paraId="33DEE6E1" w14:textId="77777777" w:rsidTr="00E42A70">
        <w:trPr>
          <w:trHeight w:val="432"/>
        </w:trPr>
        <w:tc>
          <w:tcPr>
            <w:tcW w:w="1080" w:type="dxa"/>
            <w:vAlign w:val="bottom"/>
          </w:tcPr>
          <w:p w14:paraId="6850B511" w14:textId="77777777" w:rsidR="00D76946" w:rsidRPr="008D2DC0" w:rsidRDefault="00D76946" w:rsidP="007F6843">
            <w:pPr>
              <w:rPr>
                <w:rFonts w:ascii="Arial" w:hAnsi="Arial" w:cs="Arial"/>
                <w:sz w:val="22"/>
                <w:szCs w:val="22"/>
              </w:rPr>
            </w:pPr>
            <w:r w:rsidRPr="008D2DC0">
              <w:rPr>
                <w:rFonts w:ascii="Arial" w:hAnsi="Arial" w:cs="Arial"/>
                <w:sz w:val="22"/>
                <w:szCs w:val="22"/>
              </w:rPr>
              <w:t>Division:</w:t>
            </w:r>
            <w:r w:rsidRPr="008D2DC0">
              <w:rPr>
                <w:rFonts w:ascii="Arial" w:hAnsi="Arial" w:cs="Arial"/>
                <w:sz w:val="22"/>
                <w:szCs w:val="22"/>
              </w:rPr>
              <w:t xml:space="preserve"> </w:t>
            </w:r>
          </w:p>
        </w:tc>
        <w:tc>
          <w:tcPr>
            <w:tcW w:w="9540" w:type="dxa"/>
            <w:gridSpan w:val="6"/>
            <w:tcBorders>
              <w:bottom w:val="single" w:sz="4" w:space="0" w:color="auto"/>
            </w:tcBorders>
            <w:vAlign w:val="bottom"/>
          </w:tcPr>
          <w:p w14:paraId="00C22A56" w14:textId="7B2429CE" w:rsidR="00D76946" w:rsidRPr="008D2DC0" w:rsidRDefault="00D76946" w:rsidP="007F6843">
            <w:pPr>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2"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7F6843" w:rsidRPr="008D2DC0" w14:paraId="7BE18E42" w14:textId="77777777" w:rsidTr="00E42A70">
        <w:trPr>
          <w:trHeight w:val="432"/>
        </w:trPr>
        <w:tc>
          <w:tcPr>
            <w:tcW w:w="10620" w:type="dxa"/>
            <w:gridSpan w:val="7"/>
            <w:vAlign w:val="bottom"/>
          </w:tcPr>
          <w:p w14:paraId="509193D7" w14:textId="77777777" w:rsidR="007F6843" w:rsidRPr="008D2DC0" w:rsidRDefault="007F6843" w:rsidP="007F6843">
            <w:pPr>
              <w:rPr>
                <w:rFonts w:ascii="Arial" w:hAnsi="Arial" w:cs="Arial"/>
                <w:sz w:val="22"/>
                <w:szCs w:val="22"/>
              </w:rPr>
            </w:pPr>
          </w:p>
        </w:tc>
      </w:tr>
      <w:tr w:rsidR="00D76946" w:rsidRPr="008D2DC0" w14:paraId="03E2AD87" w14:textId="77777777" w:rsidTr="00E42A70">
        <w:trPr>
          <w:trHeight w:val="432"/>
        </w:trPr>
        <w:tc>
          <w:tcPr>
            <w:tcW w:w="1080" w:type="dxa"/>
            <w:vAlign w:val="bottom"/>
          </w:tcPr>
          <w:p w14:paraId="51CAF745" w14:textId="77777777" w:rsidR="00D76946" w:rsidRPr="008D2DC0" w:rsidRDefault="00D76946" w:rsidP="007F6843">
            <w:pPr>
              <w:rPr>
                <w:rFonts w:ascii="Arial" w:hAnsi="Arial" w:cs="Arial"/>
                <w:sz w:val="22"/>
                <w:szCs w:val="22"/>
              </w:rPr>
            </w:pPr>
            <w:r w:rsidRPr="008D2DC0">
              <w:rPr>
                <w:rFonts w:ascii="Arial" w:hAnsi="Arial" w:cs="Arial"/>
                <w:sz w:val="22"/>
                <w:szCs w:val="22"/>
              </w:rPr>
              <w:t>Email:</w:t>
            </w:r>
            <w:r w:rsidRPr="008D2DC0">
              <w:rPr>
                <w:rFonts w:ascii="Arial" w:hAnsi="Arial" w:cs="Arial"/>
                <w:sz w:val="22"/>
                <w:szCs w:val="22"/>
              </w:rPr>
              <w:t xml:space="preserve"> </w:t>
            </w:r>
          </w:p>
        </w:tc>
        <w:tc>
          <w:tcPr>
            <w:tcW w:w="9540" w:type="dxa"/>
            <w:gridSpan w:val="6"/>
            <w:tcBorders>
              <w:bottom w:val="single" w:sz="4" w:space="0" w:color="auto"/>
            </w:tcBorders>
            <w:vAlign w:val="bottom"/>
          </w:tcPr>
          <w:p w14:paraId="00DB9B55" w14:textId="72101215" w:rsidR="00D76946" w:rsidRPr="008D2DC0" w:rsidRDefault="00D76946" w:rsidP="007F6843">
            <w:pPr>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3"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r w:rsidR="007F6843" w:rsidRPr="008D2DC0" w14:paraId="3E3E201B" w14:textId="77777777" w:rsidTr="00E42A70">
        <w:trPr>
          <w:trHeight w:val="432"/>
        </w:trPr>
        <w:tc>
          <w:tcPr>
            <w:tcW w:w="10620" w:type="dxa"/>
            <w:gridSpan w:val="7"/>
            <w:vAlign w:val="bottom"/>
          </w:tcPr>
          <w:p w14:paraId="62825D32" w14:textId="77777777" w:rsidR="007F6843" w:rsidRPr="008D2DC0" w:rsidRDefault="007F6843" w:rsidP="007F6843">
            <w:pPr>
              <w:rPr>
                <w:rFonts w:ascii="Arial" w:hAnsi="Arial" w:cs="Arial"/>
                <w:sz w:val="22"/>
                <w:szCs w:val="22"/>
              </w:rPr>
            </w:pPr>
          </w:p>
        </w:tc>
      </w:tr>
      <w:tr w:rsidR="00D76946" w:rsidRPr="008D2DC0" w14:paraId="402313CE" w14:textId="77777777" w:rsidTr="00E42A70">
        <w:trPr>
          <w:trHeight w:val="432"/>
        </w:trPr>
        <w:tc>
          <w:tcPr>
            <w:tcW w:w="4860" w:type="dxa"/>
            <w:gridSpan w:val="4"/>
            <w:vAlign w:val="bottom"/>
          </w:tcPr>
          <w:p w14:paraId="4B5BE35F" w14:textId="6DC688C5" w:rsidR="00D76946" w:rsidRPr="008D2DC0" w:rsidRDefault="00D76946" w:rsidP="007F6843">
            <w:pPr>
              <w:rPr>
                <w:rFonts w:ascii="Arial" w:hAnsi="Arial" w:cs="Arial"/>
                <w:sz w:val="22"/>
                <w:szCs w:val="22"/>
              </w:rPr>
            </w:pPr>
            <w:r w:rsidRPr="289FDBB2">
              <w:rPr>
                <w:rFonts w:ascii="Arial" w:hAnsi="Arial" w:cs="Arial"/>
                <w:sz w:val="22"/>
                <w:szCs w:val="22"/>
              </w:rPr>
              <w:t>Amount Requesting (Min $</w:t>
            </w:r>
            <w:r w:rsidR="00A21FEE">
              <w:rPr>
                <w:rFonts w:ascii="Arial" w:hAnsi="Arial" w:cs="Arial"/>
                <w:sz w:val="22"/>
                <w:szCs w:val="22"/>
              </w:rPr>
              <w:t>1</w:t>
            </w:r>
            <w:r w:rsidRPr="289FDBB2">
              <w:rPr>
                <w:rFonts w:ascii="Arial" w:hAnsi="Arial" w:cs="Arial"/>
                <w:sz w:val="22"/>
                <w:szCs w:val="22"/>
              </w:rPr>
              <w:t>00 - Max $</w:t>
            </w:r>
            <w:r w:rsidRPr="005E3C54">
              <w:rPr>
                <w:rFonts w:ascii="Arial" w:hAnsi="Arial" w:cs="Arial"/>
                <w:sz w:val="22"/>
                <w:szCs w:val="22"/>
              </w:rPr>
              <w:t>20,000</w:t>
            </w:r>
            <w:r w:rsidRPr="289FDBB2">
              <w:rPr>
                <w:rFonts w:ascii="Arial" w:hAnsi="Arial" w:cs="Arial"/>
                <w:sz w:val="22"/>
                <w:szCs w:val="22"/>
              </w:rPr>
              <w:t>):</w:t>
            </w:r>
            <w:r w:rsidRPr="008D2DC0">
              <w:rPr>
                <w:rFonts w:ascii="Arial" w:hAnsi="Arial" w:cs="Arial"/>
                <w:sz w:val="22"/>
                <w:szCs w:val="22"/>
              </w:rPr>
              <w:t xml:space="preserve"> </w:t>
            </w:r>
          </w:p>
        </w:tc>
        <w:tc>
          <w:tcPr>
            <w:tcW w:w="5760" w:type="dxa"/>
            <w:gridSpan w:val="3"/>
            <w:tcBorders>
              <w:bottom w:val="single" w:sz="4" w:space="0" w:color="auto"/>
            </w:tcBorders>
            <w:vAlign w:val="bottom"/>
          </w:tcPr>
          <w:p w14:paraId="4932E25E" w14:textId="7C1914F4" w:rsidR="00D76946" w:rsidRPr="008D2DC0" w:rsidRDefault="00D76946" w:rsidP="007F6843">
            <w:pPr>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4"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r w:rsidR="0050555E" w:rsidRPr="008D2DC0" w14:paraId="10543226" w14:textId="77777777" w:rsidTr="00E42A70">
        <w:trPr>
          <w:trHeight w:val="432"/>
        </w:trPr>
        <w:tc>
          <w:tcPr>
            <w:tcW w:w="10620" w:type="dxa"/>
            <w:gridSpan w:val="7"/>
            <w:vAlign w:val="bottom"/>
          </w:tcPr>
          <w:p w14:paraId="7D250595" w14:textId="77777777" w:rsidR="0050555E" w:rsidRPr="289FDBB2" w:rsidRDefault="0050555E" w:rsidP="007F6843">
            <w:pPr>
              <w:rPr>
                <w:rFonts w:ascii="Arial" w:hAnsi="Arial" w:cs="Arial"/>
                <w:sz w:val="22"/>
                <w:szCs w:val="22"/>
              </w:rPr>
            </w:pPr>
          </w:p>
        </w:tc>
      </w:tr>
      <w:tr w:rsidR="00D76946" w:rsidRPr="008D2DC0" w14:paraId="6E6F031C" w14:textId="77777777" w:rsidTr="00E42A70">
        <w:trPr>
          <w:trHeight w:val="432"/>
        </w:trPr>
        <w:tc>
          <w:tcPr>
            <w:tcW w:w="2700" w:type="dxa"/>
            <w:gridSpan w:val="2"/>
            <w:vAlign w:val="bottom"/>
          </w:tcPr>
          <w:p w14:paraId="3FF88573" w14:textId="77777777" w:rsidR="00D76946" w:rsidRPr="008D2DC0" w:rsidRDefault="00D76946" w:rsidP="007F6843">
            <w:pPr>
              <w:rPr>
                <w:rFonts w:ascii="Arial" w:hAnsi="Arial" w:cs="Arial"/>
                <w:sz w:val="22"/>
                <w:szCs w:val="22"/>
              </w:rPr>
            </w:pPr>
            <w:r w:rsidRPr="008D2DC0">
              <w:rPr>
                <w:rFonts w:ascii="Arial" w:hAnsi="Arial" w:cs="Arial"/>
                <w:sz w:val="22"/>
                <w:szCs w:val="22"/>
              </w:rPr>
              <w:t xml:space="preserve">JITA Funding Start Date: </w:t>
            </w:r>
          </w:p>
        </w:tc>
        <w:tc>
          <w:tcPr>
            <w:tcW w:w="7920" w:type="dxa"/>
            <w:gridSpan w:val="5"/>
            <w:tcBorders>
              <w:bottom w:val="single" w:sz="4" w:space="0" w:color="auto"/>
            </w:tcBorders>
            <w:vAlign w:val="bottom"/>
          </w:tcPr>
          <w:p w14:paraId="19E12C59" w14:textId="0FC56A22" w:rsidR="00D76946" w:rsidRPr="008D2DC0" w:rsidRDefault="00D76946" w:rsidP="007F6843">
            <w:pPr>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5"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50555E" w:rsidRPr="008D2DC0" w14:paraId="11B526CC" w14:textId="77777777" w:rsidTr="00E42A70">
        <w:trPr>
          <w:trHeight w:val="432"/>
        </w:trPr>
        <w:tc>
          <w:tcPr>
            <w:tcW w:w="10620" w:type="dxa"/>
            <w:gridSpan w:val="7"/>
            <w:vAlign w:val="bottom"/>
          </w:tcPr>
          <w:p w14:paraId="7A4DB211" w14:textId="77777777" w:rsidR="0050555E" w:rsidRPr="008D2DC0" w:rsidRDefault="0050555E" w:rsidP="007F6843">
            <w:pPr>
              <w:rPr>
                <w:rFonts w:ascii="Arial" w:hAnsi="Arial" w:cs="Arial"/>
                <w:sz w:val="22"/>
                <w:szCs w:val="22"/>
              </w:rPr>
            </w:pPr>
          </w:p>
        </w:tc>
      </w:tr>
      <w:tr w:rsidR="00D76946" w:rsidRPr="008D2DC0" w14:paraId="6B9CE030" w14:textId="77777777" w:rsidTr="00E42A70">
        <w:trPr>
          <w:trHeight w:val="432"/>
        </w:trPr>
        <w:tc>
          <w:tcPr>
            <w:tcW w:w="2700" w:type="dxa"/>
            <w:gridSpan w:val="2"/>
            <w:vAlign w:val="bottom"/>
          </w:tcPr>
          <w:p w14:paraId="4E5615AB" w14:textId="3FD8116D" w:rsidR="00D76946" w:rsidRPr="008D2DC0" w:rsidRDefault="00D76946" w:rsidP="007F6843">
            <w:pPr>
              <w:rPr>
                <w:rFonts w:ascii="Arial" w:hAnsi="Arial" w:cs="Arial"/>
                <w:sz w:val="22"/>
                <w:szCs w:val="22"/>
              </w:rPr>
            </w:pPr>
            <w:r w:rsidRPr="008D2DC0">
              <w:rPr>
                <w:rFonts w:ascii="Arial" w:hAnsi="Arial" w:cs="Arial"/>
                <w:sz w:val="22"/>
                <w:szCs w:val="22"/>
              </w:rPr>
              <w:t xml:space="preserve">JITA Funding End Date: </w:t>
            </w:r>
          </w:p>
        </w:tc>
        <w:tc>
          <w:tcPr>
            <w:tcW w:w="7920" w:type="dxa"/>
            <w:gridSpan w:val="5"/>
            <w:tcBorders>
              <w:bottom w:val="single" w:sz="4" w:space="0" w:color="auto"/>
            </w:tcBorders>
            <w:vAlign w:val="bottom"/>
          </w:tcPr>
          <w:p w14:paraId="41C98916" w14:textId="7AE93E8F" w:rsidR="00D76946" w:rsidRPr="008D2DC0" w:rsidRDefault="00D76946" w:rsidP="007F6843">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6"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bookmarkStart w:id="7" w:name="_GoBack"/>
        <w:bookmarkEnd w:id="7"/>
      </w:tr>
      <w:tr w:rsidR="00A21FEE" w:rsidRPr="008D2DC0" w14:paraId="624293FD" w14:textId="77777777" w:rsidTr="00E42A70">
        <w:trPr>
          <w:trHeight w:val="432"/>
        </w:trPr>
        <w:tc>
          <w:tcPr>
            <w:tcW w:w="10620" w:type="dxa"/>
            <w:gridSpan w:val="7"/>
          </w:tcPr>
          <w:p w14:paraId="6E5F8A1E" w14:textId="20D02BC5" w:rsidR="00A21FEE" w:rsidRPr="00A21FEE" w:rsidRDefault="00A21FEE" w:rsidP="00A21FEE">
            <w:pPr>
              <w:rPr>
                <w:rFonts w:ascii="Arial" w:hAnsi="Arial" w:cs="Arial"/>
                <w:sz w:val="18"/>
                <w:szCs w:val="18"/>
              </w:rPr>
            </w:pPr>
            <w:r w:rsidRPr="00A21FEE">
              <w:rPr>
                <w:rFonts w:ascii="Arial" w:hAnsi="Arial" w:cs="Arial"/>
                <w:sz w:val="18"/>
                <w:szCs w:val="18"/>
              </w:rPr>
              <w:t>(must be 6-months or less from start date</w:t>
            </w:r>
            <w:r w:rsidRPr="00A21FEE">
              <w:rPr>
                <w:rFonts w:ascii="Arial" w:hAnsi="Arial" w:cs="Arial"/>
                <w:sz w:val="18"/>
                <w:szCs w:val="18"/>
              </w:rPr>
              <w:t>)</w:t>
            </w:r>
          </w:p>
        </w:tc>
      </w:tr>
      <w:tr w:rsidR="00E42A70" w:rsidRPr="008D2DC0" w14:paraId="10B37528" w14:textId="77777777" w:rsidTr="00E42A70">
        <w:trPr>
          <w:trHeight w:val="432"/>
        </w:trPr>
        <w:tc>
          <w:tcPr>
            <w:tcW w:w="5040" w:type="dxa"/>
            <w:gridSpan w:val="5"/>
            <w:vAlign w:val="bottom"/>
          </w:tcPr>
          <w:p w14:paraId="1D8283E9" w14:textId="77777777" w:rsidR="00E42A70" w:rsidRPr="00A21FEE" w:rsidRDefault="00E42A70" w:rsidP="00A21FEE">
            <w:pPr>
              <w:rPr>
                <w:rFonts w:ascii="Arial" w:hAnsi="Arial" w:cs="Arial"/>
                <w:sz w:val="22"/>
                <w:szCs w:val="22"/>
              </w:rPr>
            </w:pPr>
            <w:r>
              <w:rPr>
                <w:rFonts w:ascii="Arial" w:hAnsi="Arial" w:cs="Arial"/>
                <w:sz w:val="22"/>
                <w:szCs w:val="22"/>
              </w:rPr>
              <w:t xml:space="preserve">Larger funding mechanism you plan to apply for: </w:t>
            </w:r>
          </w:p>
        </w:tc>
        <w:tc>
          <w:tcPr>
            <w:tcW w:w="5580" w:type="dxa"/>
            <w:gridSpan w:val="2"/>
            <w:tcBorders>
              <w:bottom w:val="single" w:sz="4" w:space="0" w:color="auto"/>
            </w:tcBorders>
            <w:vAlign w:val="bottom"/>
          </w:tcPr>
          <w:p w14:paraId="3C07C23D" w14:textId="38D8B776" w:rsidR="00E42A70" w:rsidRPr="00A21FEE" w:rsidRDefault="00E42A70" w:rsidP="00A21FEE">
            <w:pPr>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8"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r w:rsidR="00A21FEE" w:rsidRPr="008D2DC0" w14:paraId="5F579BFE" w14:textId="77777777" w:rsidTr="00E42A70">
        <w:trPr>
          <w:trHeight w:val="432"/>
        </w:trPr>
        <w:tc>
          <w:tcPr>
            <w:tcW w:w="10620" w:type="dxa"/>
            <w:gridSpan w:val="7"/>
            <w:vAlign w:val="bottom"/>
          </w:tcPr>
          <w:p w14:paraId="6BFCE12E" w14:textId="77777777" w:rsidR="00A21FEE" w:rsidRPr="00A21FEE" w:rsidRDefault="00A21FEE" w:rsidP="00A21FEE">
            <w:pPr>
              <w:rPr>
                <w:rFonts w:ascii="Arial" w:hAnsi="Arial" w:cs="Arial"/>
                <w:sz w:val="22"/>
                <w:szCs w:val="22"/>
              </w:rPr>
            </w:pPr>
          </w:p>
        </w:tc>
      </w:tr>
      <w:tr w:rsidR="00A21FEE" w:rsidRPr="008D2DC0" w14:paraId="0BA30169" w14:textId="77777777" w:rsidTr="00E42A70">
        <w:trPr>
          <w:trHeight w:val="432"/>
        </w:trPr>
        <w:tc>
          <w:tcPr>
            <w:tcW w:w="5760" w:type="dxa"/>
            <w:gridSpan w:val="6"/>
            <w:vAlign w:val="bottom"/>
          </w:tcPr>
          <w:p w14:paraId="1AD1C25C" w14:textId="77777777" w:rsidR="00A21FEE" w:rsidRPr="008D2DC0" w:rsidRDefault="00A21FEE" w:rsidP="00E821C8">
            <w:pPr>
              <w:rPr>
                <w:rFonts w:ascii="Arial" w:hAnsi="Arial" w:cs="Arial"/>
                <w:sz w:val="22"/>
                <w:szCs w:val="22"/>
              </w:rPr>
            </w:pPr>
            <w:r w:rsidRPr="008D2DC0">
              <w:rPr>
                <w:rFonts w:ascii="Arial" w:hAnsi="Arial" w:cs="Arial"/>
                <w:sz w:val="22"/>
                <w:szCs w:val="22"/>
              </w:rPr>
              <w:t>Title of larger grant submission this funding will suppor</w:t>
            </w:r>
            <w:r>
              <w:rPr>
                <w:rFonts w:ascii="Arial" w:hAnsi="Arial" w:cs="Arial"/>
                <w:sz w:val="22"/>
                <w:szCs w:val="22"/>
              </w:rPr>
              <w:t xml:space="preserve">t: </w:t>
            </w:r>
          </w:p>
        </w:tc>
        <w:tc>
          <w:tcPr>
            <w:tcW w:w="4860" w:type="dxa"/>
            <w:vAlign w:val="bottom"/>
          </w:tcPr>
          <w:p w14:paraId="7C19FA44" w14:textId="77777777" w:rsidR="00A21FEE" w:rsidRPr="008D2DC0" w:rsidRDefault="00A21FEE" w:rsidP="00E821C8">
            <w:pPr>
              <w:rPr>
                <w:rFonts w:ascii="Arial" w:hAnsi="Arial" w:cs="Arial"/>
                <w:sz w:val="22"/>
                <w:szCs w:val="22"/>
              </w:rPr>
            </w:pPr>
          </w:p>
        </w:tc>
      </w:tr>
      <w:tr w:rsidR="00A21FEE" w:rsidRPr="008D2DC0" w14:paraId="22E48381" w14:textId="77777777" w:rsidTr="00E42A70">
        <w:trPr>
          <w:trHeight w:val="432"/>
        </w:trPr>
        <w:tc>
          <w:tcPr>
            <w:tcW w:w="10620" w:type="dxa"/>
            <w:gridSpan w:val="7"/>
            <w:tcBorders>
              <w:bottom w:val="single" w:sz="4" w:space="0" w:color="auto"/>
            </w:tcBorders>
            <w:vAlign w:val="bottom"/>
          </w:tcPr>
          <w:p w14:paraId="1F588B4B" w14:textId="2A3996A4" w:rsidR="00A21FEE" w:rsidRPr="00A21FEE" w:rsidRDefault="00E42A70" w:rsidP="00A21FEE">
            <w:pPr>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9"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bl>
    <w:p w14:paraId="3CEEBD0B" w14:textId="77777777" w:rsidR="005B497B" w:rsidRPr="008D2DC0" w:rsidRDefault="005B497B" w:rsidP="00CC1ADC">
      <w:pPr>
        <w:autoSpaceDE w:val="0"/>
        <w:autoSpaceDN w:val="0"/>
        <w:adjustRightInd w:val="0"/>
        <w:spacing w:before="120"/>
        <w:rPr>
          <w:rFonts w:ascii="Arial" w:hAnsi="Arial" w:cs="Arial"/>
          <w:color w:val="808080"/>
          <w:sz w:val="22"/>
          <w:szCs w:val="22"/>
        </w:rPr>
      </w:pPr>
    </w:p>
    <w:sectPr w:rsidR="005B497B" w:rsidRPr="008D2DC0" w:rsidSect="00935A7E">
      <w:headerReference w:type="default" r:id="rId12"/>
      <w:footerReference w:type="default" r:id="rId13"/>
      <w:pgSz w:w="12240" w:h="15840"/>
      <w:pgMar w:top="2520" w:right="720" w:bottom="1440" w:left="720" w:header="36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C5F7E" w14:textId="77777777" w:rsidR="00271180" w:rsidRDefault="00271180" w:rsidP="009E067E">
      <w:r>
        <w:separator/>
      </w:r>
    </w:p>
  </w:endnote>
  <w:endnote w:type="continuationSeparator" w:id="0">
    <w:p w14:paraId="12BDA19D" w14:textId="77777777" w:rsidR="00271180" w:rsidRDefault="00271180" w:rsidP="009E067E">
      <w:r>
        <w:continuationSeparator/>
      </w:r>
    </w:p>
  </w:endnote>
  <w:endnote w:type="continuationNotice" w:id="1">
    <w:p w14:paraId="2C9A9A4A" w14:textId="77777777" w:rsidR="00271180" w:rsidRDefault="00271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DA6C9" w14:textId="09E08EB0" w:rsidR="001C1448" w:rsidRDefault="00CB319A" w:rsidP="00935A7E">
    <w:pPr>
      <w:autoSpaceDE w:val="0"/>
      <w:autoSpaceDN w:val="0"/>
      <w:adjustRightInd w:val="0"/>
      <w:ind w:left="90"/>
      <w:rPr>
        <w:rFonts w:ascii="Arial" w:hAnsi="Arial"/>
        <w:color w:val="808080"/>
        <w:sz w:val="16"/>
        <w:szCs w:val="16"/>
      </w:rPr>
    </w:pPr>
    <w:r>
      <w:rPr>
        <w:noProof/>
      </w:rPr>
      <w:drawing>
        <wp:anchor distT="0" distB="0" distL="114300" distR="114300" simplePos="0" relativeHeight="251658240" behindDoc="0" locked="0" layoutInCell="1" allowOverlap="1" wp14:anchorId="28A025B3" wp14:editId="7768BDD3">
          <wp:simplePos x="0" y="0"/>
          <wp:positionH relativeFrom="column">
            <wp:posOffset>5600700</wp:posOffset>
          </wp:positionH>
          <wp:positionV relativeFrom="paragraph">
            <wp:posOffset>-347980</wp:posOffset>
          </wp:positionV>
          <wp:extent cx="843280" cy="335280"/>
          <wp:effectExtent l="0" t="0" r="0" b="0"/>
          <wp:wrapSquare wrapText="bothSides"/>
          <wp:docPr id="38" name="Picture 38" descr="UNMC_Wordmark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MC_Wordmark_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A7E">
      <w:rPr>
        <w:rFonts w:ascii="Arial" w:hAnsi="Arial"/>
        <w:color w:val="808080"/>
        <w:sz w:val="16"/>
        <w:szCs w:val="16"/>
      </w:rPr>
      <w:t>9</w:t>
    </w:r>
    <w:r w:rsidR="006A7753">
      <w:rPr>
        <w:rFonts w:ascii="Arial" w:hAnsi="Arial"/>
        <w:color w:val="808080"/>
        <w:sz w:val="16"/>
        <w:szCs w:val="16"/>
      </w:rPr>
      <w:t>/</w:t>
    </w:r>
    <w:r w:rsidR="00935A7E">
      <w:rPr>
        <w:rFonts w:ascii="Arial" w:hAnsi="Arial"/>
        <w:color w:val="808080"/>
        <w:sz w:val="16"/>
        <w:szCs w:val="16"/>
      </w:rPr>
      <w:t>11</w:t>
    </w:r>
    <w:r w:rsidR="006A7753">
      <w:rPr>
        <w:rFonts w:ascii="Arial" w:hAnsi="Arial"/>
        <w:color w:val="808080"/>
        <w:sz w:val="16"/>
        <w:szCs w:val="16"/>
      </w:rPr>
      <w:t>/201</w:t>
    </w:r>
    <w:r w:rsidR="00935A7E">
      <w:rPr>
        <w:rFonts w:ascii="Arial" w:hAnsi="Arial"/>
        <w:color w:val="808080"/>
        <w:sz w:val="16"/>
        <w:szCs w:val="16"/>
      </w:rPr>
      <w:t>9</w:t>
    </w:r>
  </w:p>
  <w:p w14:paraId="06CEB94D" w14:textId="77777777" w:rsidR="00935A7E" w:rsidRPr="002B5418" w:rsidRDefault="00935A7E" w:rsidP="00935A7E">
    <w:pPr>
      <w:autoSpaceDE w:val="0"/>
      <w:autoSpaceDN w:val="0"/>
      <w:adjustRightInd w:val="0"/>
      <w:ind w:left="90"/>
      <w:rPr>
        <w:rFonts w:ascii="Arial" w:hAnsi="Arial"/>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DD7F5" w14:textId="77777777" w:rsidR="00271180" w:rsidRDefault="00271180" w:rsidP="009E067E">
      <w:r>
        <w:separator/>
      </w:r>
    </w:p>
  </w:footnote>
  <w:footnote w:type="continuationSeparator" w:id="0">
    <w:p w14:paraId="2A3DF8FD" w14:textId="77777777" w:rsidR="00271180" w:rsidRDefault="00271180" w:rsidP="009E067E">
      <w:r>
        <w:continuationSeparator/>
      </w:r>
    </w:p>
  </w:footnote>
  <w:footnote w:type="continuationNotice" w:id="1">
    <w:p w14:paraId="76243F40" w14:textId="77777777" w:rsidR="00271180" w:rsidRDefault="002711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DBACF" w14:textId="4E637A9B" w:rsidR="001C1448" w:rsidRDefault="00CB319A" w:rsidP="00935A7E">
    <w:pPr>
      <w:pStyle w:val="Header"/>
      <w:ind w:left="90" w:firstLine="360"/>
    </w:pPr>
    <w:r>
      <w:rPr>
        <w:noProof/>
        <w:lang w:val="en-US" w:eastAsia="en-US"/>
      </w:rPr>
      <w:drawing>
        <wp:anchor distT="0" distB="0" distL="114300" distR="114300" simplePos="0" relativeHeight="251659264" behindDoc="0" locked="0" layoutInCell="1" allowOverlap="1" wp14:anchorId="56E84B5D" wp14:editId="17D3303F">
          <wp:simplePos x="0" y="0"/>
          <wp:positionH relativeFrom="column">
            <wp:posOffset>-228600</wp:posOffset>
          </wp:positionH>
          <wp:positionV relativeFrom="paragraph">
            <wp:posOffset>9525</wp:posOffset>
          </wp:positionV>
          <wp:extent cx="7334250" cy="914400"/>
          <wp:effectExtent l="0" t="0" r="0" b="0"/>
          <wp:wrapNone/>
          <wp:docPr id="37" name="Picture 37" descr="11405_WordDo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405_WordDo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0" cy="914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EC0F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D25F4"/>
    <w:multiLevelType w:val="hybridMultilevel"/>
    <w:tmpl w:val="933CE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A1247"/>
    <w:multiLevelType w:val="hybridMultilevel"/>
    <w:tmpl w:val="C6F66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A60D5E"/>
    <w:multiLevelType w:val="hybridMultilevel"/>
    <w:tmpl w:val="2A32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B4381"/>
    <w:multiLevelType w:val="hybridMultilevel"/>
    <w:tmpl w:val="E0885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B28AF"/>
    <w:multiLevelType w:val="hybridMultilevel"/>
    <w:tmpl w:val="EC14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D74CB"/>
    <w:multiLevelType w:val="hybridMultilevel"/>
    <w:tmpl w:val="1AAA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C1B5D"/>
    <w:multiLevelType w:val="hybridMultilevel"/>
    <w:tmpl w:val="101C87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648C6"/>
    <w:multiLevelType w:val="hybridMultilevel"/>
    <w:tmpl w:val="478A0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4A2"/>
    <w:rsid w:val="00027259"/>
    <w:rsid w:val="000275F5"/>
    <w:rsid w:val="00035CA4"/>
    <w:rsid w:val="0005083C"/>
    <w:rsid w:val="000D0BDE"/>
    <w:rsid w:val="000F3583"/>
    <w:rsid w:val="000F66B7"/>
    <w:rsid w:val="00113383"/>
    <w:rsid w:val="00142F2E"/>
    <w:rsid w:val="001B4517"/>
    <w:rsid w:val="001C1448"/>
    <w:rsid w:val="001C2684"/>
    <w:rsid w:val="001C6E8E"/>
    <w:rsid w:val="001D15FC"/>
    <w:rsid w:val="001D1C00"/>
    <w:rsid w:val="001D3D7E"/>
    <w:rsid w:val="001F6D91"/>
    <w:rsid w:val="00270D7D"/>
    <w:rsid w:val="00271180"/>
    <w:rsid w:val="00272B24"/>
    <w:rsid w:val="0028303C"/>
    <w:rsid w:val="0029075B"/>
    <w:rsid w:val="00295488"/>
    <w:rsid w:val="002B0766"/>
    <w:rsid w:val="002B5418"/>
    <w:rsid w:val="002B796B"/>
    <w:rsid w:val="00301AFE"/>
    <w:rsid w:val="003163F5"/>
    <w:rsid w:val="003346BE"/>
    <w:rsid w:val="00346AEE"/>
    <w:rsid w:val="00374CEA"/>
    <w:rsid w:val="00377238"/>
    <w:rsid w:val="003A33D3"/>
    <w:rsid w:val="003C2A3C"/>
    <w:rsid w:val="00440986"/>
    <w:rsid w:val="00452D4C"/>
    <w:rsid w:val="00487EFC"/>
    <w:rsid w:val="004B1F23"/>
    <w:rsid w:val="004C389F"/>
    <w:rsid w:val="004E5032"/>
    <w:rsid w:val="0050555E"/>
    <w:rsid w:val="0053609C"/>
    <w:rsid w:val="00544EB8"/>
    <w:rsid w:val="00550150"/>
    <w:rsid w:val="00561A1A"/>
    <w:rsid w:val="00565563"/>
    <w:rsid w:val="005829B1"/>
    <w:rsid w:val="005B497B"/>
    <w:rsid w:val="005D1F0F"/>
    <w:rsid w:val="005E3C54"/>
    <w:rsid w:val="005F5225"/>
    <w:rsid w:val="0063108F"/>
    <w:rsid w:val="00636982"/>
    <w:rsid w:val="00642838"/>
    <w:rsid w:val="00645689"/>
    <w:rsid w:val="00664D14"/>
    <w:rsid w:val="00677E77"/>
    <w:rsid w:val="006A7753"/>
    <w:rsid w:val="006E2089"/>
    <w:rsid w:val="00700CF7"/>
    <w:rsid w:val="007275A2"/>
    <w:rsid w:val="007663F9"/>
    <w:rsid w:val="00771337"/>
    <w:rsid w:val="007A639A"/>
    <w:rsid w:val="007A753A"/>
    <w:rsid w:val="007B48A6"/>
    <w:rsid w:val="007F6843"/>
    <w:rsid w:val="00833AB4"/>
    <w:rsid w:val="0084641E"/>
    <w:rsid w:val="00883DD9"/>
    <w:rsid w:val="00890966"/>
    <w:rsid w:val="008925FD"/>
    <w:rsid w:val="008A5C63"/>
    <w:rsid w:val="008D2DC0"/>
    <w:rsid w:val="008D6427"/>
    <w:rsid w:val="008E4FF3"/>
    <w:rsid w:val="009130E8"/>
    <w:rsid w:val="00921F7F"/>
    <w:rsid w:val="00930CAB"/>
    <w:rsid w:val="00935A7E"/>
    <w:rsid w:val="009821F8"/>
    <w:rsid w:val="009D0407"/>
    <w:rsid w:val="009E067E"/>
    <w:rsid w:val="00A111E8"/>
    <w:rsid w:val="00A21FEE"/>
    <w:rsid w:val="00A235F3"/>
    <w:rsid w:val="00A31D2E"/>
    <w:rsid w:val="00A416DA"/>
    <w:rsid w:val="00A44A2A"/>
    <w:rsid w:val="00A44BBD"/>
    <w:rsid w:val="00A63EE1"/>
    <w:rsid w:val="00A96702"/>
    <w:rsid w:val="00AD5904"/>
    <w:rsid w:val="00AD73DA"/>
    <w:rsid w:val="00AF3EB2"/>
    <w:rsid w:val="00B36DC6"/>
    <w:rsid w:val="00B52DC2"/>
    <w:rsid w:val="00B63EF2"/>
    <w:rsid w:val="00B67E6F"/>
    <w:rsid w:val="00BB18C0"/>
    <w:rsid w:val="00C34C74"/>
    <w:rsid w:val="00C45999"/>
    <w:rsid w:val="00C91C1B"/>
    <w:rsid w:val="00CA1FEA"/>
    <w:rsid w:val="00CB319A"/>
    <w:rsid w:val="00CC1ADC"/>
    <w:rsid w:val="00CC1E9A"/>
    <w:rsid w:val="00CC70B0"/>
    <w:rsid w:val="00D01054"/>
    <w:rsid w:val="00D04BFB"/>
    <w:rsid w:val="00D0630D"/>
    <w:rsid w:val="00D24039"/>
    <w:rsid w:val="00D54927"/>
    <w:rsid w:val="00D60B0E"/>
    <w:rsid w:val="00D7148E"/>
    <w:rsid w:val="00D76946"/>
    <w:rsid w:val="00D80526"/>
    <w:rsid w:val="00D954A2"/>
    <w:rsid w:val="00E04F0D"/>
    <w:rsid w:val="00E05628"/>
    <w:rsid w:val="00E21236"/>
    <w:rsid w:val="00E42A70"/>
    <w:rsid w:val="00E54D81"/>
    <w:rsid w:val="00E97BCD"/>
    <w:rsid w:val="00EA6924"/>
    <w:rsid w:val="00EC017E"/>
    <w:rsid w:val="00EC2B14"/>
    <w:rsid w:val="00EC70BA"/>
    <w:rsid w:val="00EF1739"/>
    <w:rsid w:val="00EF6D0C"/>
    <w:rsid w:val="00F0065A"/>
    <w:rsid w:val="00F2096F"/>
    <w:rsid w:val="00F244F1"/>
    <w:rsid w:val="00F35BAC"/>
    <w:rsid w:val="00F47E52"/>
    <w:rsid w:val="00F6492D"/>
    <w:rsid w:val="00F70605"/>
    <w:rsid w:val="00F85C39"/>
    <w:rsid w:val="00F86642"/>
    <w:rsid w:val="00F93052"/>
    <w:rsid w:val="00FE28A1"/>
    <w:rsid w:val="00FF55AC"/>
    <w:rsid w:val="289FDB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93F566"/>
  <w15:chartTrackingRefBased/>
  <w15:docId w15:val="{0A1D0076-DE4F-4361-9A77-E448AEA8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E5838"/>
    <w:pPr>
      <w:keepNext/>
      <w:jc w:val="center"/>
      <w:outlineLvl w:val="0"/>
    </w:pPr>
    <w:rPr>
      <w:sz w:val="52"/>
      <w:szCs w:val="20"/>
    </w:rPr>
  </w:style>
  <w:style w:type="paragraph" w:styleId="Heading2">
    <w:name w:val="heading 2"/>
    <w:basedOn w:val="Normal"/>
    <w:next w:val="Normal"/>
    <w:link w:val="Heading2Char"/>
    <w:qFormat/>
    <w:rsid w:val="00CC1E9A"/>
    <w:pPr>
      <w:keepNext/>
      <w:spacing w:before="240" w:after="60"/>
      <w:outlineLvl w:val="1"/>
    </w:pPr>
    <w:rPr>
      <w:rFonts w:ascii="Calibri" w:eastAsia="MS Gothic"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345D"/>
    <w:rPr>
      <w:color w:val="0000FF"/>
      <w:u w:val="single"/>
    </w:rPr>
  </w:style>
  <w:style w:type="paragraph" w:styleId="NormalWeb">
    <w:name w:val="Normal (Web)"/>
    <w:basedOn w:val="Normal"/>
    <w:rsid w:val="0046159C"/>
    <w:pPr>
      <w:spacing w:before="100" w:beforeAutospacing="1" w:after="100" w:afterAutospacing="1"/>
    </w:pPr>
  </w:style>
  <w:style w:type="paragraph" w:styleId="BodyText">
    <w:name w:val="Body Text"/>
    <w:basedOn w:val="Normal"/>
    <w:rsid w:val="00046B8B"/>
    <w:rPr>
      <w:i/>
      <w:iCs/>
      <w:sz w:val="20"/>
    </w:rPr>
  </w:style>
  <w:style w:type="paragraph" w:styleId="BodyText2">
    <w:name w:val="Body Text 2"/>
    <w:basedOn w:val="Normal"/>
    <w:rsid w:val="00046B8B"/>
    <w:pPr>
      <w:spacing w:after="120" w:line="480" w:lineRule="auto"/>
    </w:pPr>
  </w:style>
  <w:style w:type="paragraph" w:styleId="Header">
    <w:name w:val="header"/>
    <w:basedOn w:val="Normal"/>
    <w:link w:val="HeaderChar"/>
    <w:rsid w:val="009E067E"/>
    <w:pPr>
      <w:tabs>
        <w:tab w:val="center" w:pos="4320"/>
        <w:tab w:val="right" w:pos="8640"/>
      </w:tabs>
    </w:pPr>
    <w:rPr>
      <w:lang w:val="x-none" w:eastAsia="x-none"/>
    </w:rPr>
  </w:style>
  <w:style w:type="character" w:customStyle="1" w:styleId="HeaderChar">
    <w:name w:val="Header Char"/>
    <w:link w:val="Header"/>
    <w:rsid w:val="009E067E"/>
    <w:rPr>
      <w:sz w:val="24"/>
      <w:szCs w:val="24"/>
    </w:rPr>
  </w:style>
  <w:style w:type="paragraph" w:styleId="Footer">
    <w:name w:val="footer"/>
    <w:basedOn w:val="Normal"/>
    <w:link w:val="FooterChar"/>
    <w:uiPriority w:val="99"/>
    <w:rsid w:val="009E067E"/>
    <w:pPr>
      <w:tabs>
        <w:tab w:val="center" w:pos="4320"/>
        <w:tab w:val="right" w:pos="8640"/>
      </w:tabs>
    </w:pPr>
    <w:rPr>
      <w:lang w:val="x-none" w:eastAsia="x-none"/>
    </w:rPr>
  </w:style>
  <w:style w:type="character" w:customStyle="1" w:styleId="FooterChar">
    <w:name w:val="Footer Char"/>
    <w:link w:val="Footer"/>
    <w:uiPriority w:val="99"/>
    <w:rsid w:val="009E067E"/>
    <w:rPr>
      <w:sz w:val="24"/>
      <w:szCs w:val="24"/>
    </w:rPr>
  </w:style>
  <w:style w:type="character" w:customStyle="1" w:styleId="Heading2Char">
    <w:name w:val="Heading 2 Char"/>
    <w:link w:val="Heading2"/>
    <w:rsid w:val="00CC1E9A"/>
    <w:rPr>
      <w:rFonts w:ascii="Calibri" w:eastAsia="MS Gothic" w:hAnsi="Calibri" w:cs="Times New Roman"/>
      <w:b/>
      <w:bCs/>
      <w:i/>
      <w:iCs/>
      <w:sz w:val="28"/>
      <w:szCs w:val="28"/>
    </w:rPr>
  </w:style>
  <w:style w:type="table" w:styleId="TableGrid">
    <w:name w:val="Table Grid"/>
    <w:basedOn w:val="TableNormal"/>
    <w:uiPriority w:val="39"/>
    <w:rsid w:val="005B49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C63"/>
    <w:pPr>
      <w:ind w:left="720"/>
      <w:contextualSpacing/>
    </w:pPr>
  </w:style>
  <w:style w:type="paragraph" w:styleId="BalloonText">
    <w:name w:val="Balloon Text"/>
    <w:basedOn w:val="Normal"/>
    <w:link w:val="BalloonTextChar"/>
    <w:rsid w:val="00EC017E"/>
    <w:rPr>
      <w:rFonts w:ascii="Segoe UI" w:hAnsi="Segoe UI" w:cs="Segoe UI"/>
      <w:sz w:val="18"/>
      <w:szCs w:val="18"/>
    </w:rPr>
  </w:style>
  <w:style w:type="character" w:customStyle="1" w:styleId="BalloonTextChar">
    <w:name w:val="Balloon Text Char"/>
    <w:basedOn w:val="DefaultParagraphFont"/>
    <w:link w:val="BalloonText"/>
    <w:rsid w:val="00EC017E"/>
    <w:rPr>
      <w:rFonts w:ascii="Segoe UI" w:hAnsi="Segoe UI" w:cs="Segoe UI"/>
      <w:sz w:val="18"/>
      <w:szCs w:val="18"/>
    </w:rPr>
  </w:style>
  <w:style w:type="character" w:styleId="CommentReference">
    <w:name w:val="annotation reference"/>
    <w:basedOn w:val="DefaultParagraphFont"/>
    <w:rsid w:val="00EC2B14"/>
    <w:rPr>
      <w:sz w:val="16"/>
      <w:szCs w:val="16"/>
    </w:rPr>
  </w:style>
  <w:style w:type="paragraph" w:styleId="CommentText">
    <w:name w:val="annotation text"/>
    <w:basedOn w:val="Normal"/>
    <w:link w:val="CommentTextChar"/>
    <w:rsid w:val="00EC2B14"/>
    <w:rPr>
      <w:sz w:val="20"/>
      <w:szCs w:val="20"/>
    </w:rPr>
  </w:style>
  <w:style w:type="character" w:customStyle="1" w:styleId="CommentTextChar">
    <w:name w:val="Comment Text Char"/>
    <w:basedOn w:val="DefaultParagraphFont"/>
    <w:link w:val="CommentText"/>
    <w:rsid w:val="00EC2B14"/>
  </w:style>
  <w:style w:type="paragraph" w:styleId="CommentSubject">
    <w:name w:val="annotation subject"/>
    <w:basedOn w:val="CommentText"/>
    <w:next w:val="CommentText"/>
    <w:link w:val="CommentSubjectChar"/>
    <w:rsid w:val="00EC2B14"/>
    <w:rPr>
      <w:b/>
      <w:bCs/>
    </w:rPr>
  </w:style>
  <w:style w:type="character" w:customStyle="1" w:styleId="CommentSubjectChar">
    <w:name w:val="Comment Subject Char"/>
    <w:basedOn w:val="CommentTextChar"/>
    <w:link w:val="CommentSubject"/>
    <w:rsid w:val="00EC2B14"/>
    <w:rPr>
      <w:b/>
      <w:bCs/>
    </w:rPr>
  </w:style>
  <w:style w:type="character" w:styleId="PlaceholderText">
    <w:name w:val="Placeholder Text"/>
    <w:basedOn w:val="DefaultParagraphFont"/>
    <w:uiPriority w:val="99"/>
    <w:semiHidden/>
    <w:rsid w:val="00677E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4672">
      <w:bodyDiv w:val="1"/>
      <w:marLeft w:val="0"/>
      <w:marRight w:val="0"/>
      <w:marTop w:val="0"/>
      <w:marBottom w:val="0"/>
      <w:divBdr>
        <w:top w:val="none" w:sz="0" w:space="0" w:color="auto"/>
        <w:left w:val="none" w:sz="0" w:space="0" w:color="auto"/>
        <w:bottom w:val="none" w:sz="0" w:space="0" w:color="auto"/>
        <w:right w:val="none" w:sz="0" w:space="0" w:color="auto"/>
      </w:divBdr>
    </w:div>
    <w:div w:id="850724720">
      <w:bodyDiv w:val="1"/>
      <w:marLeft w:val="0"/>
      <w:marRight w:val="0"/>
      <w:marTop w:val="0"/>
      <w:marBottom w:val="0"/>
      <w:divBdr>
        <w:top w:val="none" w:sz="0" w:space="0" w:color="auto"/>
        <w:left w:val="none" w:sz="0" w:space="0" w:color="auto"/>
        <w:bottom w:val="none" w:sz="0" w:space="0" w:color="auto"/>
        <w:right w:val="none" w:sz="0" w:space="0" w:color="auto"/>
      </w:divBdr>
    </w:div>
    <w:div w:id="88267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ntric@unm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6E2D31D01AD438AD593ACB27C763F" ma:contentTypeVersion="15" ma:contentTypeDescription="Create a new document." ma:contentTypeScope="" ma:versionID="96ff0ed9c324e9d650aa177adef1eabe">
  <xsd:schema xmlns:xsd="http://www.w3.org/2001/XMLSchema" xmlns:xs="http://www.w3.org/2001/XMLSchema" xmlns:p="http://schemas.microsoft.com/office/2006/metadata/properties" xmlns:ns1="http://schemas.microsoft.com/sharepoint/v3" xmlns:ns3="7daebeaa-3379-45f7-9b75-ddd84b17e225" xmlns:ns4="6d0f28aa-56a9-42ed-b349-ac6eb4db3dc9" targetNamespace="http://schemas.microsoft.com/office/2006/metadata/properties" ma:root="true" ma:fieldsID="0e0fa690c5018cd50b3c41e15ff1e960" ns1:_="" ns3:_="" ns4:_="">
    <xsd:import namespace="http://schemas.microsoft.com/sharepoint/v3"/>
    <xsd:import namespace="7daebeaa-3379-45f7-9b75-ddd84b17e225"/>
    <xsd:import namespace="6d0f28aa-56a9-42ed-b349-ac6eb4db3d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ebeaa-3379-45f7-9b75-ddd84b17e2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f28aa-56a9-42ed-b349-ac6eb4db3d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44A24-9571-47C9-AD74-D1BD71330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aebeaa-3379-45f7-9b75-ddd84b17e225"/>
    <ds:schemaRef ds:uri="6d0f28aa-56a9-42ed-b349-ac6eb4db3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3A0E7-D0AA-4D25-ACDD-6D6DE71B5F8F}">
  <ds:schemaRefs>
    <ds:schemaRef ds:uri="http://schemas.microsoft.com/sharepoint/v3/contenttype/forms"/>
  </ds:schemaRefs>
</ds:datastoreItem>
</file>

<file path=customXml/itemProps3.xml><?xml version="1.0" encoding="utf-8"?>
<ds:datastoreItem xmlns:ds="http://schemas.openxmlformats.org/officeDocument/2006/customXml" ds:itemID="{018B02E5-4F96-42E7-8F63-2B3DCDB928B7}">
  <ds:schemaRefs>
    <ds:schemaRef ds:uri="http://purl.org/dc/dcmitype/"/>
    <ds:schemaRef ds:uri="http://schemas.microsoft.com/office/2006/documentManagement/types"/>
    <ds:schemaRef ds:uri="http://schemas.microsoft.com/office/infopath/2007/PartnerControls"/>
    <ds:schemaRef ds:uri="http://purl.org/dc/elements/1.1/"/>
    <ds:schemaRef ds:uri="7daebeaa-3379-45f7-9b75-ddd84b17e225"/>
    <ds:schemaRef ds:uri="http://schemas.microsoft.com/sharepoint/v3"/>
    <ds:schemaRef ds:uri="http://purl.org/dc/terms/"/>
    <ds:schemaRef ds:uri="http://schemas.openxmlformats.org/package/2006/metadata/core-properties"/>
    <ds:schemaRef ds:uri="6d0f28aa-56a9-42ed-b349-ac6eb4db3dc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1BF2158-44A4-40F9-ABBC-78EA321D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Nebraska Medical Center</dc:creator>
  <cp:keywords/>
  <cp:lastModifiedBy>Robbins, Laura E</cp:lastModifiedBy>
  <cp:revision>2</cp:revision>
  <cp:lastPrinted>2018-04-13T14:09:00Z</cp:lastPrinted>
  <dcterms:created xsi:type="dcterms:W3CDTF">2019-09-11T21:22:00Z</dcterms:created>
  <dcterms:modified xsi:type="dcterms:W3CDTF">2019-09-11T21:22:00Z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0x0101002FB6E2D31D01AD438AD593ACB27C763F</vt:lpwstr>
  </property>
</Properties>
</file>