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89147" w14:textId="77777777" w:rsidR="009F0C27" w:rsidRPr="00BC6E44" w:rsidRDefault="00C367D2" w:rsidP="00C367D2">
      <w:pPr>
        <w:jc w:val="center"/>
        <w:rPr>
          <w:b/>
          <w:i/>
          <w:sz w:val="28"/>
          <w:szCs w:val="28"/>
        </w:rPr>
      </w:pPr>
      <w:r w:rsidRPr="00BC6E44">
        <w:rPr>
          <w:b/>
          <w:i/>
          <w:sz w:val="28"/>
          <w:szCs w:val="28"/>
        </w:rPr>
        <w:t xml:space="preserve">Ada M. Lindsey Professional </w:t>
      </w:r>
      <w:r w:rsidR="00A4219B" w:rsidRPr="005D6AAB">
        <w:rPr>
          <w:b/>
          <w:i/>
          <w:sz w:val="28"/>
          <w:szCs w:val="28"/>
        </w:rPr>
        <w:t>Staff</w:t>
      </w:r>
      <w:r w:rsidR="00A4219B">
        <w:rPr>
          <w:b/>
          <w:i/>
          <w:sz w:val="28"/>
          <w:szCs w:val="28"/>
        </w:rPr>
        <w:t xml:space="preserve"> </w:t>
      </w:r>
      <w:r w:rsidRPr="00BC6E44">
        <w:rPr>
          <w:b/>
          <w:i/>
          <w:sz w:val="28"/>
          <w:szCs w:val="28"/>
        </w:rPr>
        <w:t>Service Award</w:t>
      </w:r>
    </w:p>
    <w:p w14:paraId="65DA1F8A" w14:textId="77777777" w:rsidR="0008303D" w:rsidRDefault="00C367D2" w:rsidP="0008303D">
      <w:pPr>
        <w:spacing w:before="0" w:beforeAutospacing="0" w:after="0" w:afterAutospacing="0"/>
      </w:pPr>
      <w:r>
        <w:t xml:space="preserve">The </w:t>
      </w:r>
      <w:r w:rsidRPr="00E91DC8">
        <w:rPr>
          <w:b/>
          <w:i/>
        </w:rPr>
        <w:t xml:space="preserve">Ada M. Lindsey Professional </w:t>
      </w:r>
      <w:r w:rsidR="00A4219B" w:rsidRPr="005D6AAB">
        <w:rPr>
          <w:b/>
          <w:i/>
        </w:rPr>
        <w:t>Staff</w:t>
      </w:r>
      <w:r w:rsidR="00A4219B">
        <w:rPr>
          <w:b/>
          <w:i/>
        </w:rPr>
        <w:t xml:space="preserve"> </w:t>
      </w:r>
      <w:r w:rsidR="0008303D" w:rsidRPr="00E91DC8">
        <w:rPr>
          <w:b/>
          <w:i/>
        </w:rPr>
        <w:t>Service Award</w:t>
      </w:r>
      <w:r w:rsidR="0008303D">
        <w:t xml:space="preserve"> acknowledges a current full</w:t>
      </w:r>
      <w:r w:rsidR="00985CE5">
        <w:t>-</w:t>
      </w:r>
      <w:r w:rsidR="005D6AAB">
        <w:t xml:space="preserve">time </w:t>
      </w:r>
      <w:r w:rsidR="005D6AAB" w:rsidRPr="005D6AAB">
        <w:t>s</w:t>
      </w:r>
      <w:r w:rsidR="00A4219B" w:rsidRPr="005D6AAB">
        <w:t>taff</w:t>
      </w:r>
      <w:r w:rsidR="00A4219B">
        <w:t xml:space="preserve"> </w:t>
      </w:r>
      <w:r w:rsidR="0008303D">
        <w:t>member for his/her service excellence</w:t>
      </w:r>
      <w:r w:rsidR="005D6AAB">
        <w:t xml:space="preserve"> to the UNMC College of Nursing</w:t>
      </w:r>
      <w:r w:rsidR="0008303D">
        <w:t xml:space="preserve">.  </w:t>
      </w:r>
      <w:r w:rsidR="00985CE5">
        <w:t xml:space="preserve">Recipients of the staff award shall be selected based on exemplary service </w:t>
      </w:r>
      <w:r w:rsidR="008F0E89">
        <w:t xml:space="preserve">or leadership </w:t>
      </w:r>
      <w:r w:rsidR="00985CE5">
        <w:t xml:space="preserve">and commitment to the University of Nebraska Medical Center, College of Nursing.  </w:t>
      </w:r>
    </w:p>
    <w:p w14:paraId="7BF8EDA9" w14:textId="77777777" w:rsidR="00BC6E44" w:rsidRDefault="00BC6E44" w:rsidP="0008303D">
      <w:pPr>
        <w:spacing w:before="0" w:beforeAutospacing="0" w:after="0" w:afterAutospacing="0"/>
      </w:pPr>
    </w:p>
    <w:p w14:paraId="17C26841" w14:textId="77777777" w:rsidR="0008303D" w:rsidRPr="00BC6E44" w:rsidRDefault="0008303D" w:rsidP="0008303D">
      <w:pPr>
        <w:spacing w:before="0" w:beforeAutospacing="0" w:after="0" w:afterAutospacing="0"/>
        <w:rPr>
          <w:b/>
        </w:rPr>
      </w:pPr>
      <w:r w:rsidRPr="00BC6E44">
        <w:rPr>
          <w:b/>
        </w:rPr>
        <w:t xml:space="preserve">Award Criteria </w:t>
      </w:r>
      <w:r w:rsidR="005D6AAB">
        <w:rPr>
          <w:b/>
        </w:rPr>
        <w:t>(should include 1 or more items for the categories listed below):</w:t>
      </w:r>
    </w:p>
    <w:p w14:paraId="182642D5" w14:textId="77777777" w:rsidR="0008303D" w:rsidRDefault="0008303D" w:rsidP="0008303D">
      <w:pPr>
        <w:spacing w:before="0" w:beforeAutospacing="0" w:after="0" w:afterAutospacing="0"/>
        <w:rPr>
          <w:b/>
        </w:rPr>
      </w:pPr>
    </w:p>
    <w:p w14:paraId="0EDEA838" w14:textId="77777777" w:rsidR="0008303D" w:rsidRPr="00F21E7F" w:rsidRDefault="0008303D" w:rsidP="00703C54">
      <w:pPr>
        <w:tabs>
          <w:tab w:val="left" w:pos="360"/>
        </w:tabs>
        <w:spacing w:before="0" w:beforeAutospacing="0" w:after="0" w:afterAutospacing="0"/>
        <w:rPr>
          <w:b/>
          <w:i/>
        </w:rPr>
      </w:pPr>
      <w:r>
        <w:rPr>
          <w:b/>
        </w:rPr>
        <w:tab/>
      </w:r>
      <w:r w:rsidRPr="00F21E7F">
        <w:rPr>
          <w:b/>
          <w:i/>
        </w:rPr>
        <w:t>Quality</w:t>
      </w:r>
    </w:p>
    <w:p w14:paraId="0EE820B9" w14:textId="77777777" w:rsidR="0008303D" w:rsidRDefault="00C7361F" w:rsidP="00703C54">
      <w:pPr>
        <w:numPr>
          <w:ilvl w:val="0"/>
          <w:numId w:val="1"/>
        </w:numPr>
        <w:tabs>
          <w:tab w:val="left" w:pos="360"/>
          <w:tab w:val="left" w:pos="1080"/>
        </w:tabs>
        <w:spacing w:before="0" w:beforeAutospacing="0" w:after="0" w:afterAutospacing="0"/>
        <w:ind w:hanging="1440"/>
      </w:pPr>
      <w:r>
        <w:t xml:space="preserve">Advocates for and/or promotes excellence in </w:t>
      </w:r>
      <w:r w:rsidR="00A4219B" w:rsidRPr="00A4219B">
        <w:t>the College of Nursing.</w:t>
      </w:r>
    </w:p>
    <w:p w14:paraId="7A3C0B68" w14:textId="77777777" w:rsidR="005D6AAB" w:rsidRDefault="0018231A" w:rsidP="00703C54">
      <w:pPr>
        <w:numPr>
          <w:ilvl w:val="0"/>
          <w:numId w:val="1"/>
        </w:numPr>
        <w:tabs>
          <w:tab w:val="left" w:pos="360"/>
          <w:tab w:val="left" w:pos="1080"/>
        </w:tabs>
        <w:spacing w:before="0" w:beforeAutospacing="0" w:after="0" w:afterAutospacing="0"/>
        <w:ind w:left="1440" w:hanging="720"/>
      </w:pPr>
      <w:r>
        <w:t>Inspires</w:t>
      </w:r>
      <w:r w:rsidR="005D6AAB">
        <w:t xml:space="preserve"> positivity </w:t>
      </w:r>
      <w:r w:rsidR="00CD33F2">
        <w:t>and</w:t>
      </w:r>
      <w:r w:rsidR="005D6AAB">
        <w:t xml:space="preserve"> kindness toward </w:t>
      </w:r>
      <w:r w:rsidR="00CD33F2">
        <w:t>others and brings positive high energy and a personal touch</w:t>
      </w:r>
      <w:r w:rsidR="00B8636E">
        <w:t xml:space="preserve"> to their work environment.</w:t>
      </w:r>
    </w:p>
    <w:p w14:paraId="6C8E8971" w14:textId="77777777" w:rsidR="00CD574C" w:rsidRDefault="00CD574C" w:rsidP="00703C54">
      <w:pPr>
        <w:numPr>
          <w:ilvl w:val="0"/>
          <w:numId w:val="1"/>
        </w:numPr>
        <w:tabs>
          <w:tab w:val="left" w:pos="360"/>
          <w:tab w:val="left" w:pos="1080"/>
        </w:tabs>
        <w:spacing w:before="0" w:beforeAutospacing="0" w:after="0" w:afterAutospacing="0"/>
        <w:ind w:hanging="1440"/>
      </w:pPr>
      <w:r>
        <w:t>Demonstrates creativity and has a spirit of adventure</w:t>
      </w:r>
      <w:r w:rsidR="00CD33F2">
        <w:t xml:space="preserve"> </w:t>
      </w:r>
      <w:r w:rsidR="005D4390">
        <w:t>when</w:t>
      </w:r>
      <w:r w:rsidR="00CD33F2">
        <w:t xml:space="preserve"> </w:t>
      </w:r>
      <w:r w:rsidR="005D4390">
        <w:t>undertaking</w:t>
      </w:r>
      <w:r w:rsidR="00CD33F2">
        <w:t xml:space="preserve"> new </w:t>
      </w:r>
      <w:r w:rsidR="005D4390">
        <w:t>experiences.</w:t>
      </w:r>
    </w:p>
    <w:p w14:paraId="333BAD36" w14:textId="77777777" w:rsidR="00CD33F2" w:rsidRPr="00A4219B" w:rsidRDefault="00CD33F2" w:rsidP="00703C54">
      <w:pPr>
        <w:numPr>
          <w:ilvl w:val="0"/>
          <w:numId w:val="1"/>
        </w:numPr>
        <w:tabs>
          <w:tab w:val="left" w:pos="360"/>
          <w:tab w:val="left" w:pos="1080"/>
        </w:tabs>
        <w:spacing w:before="0" w:beforeAutospacing="0" w:after="0" w:afterAutospacing="0"/>
        <w:ind w:hanging="1440"/>
      </w:pPr>
      <w:r>
        <w:t xml:space="preserve">Fosters </w:t>
      </w:r>
      <w:r w:rsidR="00A153CF">
        <w:t xml:space="preserve">positive working </w:t>
      </w:r>
      <w:r>
        <w:t>relationships with faculty, staff, students and other customers.</w:t>
      </w:r>
    </w:p>
    <w:p w14:paraId="1370BF85" w14:textId="77777777" w:rsidR="0008303D" w:rsidRPr="00F21E7F" w:rsidRDefault="0008303D" w:rsidP="00703C54">
      <w:pPr>
        <w:tabs>
          <w:tab w:val="left" w:pos="360"/>
        </w:tabs>
        <w:spacing w:before="0" w:beforeAutospacing="0" w:after="0" w:afterAutospacing="0"/>
        <w:rPr>
          <w:b/>
          <w:i/>
        </w:rPr>
      </w:pPr>
      <w:r>
        <w:tab/>
      </w:r>
      <w:r w:rsidR="004A69E6">
        <w:rPr>
          <w:b/>
          <w:i/>
        </w:rPr>
        <w:t>Service</w:t>
      </w:r>
    </w:p>
    <w:p w14:paraId="67700F0E" w14:textId="77777777" w:rsidR="0008303D" w:rsidRDefault="005D6AAB" w:rsidP="00703C54">
      <w:pPr>
        <w:numPr>
          <w:ilvl w:val="0"/>
          <w:numId w:val="2"/>
        </w:numPr>
        <w:tabs>
          <w:tab w:val="left" w:pos="360"/>
          <w:tab w:val="left" w:pos="1080"/>
        </w:tabs>
        <w:spacing w:before="0" w:beforeAutospacing="0" w:after="0" w:afterAutospacing="0"/>
        <w:ind w:hanging="1440"/>
      </w:pPr>
      <w:r w:rsidRPr="005D6AAB">
        <w:t>S</w:t>
      </w:r>
      <w:r w:rsidR="00A4219B" w:rsidRPr="005D6AAB">
        <w:t>erves</w:t>
      </w:r>
      <w:r w:rsidR="00B8636E">
        <w:t xml:space="preserve">, </w:t>
      </w:r>
      <w:r w:rsidR="00CD33F2">
        <w:t>participates</w:t>
      </w:r>
      <w:r w:rsidR="00B8636E">
        <w:t xml:space="preserve"> or assists</w:t>
      </w:r>
      <w:r w:rsidR="00CD33F2">
        <w:t xml:space="preserve"> </w:t>
      </w:r>
      <w:r w:rsidR="00A4219B" w:rsidRPr="005D6AAB">
        <w:t>on</w:t>
      </w:r>
      <w:r w:rsidR="00A4219B">
        <w:t xml:space="preserve"> </w:t>
      </w:r>
      <w:r w:rsidR="00C7361F">
        <w:t>CON Committees</w:t>
      </w:r>
      <w:r w:rsidR="00B8636E">
        <w:t>.</w:t>
      </w:r>
    </w:p>
    <w:p w14:paraId="50FE7FB3" w14:textId="77777777" w:rsidR="00B8636E" w:rsidRDefault="00C7361F" w:rsidP="00703C54">
      <w:pPr>
        <w:numPr>
          <w:ilvl w:val="0"/>
          <w:numId w:val="2"/>
        </w:numPr>
        <w:tabs>
          <w:tab w:val="left" w:pos="360"/>
          <w:tab w:val="left" w:pos="1080"/>
        </w:tabs>
        <w:spacing w:before="0" w:beforeAutospacing="0" w:after="0" w:afterAutospacing="0"/>
        <w:ind w:hanging="1440"/>
      </w:pPr>
      <w:r>
        <w:t>Serves</w:t>
      </w:r>
      <w:r w:rsidR="00B8636E">
        <w:t xml:space="preserve">, </w:t>
      </w:r>
      <w:r w:rsidR="00CD33F2">
        <w:t>participates</w:t>
      </w:r>
      <w:r w:rsidR="00B8636E">
        <w:t xml:space="preserve"> or assists</w:t>
      </w:r>
      <w:r>
        <w:t xml:space="preserve"> on campus and university committees.</w:t>
      </w:r>
    </w:p>
    <w:p w14:paraId="4E75DA48" w14:textId="77777777" w:rsidR="00C7361F" w:rsidRDefault="004A69E6" w:rsidP="00703C54">
      <w:pPr>
        <w:numPr>
          <w:ilvl w:val="0"/>
          <w:numId w:val="2"/>
        </w:numPr>
        <w:tabs>
          <w:tab w:val="left" w:pos="360"/>
          <w:tab w:val="left" w:pos="1080"/>
        </w:tabs>
        <w:spacing w:before="0" w:beforeAutospacing="0" w:after="0" w:afterAutospacing="0"/>
        <w:ind w:hanging="1440"/>
      </w:pPr>
      <w:r>
        <w:t>Appointed</w:t>
      </w:r>
      <w:r w:rsidR="00B8636E">
        <w:t xml:space="preserve"> to university or college committees or task forces.</w:t>
      </w:r>
      <w:r w:rsidR="00C7361F">
        <w:tab/>
      </w:r>
      <w:r w:rsidR="00C7361F">
        <w:tab/>
      </w:r>
    </w:p>
    <w:p w14:paraId="1A43D759" w14:textId="77777777" w:rsidR="0008303D" w:rsidRPr="00F21E7F" w:rsidRDefault="00703C54" w:rsidP="00703C54">
      <w:pPr>
        <w:tabs>
          <w:tab w:val="left" w:pos="360"/>
        </w:tabs>
        <w:spacing w:before="0" w:beforeAutospacing="0" w:after="0" w:afterAutospacing="0"/>
        <w:rPr>
          <w:b/>
          <w:i/>
        </w:rPr>
      </w:pPr>
      <w:r>
        <w:rPr>
          <w:b/>
          <w:i/>
        </w:rPr>
        <w:tab/>
      </w:r>
      <w:r w:rsidR="0008303D" w:rsidRPr="00F21E7F">
        <w:rPr>
          <w:b/>
          <w:i/>
        </w:rPr>
        <w:t>Leadership</w:t>
      </w:r>
    </w:p>
    <w:p w14:paraId="37A926FB" w14:textId="77777777" w:rsidR="00CD574C" w:rsidRDefault="00B8636E" w:rsidP="00703C54">
      <w:pPr>
        <w:numPr>
          <w:ilvl w:val="0"/>
          <w:numId w:val="3"/>
        </w:numPr>
        <w:tabs>
          <w:tab w:val="left" w:pos="360"/>
          <w:tab w:val="left" w:pos="1080"/>
        </w:tabs>
        <w:spacing w:before="0" w:beforeAutospacing="0" w:after="0" w:afterAutospacing="0"/>
        <w:ind w:left="1440" w:hanging="720"/>
      </w:pPr>
      <w:r>
        <w:t>She/he defines</w:t>
      </w:r>
      <w:r w:rsidR="004D27B4">
        <w:t xml:space="preserve"> the essence of </w:t>
      </w:r>
      <w:r w:rsidR="00CD574C">
        <w:t>integrity</w:t>
      </w:r>
      <w:r w:rsidR="004D27B4">
        <w:t>, grace</w:t>
      </w:r>
      <w:r w:rsidR="00CD574C">
        <w:t xml:space="preserve"> and calmness in advancing the mission of the College.</w:t>
      </w:r>
    </w:p>
    <w:p w14:paraId="6F49471E" w14:textId="77777777" w:rsidR="005D6AAB" w:rsidRDefault="005D6AAB" w:rsidP="00703C54">
      <w:pPr>
        <w:numPr>
          <w:ilvl w:val="0"/>
          <w:numId w:val="3"/>
        </w:numPr>
        <w:tabs>
          <w:tab w:val="left" w:pos="360"/>
          <w:tab w:val="left" w:pos="1080"/>
        </w:tabs>
        <w:spacing w:before="0" w:beforeAutospacing="0" w:after="0" w:afterAutospacing="0"/>
        <w:ind w:left="1440" w:hanging="720"/>
      </w:pPr>
      <w:r>
        <w:t xml:space="preserve">Collaborates with leadership to </w:t>
      </w:r>
      <w:r w:rsidR="004A69E6">
        <w:t xml:space="preserve">support and </w:t>
      </w:r>
      <w:r w:rsidR="005D4390">
        <w:t>advance</w:t>
      </w:r>
      <w:r>
        <w:t xml:space="preserve"> the </w:t>
      </w:r>
      <w:r w:rsidR="004A69E6">
        <w:t xml:space="preserve">tripartite mission </w:t>
      </w:r>
      <w:r>
        <w:t>of the College of Nursing</w:t>
      </w:r>
      <w:r w:rsidR="004A69E6">
        <w:t>.</w:t>
      </w:r>
    </w:p>
    <w:p w14:paraId="693A453A" w14:textId="77777777" w:rsidR="0075698E" w:rsidRDefault="00703C54" w:rsidP="00703C54">
      <w:pPr>
        <w:tabs>
          <w:tab w:val="left" w:pos="360"/>
        </w:tabs>
        <w:spacing w:before="0" w:beforeAutospacing="0" w:after="0" w:afterAutospacing="0"/>
        <w:rPr>
          <w:b/>
          <w:i/>
        </w:rPr>
      </w:pPr>
      <w:r>
        <w:rPr>
          <w:b/>
          <w:i/>
        </w:rPr>
        <w:tab/>
      </w:r>
      <w:r w:rsidR="0075698E" w:rsidRPr="00F21E7F">
        <w:rPr>
          <w:b/>
          <w:i/>
        </w:rPr>
        <w:t>Knowledge Development</w:t>
      </w:r>
    </w:p>
    <w:p w14:paraId="7B7EC1AB" w14:textId="77777777" w:rsidR="00C7361F" w:rsidRDefault="00C7361F" w:rsidP="00703C54">
      <w:pPr>
        <w:numPr>
          <w:ilvl w:val="0"/>
          <w:numId w:val="4"/>
        </w:numPr>
        <w:tabs>
          <w:tab w:val="left" w:pos="360"/>
          <w:tab w:val="left" w:pos="1080"/>
        </w:tabs>
        <w:spacing w:before="0" w:beforeAutospacing="0" w:after="0" w:afterAutospacing="0"/>
        <w:ind w:left="1440" w:hanging="720"/>
      </w:pPr>
      <w:r>
        <w:t>Organizes workshop</w:t>
      </w:r>
      <w:r w:rsidR="00CD33F2">
        <w:t>s</w:t>
      </w:r>
      <w:r w:rsidR="005D4390">
        <w:t xml:space="preserve">, </w:t>
      </w:r>
      <w:r w:rsidR="00CD33F2">
        <w:t>retreats</w:t>
      </w:r>
      <w:r w:rsidR="005D4390">
        <w:t xml:space="preserve"> or other events</w:t>
      </w:r>
      <w:r>
        <w:t xml:space="preserve"> </w:t>
      </w:r>
      <w:r w:rsidR="00CD33F2">
        <w:t>for</w:t>
      </w:r>
      <w:r w:rsidR="005D6AAB">
        <w:t xml:space="preserve"> the college or university </w:t>
      </w:r>
      <w:r w:rsidR="00CD33F2">
        <w:t xml:space="preserve">with a high level of </w:t>
      </w:r>
      <w:r w:rsidR="00B8636E">
        <w:t xml:space="preserve">knowledge and </w:t>
      </w:r>
      <w:r w:rsidR="00CD33F2">
        <w:t>expertise.</w:t>
      </w:r>
    </w:p>
    <w:p w14:paraId="48D8CA23" w14:textId="77777777" w:rsidR="005D6AAB" w:rsidRDefault="005D6AAB" w:rsidP="00703C54">
      <w:pPr>
        <w:numPr>
          <w:ilvl w:val="0"/>
          <w:numId w:val="4"/>
        </w:numPr>
        <w:tabs>
          <w:tab w:val="left" w:pos="360"/>
          <w:tab w:val="left" w:pos="1080"/>
        </w:tabs>
        <w:spacing w:before="0" w:beforeAutospacing="0" w:after="0" w:afterAutospacing="0"/>
        <w:ind w:left="1440" w:hanging="720"/>
      </w:pPr>
      <w:r>
        <w:t>Demonstrates the promotion and understanding of the strategic plan in daily work activities.</w:t>
      </w:r>
    </w:p>
    <w:p w14:paraId="3FCF74DC" w14:textId="77777777" w:rsidR="00CD33F2" w:rsidRDefault="00C7361F" w:rsidP="00703C54">
      <w:pPr>
        <w:numPr>
          <w:ilvl w:val="0"/>
          <w:numId w:val="4"/>
        </w:numPr>
        <w:tabs>
          <w:tab w:val="left" w:pos="360"/>
          <w:tab w:val="left" w:pos="1080"/>
        </w:tabs>
        <w:spacing w:before="0" w:beforeAutospacing="0" w:after="0" w:afterAutospacing="0"/>
        <w:ind w:left="1440" w:hanging="720"/>
      </w:pPr>
      <w:r>
        <w:t xml:space="preserve">Serves as </w:t>
      </w:r>
      <w:r w:rsidR="00B8636E">
        <w:t xml:space="preserve">an </w:t>
      </w:r>
      <w:r>
        <w:t xml:space="preserve">expert resource </w:t>
      </w:r>
      <w:r w:rsidR="00CD33F2">
        <w:t xml:space="preserve">or a “go to” person </w:t>
      </w:r>
      <w:r w:rsidR="00B8636E">
        <w:t>in</w:t>
      </w:r>
      <w:r w:rsidR="00CD33F2">
        <w:t xml:space="preserve"> the College.  </w:t>
      </w:r>
    </w:p>
    <w:p w14:paraId="14C2F517" w14:textId="77777777" w:rsidR="00C7361F" w:rsidRDefault="00985CE5" w:rsidP="00703C54">
      <w:pPr>
        <w:numPr>
          <w:ilvl w:val="0"/>
          <w:numId w:val="4"/>
        </w:numPr>
        <w:tabs>
          <w:tab w:val="left" w:pos="360"/>
          <w:tab w:val="left" w:pos="1080"/>
        </w:tabs>
        <w:spacing w:before="0" w:beforeAutospacing="0" w:after="0" w:afterAutospacing="0"/>
        <w:ind w:left="1440" w:hanging="720"/>
      </w:pPr>
      <w:r>
        <w:t>Demonstrates knowledge in their area of expertise.</w:t>
      </w:r>
    </w:p>
    <w:p w14:paraId="16412CAE" w14:textId="77777777" w:rsidR="00985CE5" w:rsidRDefault="00985CE5" w:rsidP="00703C54">
      <w:pPr>
        <w:numPr>
          <w:ilvl w:val="0"/>
          <w:numId w:val="4"/>
        </w:numPr>
        <w:tabs>
          <w:tab w:val="left" w:pos="360"/>
          <w:tab w:val="left" w:pos="1080"/>
        </w:tabs>
        <w:spacing w:before="0" w:beforeAutospacing="0" w:after="0" w:afterAutospacing="0"/>
        <w:ind w:left="1440" w:hanging="720"/>
      </w:pPr>
      <w:r>
        <w:t>Demonstrates dedication to continued learning opportunities</w:t>
      </w:r>
      <w:r w:rsidR="00B8636E">
        <w:t xml:space="preserve"> (e.g. Reimagining U, development opportunities, etc.)</w:t>
      </w:r>
    </w:p>
    <w:p w14:paraId="5D5BC0F6" w14:textId="77777777" w:rsidR="005D6AAB" w:rsidRDefault="005D6AAB" w:rsidP="005D6AAB">
      <w:pPr>
        <w:spacing w:before="0" w:beforeAutospacing="0" w:after="0" w:afterAutospacing="0"/>
      </w:pPr>
    </w:p>
    <w:p w14:paraId="24068E96" w14:textId="77777777" w:rsidR="005D6AAB" w:rsidRDefault="005D6AAB" w:rsidP="005D6AAB">
      <w:pPr>
        <w:spacing w:before="0" w:beforeAutospacing="0" w:after="0" w:afterAutospacing="0"/>
        <w:jc w:val="both"/>
        <w:rPr>
          <w:b/>
          <w:bCs/>
          <w:i/>
          <w:iCs/>
        </w:rPr>
      </w:pPr>
      <w:r>
        <w:rPr>
          <w:b/>
          <w:bCs/>
          <w:iCs/>
        </w:rPr>
        <w:t>Eligibility</w:t>
      </w:r>
      <w:r>
        <w:rPr>
          <w:b/>
          <w:bCs/>
          <w:i/>
          <w:iCs/>
        </w:rPr>
        <w:t xml:space="preserve"> </w:t>
      </w:r>
    </w:p>
    <w:p w14:paraId="2A98D594" w14:textId="465D6194" w:rsidR="005D6AAB" w:rsidRDefault="00703C54" w:rsidP="005D6AAB">
      <w:pPr>
        <w:spacing w:before="0" w:beforeAutospacing="0" w:after="0" w:afterAutospacing="0"/>
        <w:jc w:val="both"/>
      </w:pPr>
      <w:r>
        <w:t>Eligible staff must have been working at the College of Nursing by January 1 of the year prior to the award given (e.g. hired January 1, 20</w:t>
      </w:r>
      <w:r w:rsidR="009144B7">
        <w:t>2</w:t>
      </w:r>
      <w:r w:rsidR="003A7EBB">
        <w:t>5</w:t>
      </w:r>
      <w:r>
        <w:t xml:space="preserve"> to be eligible for award given in May 20</w:t>
      </w:r>
      <w:r w:rsidR="004B5AB0">
        <w:t>2</w:t>
      </w:r>
      <w:r w:rsidR="003A7EBB">
        <w:t>6</w:t>
      </w:r>
      <w:r>
        <w:t xml:space="preserve">).  </w:t>
      </w:r>
      <w:r w:rsidR="005D6AAB">
        <w:t xml:space="preserve">All </w:t>
      </w:r>
      <w:r w:rsidR="005D6AAB" w:rsidRPr="00E91DC8">
        <w:rPr>
          <w:bCs/>
        </w:rPr>
        <w:t>current</w:t>
      </w:r>
      <w:r w:rsidR="005D6AAB" w:rsidRPr="00E91DC8">
        <w:t xml:space="preserve"> </w:t>
      </w:r>
      <w:r w:rsidR="005D6AAB">
        <w:t>full</w:t>
      </w:r>
      <w:r>
        <w:t>-</w:t>
      </w:r>
      <w:r w:rsidR="005D6AAB">
        <w:t xml:space="preserve">time College of Nursing </w:t>
      </w:r>
      <w:r>
        <w:t>s</w:t>
      </w:r>
      <w:r w:rsidR="005D6AAB" w:rsidRPr="005D6AAB">
        <w:t>taff</w:t>
      </w:r>
      <w:r w:rsidR="005D6AAB">
        <w:t xml:space="preserve"> are eligible for nomination. The award will be given </w:t>
      </w:r>
      <w:r w:rsidR="00A153CF">
        <w:t>periodically as funds are available.</w:t>
      </w:r>
      <w:r w:rsidR="005D6AAB">
        <w:t xml:space="preserve"> </w:t>
      </w:r>
    </w:p>
    <w:p w14:paraId="44465460" w14:textId="77777777" w:rsidR="005D6AAB" w:rsidRPr="00C7361F" w:rsidRDefault="005D6AAB" w:rsidP="005D6AAB">
      <w:pPr>
        <w:spacing w:before="0" w:beforeAutospacing="0" w:after="0" w:afterAutospacing="0"/>
      </w:pPr>
    </w:p>
    <w:p w14:paraId="591FB6E6" w14:textId="77777777" w:rsidR="00C7361F" w:rsidRDefault="00C7361F" w:rsidP="00C7361F">
      <w:pPr>
        <w:spacing w:before="0" w:beforeAutospacing="0" w:after="0" w:afterAutospacing="0"/>
        <w:rPr>
          <w:b/>
          <w:bCs/>
          <w:i/>
          <w:iCs/>
        </w:rPr>
      </w:pPr>
      <w:r>
        <w:rPr>
          <w:b/>
          <w:bCs/>
          <w:iCs/>
        </w:rPr>
        <w:t>Nomination Process</w:t>
      </w:r>
    </w:p>
    <w:p w14:paraId="30B86F18" w14:textId="77777777" w:rsidR="00703C54" w:rsidRPr="00A4219B" w:rsidRDefault="00B8636E" w:rsidP="00703C54">
      <w:pPr>
        <w:spacing w:before="0" w:beforeAutospacing="0" w:after="0" w:afterAutospacing="0"/>
        <w:rPr>
          <w:strike/>
        </w:rPr>
      </w:pPr>
      <w:r>
        <w:t>Nominations from s</w:t>
      </w:r>
      <w:r w:rsidRPr="00A4219B">
        <w:t>tudents,</w:t>
      </w:r>
      <w:r>
        <w:t xml:space="preserve"> faculty</w:t>
      </w:r>
      <w:r w:rsidRPr="005D6AAB">
        <w:t>, staff</w:t>
      </w:r>
      <w:r w:rsidR="00703C54">
        <w:t>,</w:t>
      </w:r>
      <w:r>
        <w:t xml:space="preserve"> emeritus faculty and alumni are encouraged.  No self-nominations are allowed.  The nomination will require the nominator’s name(s).</w:t>
      </w:r>
      <w:r w:rsidR="00703C54">
        <w:t xml:space="preserve">  The names of nominators will be removed from the nomination letters before a small committee of faculty and staff review the nominations.  </w:t>
      </w:r>
    </w:p>
    <w:p w14:paraId="2E8AC7E2" w14:textId="77777777" w:rsidR="00BC6E44" w:rsidRDefault="00BC6E44" w:rsidP="00C7361F">
      <w:pPr>
        <w:spacing w:before="0" w:beforeAutospacing="0" w:after="0" w:afterAutospacing="0"/>
      </w:pPr>
    </w:p>
    <w:p w14:paraId="1D22EC9D" w14:textId="77777777" w:rsidR="004D141B" w:rsidRDefault="00BC6E44" w:rsidP="00C7361F">
      <w:pPr>
        <w:spacing w:before="0" w:beforeAutospacing="0" w:after="0" w:afterAutospacing="0"/>
        <w:rPr>
          <w:b/>
          <w:bCs/>
          <w:iCs/>
        </w:rPr>
      </w:pPr>
      <w:r w:rsidRPr="00703C54">
        <w:rPr>
          <w:b/>
          <w:bCs/>
          <w:iCs/>
        </w:rPr>
        <w:t xml:space="preserve">Deadline for </w:t>
      </w:r>
      <w:r w:rsidR="00703C54">
        <w:rPr>
          <w:b/>
          <w:bCs/>
          <w:iCs/>
        </w:rPr>
        <w:t>S</w:t>
      </w:r>
      <w:r w:rsidRPr="00703C54">
        <w:rPr>
          <w:b/>
          <w:bCs/>
          <w:iCs/>
        </w:rPr>
        <w:t>ubmission</w:t>
      </w:r>
    </w:p>
    <w:p w14:paraId="5FDC0FC3" w14:textId="77777777" w:rsidR="00703C54" w:rsidRPr="00703C54" w:rsidRDefault="00703C54" w:rsidP="00C7361F">
      <w:pPr>
        <w:spacing w:before="0" w:beforeAutospacing="0" w:after="0" w:afterAutospacing="0"/>
        <w:rPr>
          <w:b/>
          <w:bCs/>
          <w:iCs/>
        </w:rPr>
      </w:pPr>
      <w:r w:rsidRPr="00703C54">
        <w:rPr>
          <w:bCs/>
          <w:iCs/>
        </w:rPr>
        <w:t>The deadline to submit nominations is</w:t>
      </w:r>
      <w:r>
        <w:rPr>
          <w:b/>
          <w:bCs/>
          <w:iCs/>
        </w:rPr>
        <w:t xml:space="preserve"> </w:t>
      </w:r>
      <w:r w:rsidR="004B5AB0">
        <w:rPr>
          <w:b/>
          <w:bCs/>
          <w:iCs/>
        </w:rPr>
        <w:t>March 15</w:t>
      </w:r>
      <w:r>
        <w:rPr>
          <w:b/>
          <w:bCs/>
          <w:iCs/>
        </w:rPr>
        <w:t>.</w:t>
      </w:r>
    </w:p>
    <w:p w14:paraId="185585AE" w14:textId="77777777" w:rsidR="00BC6E44" w:rsidRDefault="00BC6E44" w:rsidP="00C7361F">
      <w:pPr>
        <w:spacing w:before="0" w:beforeAutospacing="0" w:after="0" w:afterAutospacing="0"/>
        <w:rPr>
          <w:b/>
        </w:rPr>
      </w:pPr>
    </w:p>
    <w:p w14:paraId="23F635E3" w14:textId="77777777" w:rsidR="004D141B" w:rsidRDefault="004D141B" w:rsidP="0075698E">
      <w:pPr>
        <w:spacing w:before="0" w:beforeAutospacing="0" w:after="0" w:afterAutospacing="0"/>
      </w:pPr>
      <w:r>
        <w:t>The recipien</w:t>
      </w:r>
      <w:r w:rsidR="00EF6954">
        <w:t>t/s will receive a glass award</w:t>
      </w:r>
      <w:r w:rsidR="00683606">
        <w:t>.</w:t>
      </w:r>
    </w:p>
    <w:p w14:paraId="377DF87E" w14:textId="77777777" w:rsidR="004D141B" w:rsidRPr="00A4219B" w:rsidRDefault="004D141B" w:rsidP="0075698E">
      <w:pPr>
        <w:spacing w:before="0" w:beforeAutospacing="0" w:after="0" w:afterAutospacing="0"/>
        <w:rPr>
          <w:strike/>
        </w:rPr>
      </w:pPr>
    </w:p>
    <w:p w14:paraId="76B2C7FF" w14:textId="77777777" w:rsidR="004D141B" w:rsidRPr="00703C54" w:rsidRDefault="004D141B" w:rsidP="0075698E">
      <w:pPr>
        <w:spacing w:before="0" w:beforeAutospacing="0" w:after="0" w:afterAutospacing="0"/>
      </w:pPr>
      <w:r w:rsidRPr="00703C54">
        <w:rPr>
          <w:b/>
        </w:rPr>
        <w:t xml:space="preserve">Send </w:t>
      </w:r>
      <w:r w:rsidR="00703C54">
        <w:rPr>
          <w:b/>
        </w:rPr>
        <w:t>N</w:t>
      </w:r>
      <w:r w:rsidRPr="00703C54">
        <w:rPr>
          <w:b/>
        </w:rPr>
        <w:t>ominations to</w:t>
      </w:r>
      <w:r w:rsidRPr="00703C54">
        <w:t>:</w:t>
      </w:r>
    </w:p>
    <w:p w14:paraId="43AF73C1" w14:textId="77777777" w:rsidR="00703C54" w:rsidRDefault="00683606" w:rsidP="00F759D8">
      <w:pPr>
        <w:tabs>
          <w:tab w:val="left" w:pos="4320"/>
          <w:tab w:val="left" w:pos="5040"/>
          <w:tab w:val="left" w:pos="7200"/>
        </w:tabs>
        <w:spacing w:before="0" w:beforeAutospacing="0" w:after="0" w:afterAutospacing="0"/>
      </w:pPr>
      <w:r>
        <w:t>LaDonna Tworek</w:t>
      </w:r>
      <w:r w:rsidR="00E90270">
        <w:t>,</w:t>
      </w:r>
      <w:r w:rsidR="00703C54">
        <w:t xml:space="preserve"> UNMC, College of Nursing, 985330 Nebraska Medical Center, Omaha, NE  68198-5330 or email </w:t>
      </w:r>
      <w:r>
        <w:t>ltworek@unmc.edu</w:t>
      </w:r>
    </w:p>
    <w:p w14:paraId="3CF87F2A" w14:textId="77777777" w:rsidR="0088459F" w:rsidRPr="0088459F" w:rsidRDefault="0088459F" w:rsidP="0088459F">
      <w:pPr>
        <w:jc w:val="center"/>
        <w:rPr>
          <w:rFonts w:ascii="Garamond" w:hAnsi="Garamond"/>
          <w:b/>
          <w:bCs/>
          <w:i/>
          <w:sz w:val="32"/>
          <w:szCs w:val="32"/>
        </w:rPr>
      </w:pPr>
      <w:r w:rsidRPr="0088459F">
        <w:rPr>
          <w:rFonts w:ascii="Garamond" w:hAnsi="Garamond"/>
          <w:b/>
          <w:bCs/>
          <w:i/>
          <w:sz w:val="32"/>
          <w:szCs w:val="32"/>
        </w:rPr>
        <w:lastRenderedPageBreak/>
        <w:t xml:space="preserve">Ada M. Lindsey Professional </w:t>
      </w:r>
      <w:r w:rsidR="00A4219B" w:rsidRPr="00703C54">
        <w:rPr>
          <w:rFonts w:ascii="Garamond" w:hAnsi="Garamond"/>
          <w:b/>
          <w:bCs/>
          <w:i/>
          <w:sz w:val="32"/>
          <w:szCs w:val="32"/>
        </w:rPr>
        <w:t>Staff</w:t>
      </w:r>
      <w:r w:rsidR="00A4219B">
        <w:rPr>
          <w:rFonts w:ascii="Garamond" w:hAnsi="Garamond"/>
          <w:b/>
          <w:bCs/>
          <w:i/>
          <w:sz w:val="32"/>
          <w:szCs w:val="32"/>
        </w:rPr>
        <w:t xml:space="preserve"> </w:t>
      </w:r>
      <w:r w:rsidRPr="0088459F">
        <w:rPr>
          <w:rFonts w:ascii="Garamond" w:hAnsi="Garamond"/>
          <w:b/>
          <w:bCs/>
          <w:i/>
          <w:sz w:val="32"/>
          <w:szCs w:val="32"/>
        </w:rPr>
        <w:t>Service Award</w:t>
      </w:r>
    </w:p>
    <w:p w14:paraId="2433561C" w14:textId="77777777" w:rsidR="0088459F" w:rsidRDefault="0088459F" w:rsidP="0088459F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NOMINATION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58"/>
      </w:tblGrid>
      <w:tr w:rsidR="00EF5868" w14:paraId="5CDCD820" w14:textId="77777777" w:rsidTr="00EF5868">
        <w:tc>
          <w:tcPr>
            <w:tcW w:w="10584" w:type="dxa"/>
          </w:tcPr>
          <w:p w14:paraId="6A71332E" w14:textId="77777777" w:rsidR="00EF5868" w:rsidRDefault="00EF5868" w:rsidP="00EF5868">
            <w:pPr>
              <w:spacing w:before="0" w:beforeAutospacing="0" w:after="0" w:afterAutospacing="0"/>
            </w:pPr>
            <w:r>
              <w:t>Nominator(s):</w:t>
            </w:r>
          </w:p>
          <w:p w14:paraId="4475236D" w14:textId="6F541328" w:rsidR="00EF5868" w:rsidRDefault="00EF5868" w:rsidP="00EF5868">
            <w:pPr>
              <w:spacing w:before="0" w:beforeAutospacing="0" w:after="0" w:afterAutospacing="0"/>
            </w:pPr>
          </w:p>
        </w:tc>
      </w:tr>
      <w:tr w:rsidR="00EF5868" w14:paraId="2C6D29B2" w14:textId="77777777" w:rsidTr="00EF5868">
        <w:tc>
          <w:tcPr>
            <w:tcW w:w="10584" w:type="dxa"/>
          </w:tcPr>
          <w:p w14:paraId="12916A61" w14:textId="77777777" w:rsidR="00EF5868" w:rsidRDefault="00EF5868" w:rsidP="00EF5868">
            <w:pPr>
              <w:spacing w:before="0" w:beforeAutospacing="0" w:after="0" w:afterAutospacing="0"/>
            </w:pPr>
            <w:r>
              <w:t>Nominee:</w:t>
            </w:r>
          </w:p>
          <w:p w14:paraId="1F5C2110" w14:textId="6520780E" w:rsidR="00EF5868" w:rsidRDefault="00EF5868" w:rsidP="00EF5868">
            <w:pPr>
              <w:spacing w:before="0" w:beforeAutospacing="0" w:after="0" w:afterAutospacing="0"/>
            </w:pPr>
          </w:p>
        </w:tc>
      </w:tr>
    </w:tbl>
    <w:p w14:paraId="029DA2E0" w14:textId="77777777" w:rsidR="00EF5868" w:rsidRDefault="00EF5868" w:rsidP="00EF5868">
      <w:pPr>
        <w:spacing w:before="0" w:beforeAutospacing="0" w:after="0" w:afterAutospacing="0"/>
        <w:jc w:val="both"/>
        <w:rPr>
          <w:rFonts w:ascii="Garamond" w:hAnsi="Garamond"/>
          <w:b/>
          <w:bCs/>
        </w:rPr>
      </w:pPr>
    </w:p>
    <w:p w14:paraId="0F518C30" w14:textId="3BA34BBF" w:rsidR="0088459F" w:rsidRDefault="0088459F" w:rsidP="00EF5868">
      <w:pPr>
        <w:spacing w:before="0" w:beforeAutospacing="0" w:after="0" w:afterAutospacing="0"/>
        <w:jc w:val="both"/>
        <w:rPr>
          <w:b/>
          <w:bCs/>
        </w:rPr>
      </w:pPr>
      <w:r>
        <w:rPr>
          <w:rFonts w:ascii="Garamond" w:hAnsi="Garamond"/>
          <w:b/>
          <w:bCs/>
        </w:rPr>
        <w:t>State the relevant criteria &amp; cite specific examples of how nominee demonstrates the award criteria:</w:t>
      </w:r>
    </w:p>
    <w:p w14:paraId="467BCF86" w14:textId="77777777" w:rsidR="0088459F" w:rsidRDefault="0088459F" w:rsidP="00EF5868">
      <w:pPr>
        <w:spacing w:before="0" w:beforeAutospacing="0" w:after="0" w:afterAutospacing="0"/>
        <w:jc w:val="both"/>
      </w:pPr>
    </w:p>
    <w:p w14:paraId="16D52977" w14:textId="77777777" w:rsidR="0088459F" w:rsidRDefault="0088459F" w:rsidP="00EF5868">
      <w:pPr>
        <w:spacing w:before="0" w:beforeAutospacing="0" w:after="0" w:afterAutospacing="0"/>
        <w:jc w:val="both"/>
      </w:pPr>
    </w:p>
    <w:p w14:paraId="0AA46F49" w14:textId="77777777" w:rsidR="0088459F" w:rsidRDefault="0088459F" w:rsidP="00EF5868">
      <w:pPr>
        <w:spacing w:before="0" w:beforeAutospacing="0" w:after="0" w:afterAutospacing="0"/>
        <w:jc w:val="both"/>
      </w:pPr>
    </w:p>
    <w:p w14:paraId="614DE7B5" w14:textId="77777777" w:rsidR="0088459F" w:rsidRDefault="0088459F" w:rsidP="00EF5868">
      <w:pPr>
        <w:spacing w:before="0" w:beforeAutospacing="0" w:after="0" w:afterAutospacing="0"/>
        <w:jc w:val="both"/>
      </w:pPr>
    </w:p>
    <w:p w14:paraId="04BF00B2" w14:textId="77777777" w:rsidR="0088459F" w:rsidRDefault="0088459F" w:rsidP="0088459F">
      <w:pPr>
        <w:jc w:val="both"/>
      </w:pPr>
    </w:p>
    <w:p w14:paraId="2E8A5C65" w14:textId="77777777" w:rsidR="0088459F" w:rsidRDefault="0088459F" w:rsidP="0088459F">
      <w:pPr>
        <w:jc w:val="both"/>
      </w:pPr>
    </w:p>
    <w:p w14:paraId="0D075D38" w14:textId="77777777" w:rsidR="0088459F" w:rsidRDefault="0088459F" w:rsidP="0088459F">
      <w:pPr>
        <w:jc w:val="both"/>
      </w:pPr>
    </w:p>
    <w:p w14:paraId="6E8FEE9B" w14:textId="77777777" w:rsidR="0088459F" w:rsidRDefault="0088459F" w:rsidP="0088459F">
      <w:pPr>
        <w:jc w:val="both"/>
      </w:pPr>
    </w:p>
    <w:p w14:paraId="22C1922B" w14:textId="77777777" w:rsidR="0088459F" w:rsidRDefault="0088459F" w:rsidP="0088459F">
      <w:pPr>
        <w:jc w:val="both"/>
      </w:pPr>
    </w:p>
    <w:p w14:paraId="771137C9" w14:textId="77777777" w:rsidR="0088459F" w:rsidRDefault="0088459F" w:rsidP="0088459F">
      <w:pPr>
        <w:jc w:val="both"/>
      </w:pPr>
    </w:p>
    <w:p w14:paraId="6A9614C0" w14:textId="77777777" w:rsidR="0088459F" w:rsidRDefault="0088459F" w:rsidP="0088459F">
      <w:pPr>
        <w:jc w:val="both"/>
      </w:pPr>
    </w:p>
    <w:p w14:paraId="1AA6F7F9" w14:textId="77777777" w:rsidR="0088459F" w:rsidRDefault="0088459F" w:rsidP="0088459F">
      <w:pPr>
        <w:jc w:val="both"/>
      </w:pPr>
    </w:p>
    <w:p w14:paraId="1283C65B" w14:textId="77777777" w:rsidR="0026744C" w:rsidRDefault="0026744C" w:rsidP="0088459F">
      <w:pPr>
        <w:jc w:val="both"/>
      </w:pPr>
    </w:p>
    <w:p w14:paraId="645D3BB1" w14:textId="77777777" w:rsidR="0088459F" w:rsidRDefault="0088459F" w:rsidP="0088459F">
      <w:pPr>
        <w:jc w:val="both"/>
      </w:pPr>
    </w:p>
    <w:p w14:paraId="67C7DCB3" w14:textId="77777777" w:rsidR="00703C54" w:rsidRDefault="00703C54" w:rsidP="0088459F">
      <w:pPr>
        <w:rPr>
          <w:rFonts w:ascii="Garamond" w:hAnsi="Garamond"/>
          <w:b/>
          <w:bCs/>
        </w:rPr>
      </w:pPr>
    </w:p>
    <w:p w14:paraId="796AB257" w14:textId="77777777" w:rsidR="00703C54" w:rsidRDefault="00703C54" w:rsidP="0088459F">
      <w:pPr>
        <w:rPr>
          <w:rFonts w:ascii="Garamond" w:hAnsi="Garamond"/>
          <w:b/>
          <w:bCs/>
        </w:rPr>
      </w:pPr>
    </w:p>
    <w:p w14:paraId="0D48A25A" w14:textId="77777777" w:rsidR="0088459F" w:rsidRDefault="0088459F" w:rsidP="0088459F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Please submit nomination materials to</w:t>
      </w:r>
      <w:r w:rsidR="00BC6E44">
        <w:rPr>
          <w:rFonts w:ascii="Garamond" w:hAnsi="Garamond"/>
          <w:b/>
          <w:bCs/>
        </w:rPr>
        <w:t>:</w:t>
      </w:r>
      <w:r>
        <w:rPr>
          <w:rFonts w:ascii="Garamond" w:hAnsi="Garamond"/>
          <w:b/>
          <w:bCs/>
        </w:rPr>
        <w:t xml:space="preserve"> </w:t>
      </w:r>
    </w:p>
    <w:p w14:paraId="36891C28" w14:textId="77777777" w:rsidR="00703C54" w:rsidRDefault="00683606" w:rsidP="00703C54">
      <w:pPr>
        <w:tabs>
          <w:tab w:val="left" w:pos="4320"/>
          <w:tab w:val="left" w:pos="5040"/>
          <w:tab w:val="left" w:pos="7200"/>
        </w:tabs>
        <w:spacing w:before="0" w:beforeAutospacing="0" w:after="0" w:afterAutospacing="0"/>
      </w:pPr>
      <w:r>
        <w:t>LaDonna Tworek</w:t>
      </w:r>
      <w:r w:rsidR="00125BD3">
        <w:t xml:space="preserve">, </w:t>
      </w:r>
      <w:r w:rsidR="00703C54">
        <w:t>UNMC, College of Nursing</w:t>
      </w:r>
    </w:p>
    <w:p w14:paraId="4509EC9E" w14:textId="77777777" w:rsidR="00125BD3" w:rsidRDefault="00703C54" w:rsidP="00703C54">
      <w:pPr>
        <w:tabs>
          <w:tab w:val="left" w:pos="4320"/>
          <w:tab w:val="left" w:pos="5040"/>
          <w:tab w:val="left" w:pos="7200"/>
        </w:tabs>
        <w:spacing w:before="0" w:beforeAutospacing="0" w:after="0" w:afterAutospacing="0"/>
      </w:pPr>
      <w:r>
        <w:t xml:space="preserve">985330 Nebraska Medical Center, Omaha, NE  68198-5330 </w:t>
      </w:r>
    </w:p>
    <w:p w14:paraId="28C74B2E" w14:textId="77777777" w:rsidR="00703C54" w:rsidRDefault="00703C54" w:rsidP="00703C54">
      <w:pPr>
        <w:tabs>
          <w:tab w:val="left" w:pos="4320"/>
          <w:tab w:val="left" w:pos="5040"/>
          <w:tab w:val="left" w:pos="7200"/>
        </w:tabs>
        <w:spacing w:before="0" w:beforeAutospacing="0" w:after="0" w:afterAutospacing="0"/>
      </w:pPr>
      <w:r>
        <w:t xml:space="preserve">or email </w:t>
      </w:r>
      <w:r w:rsidR="00683606">
        <w:t>ltworek@unmc.edu</w:t>
      </w:r>
    </w:p>
    <w:p w14:paraId="009BFF21" w14:textId="77777777" w:rsidR="0026744C" w:rsidRPr="0008303D" w:rsidRDefault="0026744C" w:rsidP="00703C54">
      <w:pPr>
        <w:spacing w:before="0" w:beforeAutospacing="0" w:after="0" w:afterAutospacing="0"/>
      </w:pPr>
    </w:p>
    <w:sectPr w:rsidR="0026744C" w:rsidRPr="0008303D" w:rsidSect="00703C54">
      <w:pgSz w:w="12240" w:h="15840"/>
      <w:pgMar w:top="720" w:right="720" w:bottom="36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07E2"/>
    <w:multiLevelType w:val="hybridMultilevel"/>
    <w:tmpl w:val="DD70AA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58262F6"/>
    <w:multiLevelType w:val="hybridMultilevel"/>
    <w:tmpl w:val="CFC2F7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5354F0"/>
    <w:multiLevelType w:val="hybridMultilevel"/>
    <w:tmpl w:val="326482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7876EC0"/>
    <w:multiLevelType w:val="hybridMultilevel"/>
    <w:tmpl w:val="CCD211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01421626">
    <w:abstractNumId w:val="1"/>
  </w:num>
  <w:num w:numId="2" w16cid:durableId="1160775091">
    <w:abstractNumId w:val="2"/>
  </w:num>
  <w:num w:numId="3" w16cid:durableId="1441559609">
    <w:abstractNumId w:val="3"/>
  </w:num>
  <w:num w:numId="4" w16cid:durableId="183445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D2"/>
    <w:rsid w:val="0008303D"/>
    <w:rsid w:val="000E1437"/>
    <w:rsid w:val="000F1819"/>
    <w:rsid w:val="00125BD3"/>
    <w:rsid w:val="0018231A"/>
    <w:rsid w:val="001F1855"/>
    <w:rsid w:val="0026744C"/>
    <w:rsid w:val="002947F4"/>
    <w:rsid w:val="002E05D5"/>
    <w:rsid w:val="0033679D"/>
    <w:rsid w:val="00361207"/>
    <w:rsid w:val="003A7EBB"/>
    <w:rsid w:val="003D1BD2"/>
    <w:rsid w:val="003D3470"/>
    <w:rsid w:val="003D5D23"/>
    <w:rsid w:val="003F6D4F"/>
    <w:rsid w:val="004A69E6"/>
    <w:rsid w:val="004B4CF9"/>
    <w:rsid w:val="004B5AB0"/>
    <w:rsid w:val="004D141B"/>
    <w:rsid w:val="004D27B4"/>
    <w:rsid w:val="004D33E1"/>
    <w:rsid w:val="005D4390"/>
    <w:rsid w:val="005D6AAB"/>
    <w:rsid w:val="00683606"/>
    <w:rsid w:val="00703C54"/>
    <w:rsid w:val="00745CDF"/>
    <w:rsid w:val="0075698E"/>
    <w:rsid w:val="00767D46"/>
    <w:rsid w:val="00792BA6"/>
    <w:rsid w:val="0088459F"/>
    <w:rsid w:val="008F0E89"/>
    <w:rsid w:val="00900B00"/>
    <w:rsid w:val="0091135C"/>
    <w:rsid w:val="009144B7"/>
    <w:rsid w:val="009370E1"/>
    <w:rsid w:val="00941CB5"/>
    <w:rsid w:val="00971A4E"/>
    <w:rsid w:val="00985CE5"/>
    <w:rsid w:val="009C07C6"/>
    <w:rsid w:val="009F0C27"/>
    <w:rsid w:val="00A13C57"/>
    <w:rsid w:val="00A153CF"/>
    <w:rsid w:val="00A4219B"/>
    <w:rsid w:val="00A81BD2"/>
    <w:rsid w:val="00A87A83"/>
    <w:rsid w:val="00AE3F16"/>
    <w:rsid w:val="00B67636"/>
    <w:rsid w:val="00B8636E"/>
    <w:rsid w:val="00BC6E44"/>
    <w:rsid w:val="00C367D2"/>
    <w:rsid w:val="00C7361F"/>
    <w:rsid w:val="00CD33F2"/>
    <w:rsid w:val="00CD574C"/>
    <w:rsid w:val="00DA741A"/>
    <w:rsid w:val="00E73A5F"/>
    <w:rsid w:val="00E90270"/>
    <w:rsid w:val="00E90C7C"/>
    <w:rsid w:val="00E91DC8"/>
    <w:rsid w:val="00EF5868"/>
    <w:rsid w:val="00EF6954"/>
    <w:rsid w:val="00F21E7F"/>
    <w:rsid w:val="00F52843"/>
    <w:rsid w:val="00F759D8"/>
    <w:rsid w:val="00F7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8F727"/>
  <w15:chartTrackingRefBased/>
  <w15:docId w15:val="{5CEE4ABC-7D23-4C3D-AACA-D952878B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C57"/>
    <w:pPr>
      <w:spacing w:before="100" w:beforeAutospacing="1" w:after="100" w:afterAutospacing="1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E7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1E7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695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703C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F5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E27CB06F3234198D47CFDE22CA4C7" ma:contentTypeVersion="13" ma:contentTypeDescription="Create a new document." ma:contentTypeScope="" ma:versionID="180b50b216fe1a28e49d1c5809c9fb91">
  <xsd:schema xmlns:xsd="http://www.w3.org/2001/XMLSchema" xmlns:xs="http://www.w3.org/2001/XMLSchema" xmlns:p="http://schemas.microsoft.com/office/2006/metadata/properties" xmlns:ns3="bdc6f5fb-5791-4319-9a2a-aa4a962b5f35" xmlns:ns4="a3a3f6b2-ea51-4235-a587-63efe6c797cb" targetNamespace="http://schemas.microsoft.com/office/2006/metadata/properties" ma:root="true" ma:fieldsID="ebe37a6868ac142a484dbc13b749bc06" ns3:_="" ns4:_="">
    <xsd:import namespace="bdc6f5fb-5791-4319-9a2a-aa4a962b5f35"/>
    <xsd:import namespace="a3a3f6b2-ea51-4235-a587-63efe6c797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6f5fb-5791-4319-9a2a-aa4a962b5f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3f6b2-ea51-4235-a587-63efe6c79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A394F7-DEB8-4833-9758-98D1D1B457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3FE885-966D-4DB7-915F-DC2724221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332C4A-192A-4FF0-8EE7-2D50BFB7B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6f5fb-5791-4319-9a2a-aa4a962b5f35"/>
    <ds:schemaRef ds:uri="a3a3f6b2-ea51-4235-a587-63efe6c79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2594</Characters>
  <Application>Microsoft Office Word</Application>
  <DocSecurity>0</DocSecurity>
  <Lines>81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 Medical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 of Nursing</dc:creator>
  <cp:keywords/>
  <cp:lastModifiedBy>Tworek, LaDonna J</cp:lastModifiedBy>
  <cp:revision>2</cp:revision>
  <cp:lastPrinted>2010-01-04T22:23:00Z</cp:lastPrinted>
  <dcterms:created xsi:type="dcterms:W3CDTF">2026-01-13T22:17:00Z</dcterms:created>
  <dcterms:modified xsi:type="dcterms:W3CDTF">2026-01-13T22:17:00Z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0x010100883E27CB06F3234198D47CFDE22CA4C7</vt:lpwstr>
  </property>
</Properties>
</file>