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21ED3" w14:textId="77777777" w:rsidR="00CB7B62" w:rsidRDefault="005A4E2C" w:rsidP="00CB7B62">
      <w:pPr>
        <w:spacing w:after="0" w:line="240" w:lineRule="auto"/>
        <w:jc w:val="center"/>
        <w:rPr>
          <w:rFonts w:ascii="Arial" w:hAnsi="Arial" w:cs="Arial"/>
          <w:b/>
          <w:bCs/>
        </w:rPr>
      </w:pPr>
      <w:r>
        <w:rPr>
          <w:rFonts w:ascii="Arial" w:hAnsi="Arial" w:cs="Arial"/>
          <w:b/>
          <w:bCs/>
        </w:rPr>
        <w:t xml:space="preserve">CAPTURE Falls Post-Fall Huddle Education: </w:t>
      </w:r>
    </w:p>
    <w:p w14:paraId="0B43D791" w14:textId="18997CB8" w:rsidR="0009348C" w:rsidRPr="00F72759" w:rsidRDefault="00436411" w:rsidP="00CB7B62">
      <w:pPr>
        <w:spacing w:after="0" w:line="240" w:lineRule="auto"/>
        <w:jc w:val="center"/>
        <w:rPr>
          <w:rFonts w:ascii="Arial" w:hAnsi="Arial" w:cs="Arial"/>
          <w:b/>
          <w:bCs/>
        </w:rPr>
      </w:pPr>
      <w:r w:rsidRPr="00F72759">
        <w:rPr>
          <w:rFonts w:ascii="Arial" w:hAnsi="Arial" w:cs="Arial"/>
          <w:b/>
          <w:bCs/>
        </w:rPr>
        <w:t xml:space="preserve">Discussion Guide for </w:t>
      </w:r>
      <w:r w:rsidR="00DB3D86">
        <w:rPr>
          <w:rFonts w:ascii="Arial" w:hAnsi="Arial" w:cs="Arial"/>
          <w:b/>
          <w:bCs/>
        </w:rPr>
        <w:t>Fall Case Study #</w:t>
      </w:r>
      <w:r w:rsidR="00DB543A">
        <w:rPr>
          <w:rFonts w:ascii="Arial" w:hAnsi="Arial" w:cs="Arial"/>
          <w:b/>
          <w:bCs/>
        </w:rPr>
        <w:t>2</w:t>
      </w:r>
    </w:p>
    <w:p w14:paraId="30F3CF44" w14:textId="77777777" w:rsidR="00CB7B62" w:rsidRPr="00702B9E" w:rsidRDefault="00CB7B62" w:rsidP="00CA1313">
      <w:pPr>
        <w:rPr>
          <w:rFonts w:ascii="Arial" w:hAnsi="Arial" w:cs="Arial"/>
          <w:b/>
          <w:sz w:val="12"/>
          <w:szCs w:val="12"/>
        </w:rPr>
      </w:pPr>
    </w:p>
    <w:p w14:paraId="7F960A6C" w14:textId="5F8CA070" w:rsidR="003B4BB9" w:rsidRDefault="00CE7CBE" w:rsidP="00702B9E">
      <w:pPr>
        <w:spacing w:after="0"/>
        <w:rPr>
          <w:rFonts w:ascii="Arial" w:hAnsi="Arial" w:cs="Arial"/>
          <w:sz w:val="22"/>
          <w:szCs w:val="22"/>
        </w:rPr>
      </w:pPr>
      <w:r w:rsidRPr="00F72759">
        <w:rPr>
          <w:rFonts w:ascii="Arial" w:hAnsi="Arial" w:cs="Arial"/>
          <w:b/>
          <w:bCs/>
          <w:sz w:val="22"/>
          <w:szCs w:val="22"/>
        </w:rPr>
        <w:t>Discussion Leader Instructions</w:t>
      </w:r>
      <w:r w:rsidRPr="00F72759">
        <w:rPr>
          <w:rFonts w:ascii="Arial" w:hAnsi="Arial" w:cs="Arial"/>
          <w:sz w:val="22"/>
          <w:szCs w:val="22"/>
        </w:rPr>
        <w:t>: Thi</w:t>
      </w:r>
      <w:r w:rsidR="00F62839" w:rsidRPr="00F72759">
        <w:rPr>
          <w:rFonts w:ascii="Arial" w:hAnsi="Arial" w:cs="Arial"/>
          <w:sz w:val="22"/>
          <w:szCs w:val="22"/>
        </w:rPr>
        <w:t xml:space="preserve">s </w:t>
      </w:r>
      <w:r w:rsidR="00DB3D86">
        <w:rPr>
          <w:rFonts w:ascii="Arial" w:hAnsi="Arial" w:cs="Arial"/>
          <w:sz w:val="22"/>
          <w:szCs w:val="22"/>
        </w:rPr>
        <w:t>case study</w:t>
      </w:r>
      <w:r w:rsidR="00C94AEC">
        <w:rPr>
          <w:rFonts w:ascii="Arial" w:hAnsi="Arial" w:cs="Arial"/>
          <w:sz w:val="22"/>
          <w:szCs w:val="22"/>
        </w:rPr>
        <w:t xml:space="preserve"> can be used to provide </w:t>
      </w:r>
      <w:r w:rsidR="00EF0FAE">
        <w:rPr>
          <w:rFonts w:ascii="Arial" w:hAnsi="Arial" w:cs="Arial"/>
          <w:sz w:val="22"/>
          <w:szCs w:val="22"/>
        </w:rPr>
        <w:t>staff with</w:t>
      </w:r>
      <w:r w:rsidR="00550304">
        <w:rPr>
          <w:rFonts w:ascii="Arial" w:hAnsi="Arial" w:cs="Arial"/>
          <w:sz w:val="22"/>
          <w:szCs w:val="22"/>
        </w:rPr>
        <w:t xml:space="preserve"> an opportunity to</w:t>
      </w:r>
      <w:r w:rsidR="00EF0FAE">
        <w:rPr>
          <w:rFonts w:ascii="Arial" w:hAnsi="Arial" w:cs="Arial"/>
          <w:sz w:val="22"/>
          <w:szCs w:val="22"/>
        </w:rPr>
        <w:t xml:space="preserve"> pra</w:t>
      </w:r>
      <w:r w:rsidR="00AC0BBA">
        <w:rPr>
          <w:rFonts w:ascii="Arial" w:hAnsi="Arial" w:cs="Arial"/>
          <w:sz w:val="22"/>
          <w:szCs w:val="22"/>
        </w:rPr>
        <w:t>ctice working together toward the two primary purposes of a post-fall huddle</w:t>
      </w:r>
      <w:r w:rsidR="000E2641">
        <w:rPr>
          <w:rFonts w:ascii="Arial" w:hAnsi="Arial" w:cs="Arial"/>
          <w:sz w:val="22"/>
          <w:szCs w:val="22"/>
        </w:rPr>
        <w:t>:</w:t>
      </w:r>
      <w:r w:rsidR="003B4BB9">
        <w:rPr>
          <w:rFonts w:ascii="Arial" w:hAnsi="Arial" w:cs="Arial"/>
          <w:sz w:val="22"/>
          <w:szCs w:val="22"/>
        </w:rPr>
        <w:t xml:space="preserve"> </w:t>
      </w:r>
    </w:p>
    <w:p w14:paraId="206F2180" w14:textId="30F28A64" w:rsidR="000E2641" w:rsidRPr="000E2641" w:rsidRDefault="00FA1F57" w:rsidP="00B56D90">
      <w:pPr>
        <w:pStyle w:val="ListParagraph"/>
        <w:numPr>
          <w:ilvl w:val="0"/>
          <w:numId w:val="26"/>
        </w:numPr>
        <w:rPr>
          <w:rFonts w:ascii="Arial" w:hAnsi="Arial" w:cs="Arial"/>
          <w:sz w:val="22"/>
          <w:szCs w:val="22"/>
        </w:rPr>
      </w:pPr>
      <w:r>
        <w:rPr>
          <w:rFonts w:ascii="Arial" w:hAnsi="Arial" w:cs="Arial"/>
          <w:sz w:val="22"/>
          <w:szCs w:val="22"/>
        </w:rPr>
        <w:t>Gathering</w:t>
      </w:r>
      <w:r w:rsidR="00B82FDD" w:rsidRPr="000E2641">
        <w:rPr>
          <w:rFonts w:ascii="Arial" w:hAnsi="Arial" w:cs="Arial"/>
          <w:sz w:val="22"/>
          <w:szCs w:val="22"/>
        </w:rPr>
        <w:t xml:space="preserve"> information about factors that contributed to a </w:t>
      </w:r>
      <w:proofErr w:type="gramStart"/>
      <w:r w:rsidR="004808E8">
        <w:rPr>
          <w:rFonts w:ascii="Arial" w:hAnsi="Arial" w:cs="Arial"/>
          <w:sz w:val="22"/>
          <w:szCs w:val="22"/>
        </w:rPr>
        <w:t>patient</w:t>
      </w:r>
      <w:proofErr w:type="gramEnd"/>
      <w:r w:rsidR="004808E8">
        <w:rPr>
          <w:rFonts w:ascii="Arial" w:hAnsi="Arial" w:cs="Arial"/>
          <w:sz w:val="22"/>
          <w:szCs w:val="22"/>
        </w:rPr>
        <w:t xml:space="preserve"> </w:t>
      </w:r>
      <w:r w:rsidR="00B82FDD" w:rsidRPr="000E2641">
        <w:rPr>
          <w:rFonts w:ascii="Arial" w:hAnsi="Arial" w:cs="Arial"/>
          <w:sz w:val="22"/>
          <w:szCs w:val="22"/>
        </w:rPr>
        <w:t>fall</w:t>
      </w:r>
      <w:r w:rsidR="00294765" w:rsidRPr="000E2641">
        <w:rPr>
          <w:rFonts w:ascii="Arial" w:hAnsi="Arial" w:cs="Arial"/>
          <w:sz w:val="22"/>
          <w:szCs w:val="22"/>
        </w:rPr>
        <w:t>,</w:t>
      </w:r>
      <w:r w:rsidR="00B82FDD" w:rsidRPr="000E2641">
        <w:rPr>
          <w:rFonts w:ascii="Arial" w:hAnsi="Arial" w:cs="Arial"/>
          <w:sz w:val="22"/>
          <w:szCs w:val="22"/>
        </w:rPr>
        <w:t xml:space="preserve"> and </w:t>
      </w:r>
    </w:p>
    <w:p w14:paraId="215976BE" w14:textId="74417EFF" w:rsidR="000E2641" w:rsidRPr="000E2641" w:rsidRDefault="00FA1F57" w:rsidP="00B56D90">
      <w:pPr>
        <w:pStyle w:val="ListParagraph"/>
        <w:numPr>
          <w:ilvl w:val="0"/>
          <w:numId w:val="26"/>
        </w:numPr>
        <w:rPr>
          <w:rFonts w:ascii="Arial" w:hAnsi="Arial" w:cs="Arial"/>
          <w:sz w:val="22"/>
          <w:szCs w:val="22"/>
        </w:rPr>
      </w:pPr>
      <w:r>
        <w:rPr>
          <w:rFonts w:ascii="Arial" w:hAnsi="Arial" w:cs="Arial"/>
          <w:sz w:val="22"/>
          <w:szCs w:val="22"/>
        </w:rPr>
        <w:t>I</w:t>
      </w:r>
      <w:r w:rsidR="003B4BB9" w:rsidRPr="000E2641">
        <w:rPr>
          <w:rFonts w:ascii="Arial" w:hAnsi="Arial" w:cs="Arial"/>
          <w:sz w:val="22"/>
          <w:szCs w:val="22"/>
        </w:rPr>
        <w:t xml:space="preserve">dentifying </w:t>
      </w:r>
      <w:r w:rsidR="00B82FDD" w:rsidRPr="000E2641">
        <w:rPr>
          <w:rFonts w:ascii="Arial" w:hAnsi="Arial" w:cs="Arial"/>
          <w:sz w:val="22"/>
          <w:szCs w:val="22"/>
        </w:rPr>
        <w:t xml:space="preserve">changes necessary in the patient’s plan of care to reduce </w:t>
      </w:r>
      <w:proofErr w:type="gramStart"/>
      <w:r w:rsidR="00B82FDD" w:rsidRPr="000E2641">
        <w:rPr>
          <w:rFonts w:ascii="Arial" w:hAnsi="Arial" w:cs="Arial"/>
          <w:sz w:val="22"/>
          <w:szCs w:val="22"/>
        </w:rPr>
        <w:t>risk</w:t>
      </w:r>
      <w:proofErr w:type="gramEnd"/>
      <w:r w:rsidR="00B82FDD" w:rsidRPr="000E2641">
        <w:rPr>
          <w:rFonts w:ascii="Arial" w:hAnsi="Arial" w:cs="Arial"/>
          <w:sz w:val="22"/>
          <w:szCs w:val="22"/>
        </w:rPr>
        <w:t xml:space="preserve"> of another fall</w:t>
      </w:r>
      <w:r w:rsidR="00D5110F" w:rsidRPr="000E2641">
        <w:rPr>
          <w:rFonts w:ascii="Arial" w:hAnsi="Arial" w:cs="Arial"/>
          <w:sz w:val="22"/>
          <w:szCs w:val="22"/>
        </w:rPr>
        <w:t xml:space="preserve">. </w:t>
      </w:r>
    </w:p>
    <w:p w14:paraId="6AEF19CC" w14:textId="339AD0AC" w:rsidR="00B71811" w:rsidRPr="00A515CC" w:rsidRDefault="00054FAD" w:rsidP="00642E50">
      <w:pPr>
        <w:rPr>
          <w:rFonts w:ascii="Arial" w:hAnsi="Arial" w:cs="Arial"/>
          <w:sz w:val="22"/>
          <w:szCs w:val="22"/>
        </w:rPr>
      </w:pPr>
      <w:r>
        <w:rPr>
          <w:rFonts w:ascii="Arial" w:hAnsi="Arial" w:cs="Arial"/>
          <w:sz w:val="22"/>
          <w:szCs w:val="22"/>
        </w:rPr>
        <w:t>C</w:t>
      </w:r>
      <w:r w:rsidR="008A7894">
        <w:rPr>
          <w:rFonts w:ascii="Arial" w:hAnsi="Arial" w:cs="Arial"/>
          <w:sz w:val="22"/>
          <w:szCs w:val="22"/>
        </w:rPr>
        <w:t xml:space="preserve">onsider </w:t>
      </w:r>
      <w:r w:rsidR="00B32D2C">
        <w:rPr>
          <w:rFonts w:ascii="Arial" w:hAnsi="Arial" w:cs="Arial"/>
          <w:sz w:val="22"/>
          <w:szCs w:val="22"/>
        </w:rPr>
        <w:t>hav</w:t>
      </w:r>
      <w:r w:rsidR="003D5043">
        <w:rPr>
          <w:rFonts w:ascii="Arial" w:hAnsi="Arial" w:cs="Arial"/>
          <w:sz w:val="22"/>
          <w:szCs w:val="22"/>
        </w:rPr>
        <w:t xml:space="preserve">ing </w:t>
      </w:r>
      <w:r w:rsidR="008A7894">
        <w:rPr>
          <w:rFonts w:ascii="Arial" w:hAnsi="Arial" w:cs="Arial"/>
          <w:sz w:val="22"/>
          <w:szCs w:val="22"/>
        </w:rPr>
        <w:t xml:space="preserve">staff discuss the fall </w:t>
      </w:r>
      <w:r w:rsidR="00985C06">
        <w:rPr>
          <w:rFonts w:ascii="Arial" w:hAnsi="Arial" w:cs="Arial"/>
          <w:sz w:val="22"/>
          <w:szCs w:val="22"/>
        </w:rPr>
        <w:t xml:space="preserve">within small groups. </w:t>
      </w:r>
      <w:r w:rsidR="003945BC">
        <w:rPr>
          <w:rFonts w:ascii="Arial" w:hAnsi="Arial" w:cs="Arial"/>
          <w:sz w:val="22"/>
          <w:szCs w:val="22"/>
        </w:rPr>
        <w:t xml:space="preserve">Ideally, these groups are interprofessional, if possible. </w:t>
      </w:r>
      <w:r w:rsidR="00030148">
        <w:rPr>
          <w:rFonts w:ascii="Arial" w:hAnsi="Arial" w:cs="Arial"/>
          <w:sz w:val="22"/>
          <w:szCs w:val="22"/>
        </w:rPr>
        <w:t>The following step-by-step guide will help you lead staff through the case.</w:t>
      </w:r>
      <w:r w:rsidR="005908B7">
        <w:rPr>
          <w:rFonts w:ascii="Arial" w:hAnsi="Arial" w:cs="Arial"/>
          <w:sz w:val="22"/>
          <w:szCs w:val="22"/>
        </w:rPr>
        <w:t xml:space="preserve"> </w:t>
      </w:r>
    </w:p>
    <w:p w14:paraId="6D626EC5" w14:textId="77777777" w:rsidR="00FA2FC5" w:rsidRDefault="006972FE" w:rsidP="00FA2FC5">
      <w:pPr>
        <w:pStyle w:val="ListParagraph"/>
        <w:numPr>
          <w:ilvl w:val="0"/>
          <w:numId w:val="18"/>
        </w:numPr>
        <w:rPr>
          <w:rFonts w:ascii="Arial" w:hAnsi="Arial" w:cs="Arial"/>
          <w:b/>
          <w:bCs/>
          <w:sz w:val="22"/>
          <w:szCs w:val="22"/>
        </w:rPr>
      </w:pPr>
      <w:r w:rsidRPr="00EC26ED">
        <w:rPr>
          <w:rFonts w:ascii="Arial" w:hAnsi="Arial" w:cs="Arial"/>
          <w:b/>
          <w:bCs/>
          <w:sz w:val="22"/>
          <w:szCs w:val="22"/>
        </w:rPr>
        <w:t xml:space="preserve">Remind staff that the purpose of a </w:t>
      </w:r>
      <w:r w:rsidR="00795A73" w:rsidRPr="00EC26ED">
        <w:rPr>
          <w:rFonts w:ascii="Arial" w:hAnsi="Arial" w:cs="Arial"/>
          <w:b/>
          <w:bCs/>
          <w:sz w:val="22"/>
          <w:szCs w:val="22"/>
        </w:rPr>
        <w:t xml:space="preserve">post-fall </w:t>
      </w:r>
      <w:r w:rsidRPr="00EC26ED">
        <w:rPr>
          <w:rFonts w:ascii="Arial" w:hAnsi="Arial" w:cs="Arial"/>
          <w:b/>
          <w:bCs/>
          <w:sz w:val="22"/>
          <w:szCs w:val="22"/>
        </w:rPr>
        <w:t xml:space="preserve">huddle </w:t>
      </w:r>
      <w:r w:rsidR="00795A73" w:rsidRPr="00EC26ED">
        <w:rPr>
          <w:rFonts w:ascii="Arial" w:hAnsi="Arial" w:cs="Arial"/>
          <w:b/>
          <w:bCs/>
          <w:sz w:val="22"/>
          <w:szCs w:val="22"/>
        </w:rPr>
        <w:t>is</w:t>
      </w:r>
      <w:r w:rsidR="003B0F53" w:rsidRPr="00EC26ED">
        <w:rPr>
          <w:rFonts w:ascii="Arial" w:hAnsi="Arial" w:cs="Arial"/>
          <w:b/>
          <w:bCs/>
          <w:sz w:val="22"/>
          <w:szCs w:val="22"/>
        </w:rPr>
        <w:t xml:space="preserve"> to:</w:t>
      </w:r>
    </w:p>
    <w:p w14:paraId="02E21B1B" w14:textId="2A1E745A" w:rsidR="003B0F53" w:rsidRPr="00FA2FC5" w:rsidRDefault="00795A73" w:rsidP="00FA2FC5">
      <w:pPr>
        <w:pStyle w:val="ListParagraph"/>
        <w:numPr>
          <w:ilvl w:val="1"/>
          <w:numId w:val="18"/>
        </w:numPr>
        <w:rPr>
          <w:rFonts w:ascii="Arial" w:hAnsi="Arial" w:cs="Arial"/>
          <w:b/>
          <w:bCs/>
          <w:sz w:val="22"/>
          <w:szCs w:val="22"/>
        </w:rPr>
      </w:pPr>
      <w:r w:rsidRPr="00A515CC">
        <w:rPr>
          <w:rFonts w:ascii="Arial" w:hAnsi="Arial" w:cs="Arial"/>
          <w:sz w:val="22"/>
          <w:szCs w:val="22"/>
        </w:rPr>
        <w:t>gather information about factors that contributed to a fall</w:t>
      </w:r>
      <w:r w:rsidR="003B0F53" w:rsidRPr="00A515CC">
        <w:rPr>
          <w:rFonts w:ascii="Arial" w:hAnsi="Arial" w:cs="Arial"/>
          <w:sz w:val="22"/>
          <w:szCs w:val="22"/>
        </w:rPr>
        <w:t>,</w:t>
      </w:r>
      <w:r w:rsidRPr="00A515CC">
        <w:rPr>
          <w:rFonts w:ascii="Arial" w:hAnsi="Arial" w:cs="Arial"/>
          <w:sz w:val="22"/>
          <w:szCs w:val="22"/>
        </w:rPr>
        <w:t xml:space="preserve"> and </w:t>
      </w:r>
    </w:p>
    <w:p w14:paraId="388D809C" w14:textId="11FB4B00" w:rsidR="00EC26ED" w:rsidRPr="00E53508" w:rsidRDefault="00795A73" w:rsidP="00E53508">
      <w:pPr>
        <w:pStyle w:val="ListParagraph"/>
        <w:numPr>
          <w:ilvl w:val="1"/>
          <w:numId w:val="18"/>
        </w:numPr>
        <w:rPr>
          <w:rFonts w:ascii="Arial" w:hAnsi="Arial" w:cs="Arial"/>
          <w:b/>
          <w:bCs/>
          <w:sz w:val="16"/>
          <w:szCs w:val="16"/>
        </w:rPr>
      </w:pPr>
      <w:r w:rsidRPr="00A515CC">
        <w:rPr>
          <w:rFonts w:ascii="Arial" w:hAnsi="Arial" w:cs="Arial"/>
          <w:sz w:val="22"/>
          <w:szCs w:val="22"/>
        </w:rPr>
        <w:t xml:space="preserve">identify changes </w:t>
      </w:r>
      <w:r w:rsidR="00A515CC">
        <w:rPr>
          <w:rFonts w:ascii="Arial" w:hAnsi="Arial" w:cs="Arial"/>
          <w:sz w:val="22"/>
          <w:szCs w:val="22"/>
        </w:rPr>
        <w:t>needed</w:t>
      </w:r>
      <w:r w:rsidRPr="00A515CC">
        <w:rPr>
          <w:rFonts w:ascii="Arial" w:hAnsi="Arial" w:cs="Arial"/>
          <w:sz w:val="22"/>
          <w:szCs w:val="22"/>
        </w:rPr>
        <w:t xml:space="preserve"> in the patient’s fall risk reduction plan of care to reduce risk of another fall</w:t>
      </w:r>
      <w:r w:rsidR="00E53508">
        <w:rPr>
          <w:rFonts w:ascii="Arial" w:hAnsi="Arial" w:cs="Arial"/>
          <w:b/>
          <w:bCs/>
          <w:sz w:val="22"/>
          <w:szCs w:val="22"/>
        </w:rPr>
        <w:br/>
      </w:r>
      <w:r w:rsidR="00E53508" w:rsidRPr="00E53508">
        <w:rPr>
          <w:rFonts w:ascii="Arial" w:hAnsi="Arial" w:cs="Arial"/>
          <w:b/>
          <w:bCs/>
          <w:sz w:val="16"/>
          <w:szCs w:val="16"/>
        </w:rPr>
        <w:t xml:space="preserve"> </w:t>
      </w:r>
    </w:p>
    <w:p w14:paraId="31A9A564" w14:textId="3D781969" w:rsidR="00521F72" w:rsidRPr="00EC26ED" w:rsidRDefault="00521F72" w:rsidP="00521F72">
      <w:pPr>
        <w:pStyle w:val="ListParagraph"/>
        <w:numPr>
          <w:ilvl w:val="0"/>
          <w:numId w:val="18"/>
        </w:numPr>
        <w:rPr>
          <w:rFonts w:ascii="Arial" w:hAnsi="Arial" w:cs="Arial"/>
          <w:b/>
          <w:bCs/>
          <w:sz w:val="22"/>
          <w:szCs w:val="22"/>
        </w:rPr>
      </w:pPr>
      <w:r w:rsidRPr="00EC26ED">
        <w:rPr>
          <w:rFonts w:ascii="Arial" w:hAnsi="Arial" w:cs="Arial"/>
          <w:b/>
          <w:bCs/>
          <w:sz w:val="22"/>
          <w:szCs w:val="22"/>
        </w:rPr>
        <w:t>Share the following facts</w:t>
      </w:r>
      <w:r w:rsidR="003C3605">
        <w:rPr>
          <w:rFonts w:ascii="Arial" w:hAnsi="Arial" w:cs="Arial"/>
          <w:b/>
          <w:bCs/>
          <w:sz w:val="22"/>
          <w:szCs w:val="22"/>
        </w:rPr>
        <w:t xml:space="preserve"> from the table below</w:t>
      </w:r>
      <w:r w:rsidRPr="00EC26ED">
        <w:rPr>
          <w:rFonts w:ascii="Arial" w:hAnsi="Arial" w:cs="Arial"/>
          <w:b/>
          <w:bCs/>
          <w:sz w:val="22"/>
          <w:szCs w:val="22"/>
        </w:rPr>
        <w:t xml:space="preserve"> about the patient and fall event with the group</w:t>
      </w:r>
      <w:r w:rsidR="003C3605">
        <w:rPr>
          <w:rFonts w:ascii="Arial" w:hAnsi="Arial" w:cs="Arial"/>
          <w:b/>
          <w:bCs/>
          <w:sz w:val="22"/>
          <w:szCs w:val="22"/>
        </w:rPr>
        <w:t>:</w:t>
      </w:r>
    </w:p>
    <w:tbl>
      <w:tblPr>
        <w:tblW w:w="10790" w:type="dxa"/>
        <w:tblCellMar>
          <w:left w:w="0" w:type="dxa"/>
          <w:right w:w="0" w:type="dxa"/>
        </w:tblCellMar>
        <w:tblLook w:val="0420" w:firstRow="1" w:lastRow="0" w:firstColumn="0" w:lastColumn="0" w:noHBand="0" w:noVBand="1"/>
      </w:tblPr>
      <w:tblGrid>
        <w:gridCol w:w="2904"/>
        <w:gridCol w:w="7886"/>
      </w:tblGrid>
      <w:tr w:rsidR="00F97595" w:rsidRPr="00F97595" w14:paraId="2B0A30CB"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3ACE2"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Admission Type</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EC3717" w14:textId="74C2E38C"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Swing</w:t>
            </w:r>
            <w:r w:rsidR="007C60A9">
              <w:rPr>
                <w:rFonts w:ascii="Arial" w:hAnsi="Arial" w:cs="Arial"/>
                <w:sz w:val="22"/>
                <w:szCs w:val="22"/>
              </w:rPr>
              <w:t xml:space="preserve"> bed</w:t>
            </w:r>
          </w:p>
        </w:tc>
      </w:tr>
      <w:tr w:rsidR="00F97595" w:rsidRPr="00F97595" w14:paraId="611402F3"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EA181"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Age Category</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6AFD4" w14:textId="1CCD039C" w:rsidR="00F97595" w:rsidRPr="00D8312A" w:rsidRDefault="00D8312A" w:rsidP="00D8312A">
            <w:pPr>
              <w:spacing w:after="0" w:line="240" w:lineRule="auto"/>
              <w:rPr>
                <w:rFonts w:ascii="Arial" w:hAnsi="Arial" w:cs="Arial"/>
                <w:sz w:val="22"/>
                <w:szCs w:val="22"/>
              </w:rPr>
            </w:pPr>
            <w:r w:rsidRPr="00D8312A">
              <w:rPr>
                <w:rFonts w:ascii="Arial" w:hAnsi="Arial" w:cs="Arial"/>
                <w:sz w:val="22"/>
                <w:szCs w:val="22"/>
              </w:rPr>
              <w:t>&gt;</w:t>
            </w:r>
            <w:r>
              <w:rPr>
                <w:rFonts w:ascii="Arial" w:hAnsi="Arial" w:cs="Arial"/>
                <w:sz w:val="22"/>
                <w:szCs w:val="22"/>
              </w:rPr>
              <w:t xml:space="preserve"> </w:t>
            </w:r>
            <w:r w:rsidRPr="00D8312A">
              <w:rPr>
                <w:rFonts w:ascii="Arial" w:hAnsi="Arial" w:cs="Arial"/>
                <w:sz w:val="22"/>
                <w:szCs w:val="22"/>
              </w:rPr>
              <w:t>80 years old</w:t>
            </w:r>
          </w:p>
        </w:tc>
      </w:tr>
      <w:tr w:rsidR="00F97595" w:rsidRPr="00F97595" w14:paraId="4D6A2DF2"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20130"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Reason for Admission</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B47145" w14:textId="071247D1" w:rsidR="00F97595" w:rsidRPr="00F97595" w:rsidRDefault="00D8312A" w:rsidP="00424B84">
            <w:pPr>
              <w:spacing w:after="0" w:line="240" w:lineRule="auto"/>
              <w:rPr>
                <w:rFonts w:ascii="Arial" w:hAnsi="Arial" w:cs="Arial"/>
                <w:sz w:val="22"/>
                <w:szCs w:val="22"/>
              </w:rPr>
            </w:pPr>
            <w:r>
              <w:rPr>
                <w:rFonts w:ascii="Arial" w:hAnsi="Arial" w:cs="Arial"/>
                <w:sz w:val="22"/>
                <w:szCs w:val="22"/>
              </w:rPr>
              <w:t>Rehabilitation post</w:t>
            </w:r>
            <w:r w:rsidR="00CE2ADE">
              <w:rPr>
                <w:rFonts w:ascii="Arial" w:hAnsi="Arial" w:cs="Arial"/>
                <w:sz w:val="22"/>
                <w:szCs w:val="22"/>
              </w:rPr>
              <w:t xml:space="preserve"> </w:t>
            </w:r>
            <w:r w:rsidR="00D30686">
              <w:rPr>
                <w:rFonts w:ascii="Arial" w:hAnsi="Arial" w:cs="Arial"/>
                <w:sz w:val="22"/>
                <w:szCs w:val="22"/>
              </w:rPr>
              <w:t>intramedullary nailing</w:t>
            </w:r>
            <w:r w:rsidR="008A05FC">
              <w:rPr>
                <w:rFonts w:ascii="Arial" w:hAnsi="Arial" w:cs="Arial"/>
                <w:sz w:val="22"/>
                <w:szCs w:val="22"/>
              </w:rPr>
              <w:t xml:space="preserve"> of the</w:t>
            </w:r>
            <w:r w:rsidR="00D30686">
              <w:rPr>
                <w:rFonts w:ascii="Arial" w:hAnsi="Arial" w:cs="Arial"/>
                <w:sz w:val="22"/>
                <w:szCs w:val="22"/>
              </w:rPr>
              <w:t xml:space="preserve"> right femur</w:t>
            </w:r>
            <w:r w:rsidR="008A05FC">
              <w:rPr>
                <w:rFonts w:ascii="Arial" w:hAnsi="Arial" w:cs="Arial"/>
                <w:sz w:val="22"/>
                <w:szCs w:val="22"/>
              </w:rPr>
              <w:t xml:space="preserve"> </w:t>
            </w:r>
          </w:p>
        </w:tc>
      </w:tr>
      <w:tr w:rsidR="008E359F" w:rsidRPr="00F97595" w14:paraId="696F1A1B"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10C689" w14:textId="7DDE1F23" w:rsidR="008E359F" w:rsidRPr="00F97595" w:rsidRDefault="009750DB" w:rsidP="00424B84">
            <w:pPr>
              <w:spacing w:after="0" w:line="240" w:lineRule="auto"/>
              <w:rPr>
                <w:rFonts w:ascii="Arial" w:hAnsi="Arial" w:cs="Arial"/>
                <w:b/>
                <w:bCs/>
                <w:sz w:val="22"/>
                <w:szCs w:val="22"/>
              </w:rPr>
            </w:pPr>
            <w:r>
              <w:rPr>
                <w:rFonts w:ascii="Arial" w:hAnsi="Arial" w:cs="Arial"/>
                <w:b/>
                <w:bCs/>
                <w:sz w:val="22"/>
                <w:szCs w:val="22"/>
              </w:rPr>
              <w:t>Patient conditions/comorbidities</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9D310A" w14:textId="4949861E" w:rsidR="008E359F" w:rsidRPr="00F97595" w:rsidRDefault="009750DB" w:rsidP="00424B84">
            <w:pPr>
              <w:spacing w:after="0" w:line="240" w:lineRule="auto"/>
              <w:rPr>
                <w:rFonts w:ascii="Arial" w:hAnsi="Arial" w:cs="Arial"/>
                <w:sz w:val="22"/>
                <w:szCs w:val="22"/>
              </w:rPr>
            </w:pPr>
            <w:r>
              <w:rPr>
                <w:rFonts w:ascii="Arial" w:hAnsi="Arial" w:cs="Arial"/>
                <w:sz w:val="22"/>
                <w:szCs w:val="22"/>
              </w:rPr>
              <w:t xml:space="preserve">Cardiovascular, </w:t>
            </w:r>
            <w:r w:rsidR="00D8312A">
              <w:rPr>
                <w:rFonts w:ascii="Arial" w:hAnsi="Arial" w:cs="Arial"/>
                <w:sz w:val="22"/>
                <w:szCs w:val="22"/>
              </w:rPr>
              <w:t>Gastrointestinal, Orthopedic, Renal/Urinary</w:t>
            </w:r>
            <w:r w:rsidR="00BE2C10">
              <w:rPr>
                <w:rFonts w:ascii="Arial" w:hAnsi="Arial" w:cs="Arial"/>
                <w:sz w:val="22"/>
                <w:szCs w:val="22"/>
              </w:rPr>
              <w:t xml:space="preserve"> (incontinence)</w:t>
            </w:r>
            <w:r w:rsidR="00D8312A">
              <w:rPr>
                <w:rFonts w:ascii="Arial" w:hAnsi="Arial" w:cs="Arial"/>
                <w:sz w:val="22"/>
                <w:szCs w:val="22"/>
              </w:rPr>
              <w:t>, Trauma, Weakness</w:t>
            </w:r>
          </w:p>
        </w:tc>
      </w:tr>
      <w:tr w:rsidR="009750DB" w:rsidRPr="00F97595" w14:paraId="12AA50A8"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8113F1" w14:textId="6C02CC78" w:rsidR="009750DB" w:rsidRDefault="009750DB" w:rsidP="00424B84">
            <w:pPr>
              <w:spacing w:after="0" w:line="240" w:lineRule="auto"/>
              <w:rPr>
                <w:rFonts w:ascii="Arial" w:hAnsi="Arial" w:cs="Arial"/>
                <w:b/>
                <w:bCs/>
                <w:sz w:val="22"/>
                <w:szCs w:val="22"/>
              </w:rPr>
            </w:pPr>
            <w:r>
              <w:rPr>
                <w:rFonts w:ascii="Arial" w:hAnsi="Arial" w:cs="Arial"/>
                <w:b/>
                <w:bCs/>
                <w:sz w:val="22"/>
                <w:szCs w:val="22"/>
              </w:rPr>
              <w:t>Medications</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E6BB40" w14:textId="60887E6B" w:rsidR="009750DB" w:rsidRDefault="00D8312A" w:rsidP="00424B84">
            <w:pPr>
              <w:spacing w:after="0" w:line="240" w:lineRule="auto"/>
              <w:rPr>
                <w:rFonts w:ascii="Arial" w:hAnsi="Arial" w:cs="Arial"/>
                <w:sz w:val="22"/>
                <w:szCs w:val="22"/>
              </w:rPr>
            </w:pPr>
            <w:r>
              <w:rPr>
                <w:rFonts w:ascii="Arial" w:hAnsi="Arial" w:cs="Arial"/>
                <w:sz w:val="22"/>
                <w:szCs w:val="22"/>
              </w:rPr>
              <w:t>A</w:t>
            </w:r>
            <w:r w:rsidR="008137B8">
              <w:rPr>
                <w:rFonts w:ascii="Arial" w:hAnsi="Arial" w:cs="Arial"/>
                <w:sz w:val="22"/>
                <w:szCs w:val="22"/>
              </w:rPr>
              <w:t>nalgesics</w:t>
            </w:r>
          </w:p>
        </w:tc>
      </w:tr>
      <w:tr w:rsidR="00F97595" w:rsidRPr="00F97595" w14:paraId="0156F5F2"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17A7F"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Fall Screening Tool Result</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55553"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At risk</w:t>
            </w:r>
          </w:p>
        </w:tc>
      </w:tr>
      <w:tr w:rsidR="00F97595" w:rsidRPr="00F97595" w14:paraId="2EC3BE81"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25FF83" w14:textId="22D65689"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Ambulatory Status</w:t>
            </w:r>
            <w:r w:rsidR="008137B8">
              <w:rPr>
                <w:rFonts w:ascii="Arial" w:hAnsi="Arial" w:cs="Arial"/>
                <w:b/>
                <w:bCs/>
                <w:sz w:val="22"/>
                <w:szCs w:val="22"/>
              </w:rPr>
              <w:t xml:space="preserve"> at the Time of the Fall</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C7F9B7" w14:textId="4715AABD"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 xml:space="preserve">With </w:t>
            </w:r>
            <w:proofErr w:type="gramStart"/>
            <w:r w:rsidRPr="00F97595">
              <w:rPr>
                <w:rFonts w:ascii="Arial" w:hAnsi="Arial" w:cs="Arial"/>
                <w:sz w:val="22"/>
                <w:szCs w:val="22"/>
              </w:rPr>
              <w:t>assist</w:t>
            </w:r>
            <w:proofErr w:type="gramEnd"/>
            <w:r w:rsidRPr="00F97595">
              <w:rPr>
                <w:rFonts w:ascii="Arial" w:hAnsi="Arial" w:cs="Arial"/>
                <w:sz w:val="22"/>
                <w:szCs w:val="22"/>
              </w:rPr>
              <w:t xml:space="preserve"> of </w:t>
            </w:r>
            <w:r w:rsidR="009A643F">
              <w:rPr>
                <w:rFonts w:ascii="Arial" w:hAnsi="Arial" w:cs="Arial"/>
                <w:sz w:val="22"/>
                <w:szCs w:val="22"/>
              </w:rPr>
              <w:t>1</w:t>
            </w:r>
            <w:r w:rsidRPr="00F97595">
              <w:rPr>
                <w:rFonts w:ascii="Arial" w:hAnsi="Arial" w:cs="Arial"/>
                <w:sz w:val="22"/>
                <w:szCs w:val="22"/>
              </w:rPr>
              <w:t xml:space="preserve"> (hands-on)</w:t>
            </w:r>
          </w:p>
        </w:tc>
      </w:tr>
      <w:tr w:rsidR="00F97595" w:rsidRPr="00F97595" w14:paraId="0A3F352E"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7020D9"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Time of Fall</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A8F156" w14:textId="4CF40D3F" w:rsidR="00F97595" w:rsidRPr="00F97595" w:rsidRDefault="00DC2958" w:rsidP="00424B84">
            <w:pPr>
              <w:spacing w:after="0" w:line="240" w:lineRule="auto"/>
              <w:rPr>
                <w:rFonts w:ascii="Arial" w:hAnsi="Arial" w:cs="Arial"/>
                <w:sz w:val="22"/>
                <w:szCs w:val="22"/>
              </w:rPr>
            </w:pPr>
            <w:r>
              <w:rPr>
                <w:rFonts w:ascii="Arial" w:hAnsi="Arial" w:cs="Arial"/>
                <w:sz w:val="22"/>
                <w:szCs w:val="22"/>
              </w:rPr>
              <w:t>Evening</w:t>
            </w:r>
          </w:p>
        </w:tc>
      </w:tr>
      <w:tr w:rsidR="00F97595" w:rsidRPr="00F97595" w14:paraId="6E6DAD70"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E7DD62"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Description of Fall</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24D0DF" w14:textId="5829AF8B" w:rsidR="00F97595" w:rsidRPr="00F97595" w:rsidRDefault="00133058" w:rsidP="00424B84">
            <w:pPr>
              <w:spacing w:after="0" w:line="240" w:lineRule="auto"/>
              <w:rPr>
                <w:rFonts w:ascii="Arial" w:hAnsi="Arial" w:cs="Arial"/>
                <w:sz w:val="22"/>
                <w:szCs w:val="22"/>
              </w:rPr>
            </w:pPr>
            <w:proofErr w:type="gramStart"/>
            <w:r>
              <w:rPr>
                <w:rFonts w:ascii="Arial" w:hAnsi="Arial" w:cs="Arial"/>
                <w:sz w:val="22"/>
                <w:szCs w:val="22"/>
              </w:rPr>
              <w:t>Patient</w:t>
            </w:r>
            <w:proofErr w:type="gramEnd"/>
            <w:r>
              <w:rPr>
                <w:rFonts w:ascii="Arial" w:hAnsi="Arial" w:cs="Arial"/>
                <w:sz w:val="22"/>
                <w:szCs w:val="22"/>
              </w:rPr>
              <w:t xml:space="preserve"> was walking back to bed from the bathroom </w:t>
            </w:r>
            <w:r w:rsidR="007358B7">
              <w:rPr>
                <w:rFonts w:ascii="Arial" w:hAnsi="Arial" w:cs="Arial"/>
                <w:sz w:val="22"/>
                <w:szCs w:val="22"/>
              </w:rPr>
              <w:t xml:space="preserve">while using a walker and </w:t>
            </w:r>
            <w:r>
              <w:rPr>
                <w:rFonts w:ascii="Arial" w:hAnsi="Arial" w:cs="Arial"/>
                <w:sz w:val="22"/>
                <w:szCs w:val="22"/>
              </w:rPr>
              <w:t xml:space="preserve">with assistance from an aide. </w:t>
            </w:r>
            <w:r w:rsidR="00600ADA">
              <w:rPr>
                <w:rFonts w:ascii="Arial" w:hAnsi="Arial" w:cs="Arial"/>
                <w:sz w:val="22"/>
                <w:szCs w:val="22"/>
              </w:rPr>
              <w:t xml:space="preserve">The patient was trying to </w:t>
            </w:r>
            <w:r w:rsidR="001E32CC">
              <w:rPr>
                <w:rFonts w:ascii="Arial" w:hAnsi="Arial" w:cs="Arial"/>
                <w:sz w:val="22"/>
                <w:szCs w:val="22"/>
              </w:rPr>
              <w:t>sidestep</w:t>
            </w:r>
            <w:r w:rsidR="00600ADA">
              <w:rPr>
                <w:rFonts w:ascii="Arial" w:hAnsi="Arial" w:cs="Arial"/>
                <w:sz w:val="22"/>
                <w:szCs w:val="22"/>
              </w:rPr>
              <w:t xml:space="preserve"> with the walker from the foot of the bed to the head of the bed, but the </w:t>
            </w:r>
            <w:r w:rsidR="00F71360">
              <w:rPr>
                <w:rFonts w:ascii="Arial" w:hAnsi="Arial" w:cs="Arial"/>
                <w:sz w:val="22"/>
                <w:szCs w:val="22"/>
              </w:rPr>
              <w:t xml:space="preserve">bedside </w:t>
            </w:r>
            <w:r w:rsidR="00600ADA">
              <w:rPr>
                <w:rFonts w:ascii="Arial" w:hAnsi="Arial" w:cs="Arial"/>
                <w:sz w:val="22"/>
                <w:szCs w:val="22"/>
              </w:rPr>
              <w:t>recliner was in the way. The a</w:t>
            </w:r>
            <w:r>
              <w:rPr>
                <w:rFonts w:ascii="Arial" w:hAnsi="Arial" w:cs="Arial"/>
                <w:sz w:val="22"/>
                <w:szCs w:val="22"/>
              </w:rPr>
              <w:t>ide assisting the patient</w:t>
            </w:r>
            <w:r w:rsidR="005050E4">
              <w:rPr>
                <w:rFonts w:ascii="Arial" w:hAnsi="Arial" w:cs="Arial"/>
                <w:sz w:val="22"/>
                <w:szCs w:val="22"/>
              </w:rPr>
              <w:t xml:space="preserve"> </w:t>
            </w:r>
            <w:r w:rsidR="001C5A39">
              <w:rPr>
                <w:rFonts w:ascii="Arial" w:hAnsi="Arial" w:cs="Arial"/>
                <w:sz w:val="22"/>
                <w:szCs w:val="22"/>
              </w:rPr>
              <w:t xml:space="preserve">momentarily </w:t>
            </w:r>
            <w:r w:rsidR="005050E4">
              <w:rPr>
                <w:rFonts w:ascii="Arial" w:hAnsi="Arial" w:cs="Arial"/>
                <w:sz w:val="22"/>
                <w:szCs w:val="22"/>
              </w:rPr>
              <w:t>left the patient</w:t>
            </w:r>
            <w:r w:rsidR="001C5A39">
              <w:rPr>
                <w:rFonts w:ascii="Arial" w:hAnsi="Arial" w:cs="Arial"/>
                <w:sz w:val="22"/>
                <w:szCs w:val="22"/>
              </w:rPr>
              <w:t>’s side</w:t>
            </w:r>
            <w:r w:rsidR="005050E4">
              <w:rPr>
                <w:rFonts w:ascii="Arial" w:hAnsi="Arial" w:cs="Arial"/>
                <w:sz w:val="22"/>
                <w:szCs w:val="22"/>
              </w:rPr>
              <w:t xml:space="preserve"> to move the recliner out of the way. </w:t>
            </w:r>
            <w:r w:rsidR="00D94786">
              <w:rPr>
                <w:rFonts w:ascii="Arial" w:hAnsi="Arial" w:cs="Arial"/>
                <w:sz w:val="22"/>
                <w:szCs w:val="22"/>
              </w:rPr>
              <w:t>While the aide was moving the recliner, the patient lost her balance and fell onto the bed.</w:t>
            </w:r>
          </w:p>
        </w:tc>
      </w:tr>
      <w:tr w:rsidR="00F97595" w:rsidRPr="00F97595" w14:paraId="2D7DE935" w14:textId="77777777" w:rsidTr="00054FAD">
        <w:trPr>
          <w:trHeight w:val="20"/>
        </w:trPr>
        <w:tc>
          <w:tcPr>
            <w:tcW w:w="290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00A384E6" w14:textId="3E35B245"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Injury</w:t>
            </w:r>
            <w:r w:rsidR="00E073B4">
              <w:rPr>
                <w:rFonts w:ascii="Arial" w:hAnsi="Arial" w:cs="Arial"/>
                <w:b/>
                <w:bCs/>
                <w:sz w:val="22"/>
                <w:szCs w:val="22"/>
              </w:rPr>
              <w:t xml:space="preserve"> Due to Fall</w:t>
            </w:r>
          </w:p>
        </w:tc>
        <w:tc>
          <w:tcPr>
            <w:tcW w:w="788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C2E0B8D" w14:textId="76BA81B4"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None</w:t>
            </w:r>
            <w:r w:rsidR="00924E21">
              <w:rPr>
                <w:rFonts w:ascii="Arial" w:hAnsi="Arial" w:cs="Arial"/>
                <w:sz w:val="22"/>
                <w:szCs w:val="22"/>
              </w:rPr>
              <w:t>, but imaging was ordered</w:t>
            </w:r>
            <w:r w:rsidR="00E436BE">
              <w:rPr>
                <w:rFonts w:ascii="Arial" w:hAnsi="Arial" w:cs="Arial"/>
                <w:sz w:val="22"/>
                <w:szCs w:val="22"/>
              </w:rPr>
              <w:t xml:space="preserve"> to rule out any issues to the surgical repair</w:t>
            </w:r>
          </w:p>
        </w:tc>
      </w:tr>
      <w:tr w:rsidR="00D37713" w:rsidRPr="00F97595" w14:paraId="506F808D" w14:textId="77777777" w:rsidTr="00054FAD">
        <w:trPr>
          <w:trHeight w:val="20"/>
        </w:trPr>
        <w:tc>
          <w:tcPr>
            <w:tcW w:w="2904" w:type="dxa"/>
            <w:tcBorders>
              <w:top w:val="single" w:sz="4" w:space="0" w:color="auto"/>
              <w:left w:val="single" w:sz="8" w:space="0" w:color="000000"/>
              <w:bottom w:val="single" w:sz="2" w:space="0" w:color="auto"/>
              <w:right w:val="single" w:sz="8" w:space="0" w:color="000000"/>
            </w:tcBorders>
            <w:shd w:val="clear" w:color="auto" w:fill="auto"/>
            <w:tcMar>
              <w:top w:w="72" w:type="dxa"/>
              <w:left w:w="144" w:type="dxa"/>
              <w:bottom w:w="72" w:type="dxa"/>
              <w:right w:w="144" w:type="dxa"/>
            </w:tcMar>
          </w:tcPr>
          <w:p w14:paraId="3F1CA613" w14:textId="6140C2F6" w:rsidR="00D37713" w:rsidRPr="00F97595" w:rsidRDefault="00D37713" w:rsidP="00424B84">
            <w:pPr>
              <w:spacing w:after="0" w:line="240" w:lineRule="auto"/>
              <w:rPr>
                <w:rFonts w:ascii="Arial" w:hAnsi="Arial" w:cs="Arial"/>
                <w:b/>
                <w:bCs/>
                <w:sz w:val="22"/>
                <w:szCs w:val="22"/>
              </w:rPr>
            </w:pPr>
            <w:r>
              <w:rPr>
                <w:rFonts w:ascii="Arial" w:hAnsi="Arial" w:cs="Arial"/>
                <w:b/>
                <w:bCs/>
                <w:sz w:val="22"/>
                <w:szCs w:val="22"/>
              </w:rPr>
              <w:t xml:space="preserve">Fall Risk Interventions </w:t>
            </w:r>
            <w:r w:rsidR="005C4210">
              <w:rPr>
                <w:rFonts w:ascii="Arial" w:hAnsi="Arial" w:cs="Arial"/>
                <w:b/>
                <w:bCs/>
                <w:sz w:val="22"/>
                <w:szCs w:val="22"/>
              </w:rPr>
              <w:t xml:space="preserve">Documented </w:t>
            </w:r>
            <w:r w:rsidR="00E073B4">
              <w:rPr>
                <w:rFonts w:ascii="Arial" w:hAnsi="Arial" w:cs="Arial"/>
                <w:b/>
                <w:bCs/>
                <w:sz w:val="22"/>
                <w:szCs w:val="22"/>
              </w:rPr>
              <w:t xml:space="preserve">in </w:t>
            </w:r>
            <w:r w:rsidR="006C7248">
              <w:rPr>
                <w:rFonts w:ascii="Arial" w:hAnsi="Arial" w:cs="Arial"/>
                <w:b/>
                <w:bCs/>
                <w:sz w:val="22"/>
                <w:szCs w:val="22"/>
              </w:rPr>
              <w:t>the Plan of Care</w:t>
            </w:r>
            <w:r>
              <w:rPr>
                <w:rFonts w:ascii="Arial" w:hAnsi="Arial" w:cs="Arial"/>
                <w:b/>
                <w:bCs/>
                <w:sz w:val="22"/>
                <w:szCs w:val="22"/>
              </w:rPr>
              <w:t xml:space="preserve"> at the Time of the Fall</w:t>
            </w:r>
          </w:p>
        </w:tc>
        <w:tc>
          <w:tcPr>
            <w:tcW w:w="7886" w:type="dxa"/>
            <w:tcBorders>
              <w:top w:val="single" w:sz="4" w:space="0" w:color="auto"/>
              <w:left w:val="single" w:sz="8" w:space="0" w:color="000000"/>
              <w:bottom w:val="single" w:sz="2" w:space="0" w:color="auto"/>
              <w:right w:val="single" w:sz="8" w:space="0" w:color="000000"/>
            </w:tcBorders>
            <w:shd w:val="clear" w:color="auto" w:fill="auto"/>
            <w:tcMar>
              <w:top w:w="72" w:type="dxa"/>
              <w:left w:w="144" w:type="dxa"/>
              <w:bottom w:w="72" w:type="dxa"/>
              <w:right w:w="144" w:type="dxa"/>
            </w:tcMar>
          </w:tcPr>
          <w:p w14:paraId="64EED948" w14:textId="77777777" w:rsidR="00CD2076" w:rsidRDefault="00D37713" w:rsidP="00424B84">
            <w:pPr>
              <w:spacing w:after="0" w:line="240" w:lineRule="auto"/>
              <w:rPr>
                <w:rFonts w:ascii="Arial" w:hAnsi="Arial" w:cs="Arial"/>
                <w:sz w:val="22"/>
                <w:szCs w:val="22"/>
              </w:rPr>
            </w:pPr>
            <w:r>
              <w:rPr>
                <w:rFonts w:ascii="Arial" w:hAnsi="Arial" w:cs="Arial"/>
                <w:sz w:val="22"/>
                <w:szCs w:val="22"/>
              </w:rPr>
              <w:t>Assistive device</w:t>
            </w:r>
            <w:r>
              <w:rPr>
                <w:rFonts w:ascii="Arial" w:hAnsi="Arial" w:cs="Arial"/>
                <w:sz w:val="22"/>
                <w:szCs w:val="22"/>
              </w:rPr>
              <w:br/>
            </w:r>
            <w:r w:rsidR="00F6499F">
              <w:rPr>
                <w:rFonts w:ascii="Arial" w:hAnsi="Arial" w:cs="Arial"/>
                <w:sz w:val="22"/>
                <w:szCs w:val="22"/>
              </w:rPr>
              <w:t>B</w:t>
            </w:r>
            <w:r>
              <w:rPr>
                <w:rFonts w:ascii="Arial" w:hAnsi="Arial" w:cs="Arial"/>
                <w:sz w:val="22"/>
                <w:szCs w:val="22"/>
              </w:rPr>
              <w:t>ed in low position</w:t>
            </w:r>
            <w:r w:rsidR="00F6499F">
              <w:rPr>
                <w:rFonts w:ascii="Arial" w:hAnsi="Arial" w:cs="Arial"/>
                <w:sz w:val="22"/>
                <w:szCs w:val="22"/>
              </w:rPr>
              <w:br/>
              <w:t>C</w:t>
            </w:r>
            <w:r>
              <w:rPr>
                <w:rFonts w:ascii="Arial" w:hAnsi="Arial" w:cs="Arial"/>
                <w:sz w:val="22"/>
                <w:szCs w:val="22"/>
              </w:rPr>
              <w:t>all light/personal items in reach</w:t>
            </w:r>
            <w:r w:rsidR="0096783A">
              <w:rPr>
                <w:rFonts w:ascii="Arial" w:hAnsi="Arial" w:cs="Arial"/>
                <w:sz w:val="22"/>
                <w:szCs w:val="22"/>
              </w:rPr>
              <w:br/>
              <w:t>G</w:t>
            </w:r>
            <w:r>
              <w:rPr>
                <w:rFonts w:ascii="Arial" w:hAnsi="Arial" w:cs="Arial"/>
                <w:sz w:val="22"/>
                <w:szCs w:val="22"/>
              </w:rPr>
              <w:t>ait belt</w:t>
            </w:r>
          </w:p>
          <w:p w14:paraId="47C10745" w14:textId="474E5FCB" w:rsidR="00557107" w:rsidRDefault="00CD2076" w:rsidP="00424B84">
            <w:pPr>
              <w:spacing w:after="0" w:line="240" w:lineRule="auto"/>
              <w:rPr>
                <w:rFonts w:ascii="Arial" w:hAnsi="Arial" w:cs="Arial"/>
                <w:sz w:val="22"/>
                <w:szCs w:val="22"/>
              </w:rPr>
            </w:pPr>
            <w:r>
              <w:rPr>
                <w:rFonts w:ascii="Arial" w:hAnsi="Arial" w:cs="Arial"/>
                <w:sz w:val="22"/>
                <w:szCs w:val="22"/>
              </w:rPr>
              <w:t xml:space="preserve">Medication </w:t>
            </w:r>
            <w:proofErr w:type="gramStart"/>
            <w:r>
              <w:rPr>
                <w:rFonts w:ascii="Arial" w:hAnsi="Arial" w:cs="Arial"/>
                <w:sz w:val="22"/>
                <w:szCs w:val="22"/>
              </w:rPr>
              <w:t>review</w:t>
            </w:r>
            <w:proofErr w:type="gramEnd"/>
            <w:r w:rsidR="007E7241">
              <w:rPr>
                <w:rFonts w:ascii="Arial" w:hAnsi="Arial" w:cs="Arial"/>
                <w:sz w:val="22"/>
                <w:szCs w:val="22"/>
              </w:rPr>
              <w:br/>
            </w:r>
            <w:proofErr w:type="gramStart"/>
            <w:r w:rsidR="007E7241">
              <w:rPr>
                <w:rFonts w:ascii="Arial" w:hAnsi="Arial" w:cs="Arial"/>
                <w:sz w:val="22"/>
                <w:szCs w:val="22"/>
              </w:rPr>
              <w:t>N</w:t>
            </w:r>
            <w:r w:rsidR="00D37713">
              <w:rPr>
                <w:rFonts w:ascii="Arial" w:hAnsi="Arial" w:cs="Arial"/>
                <w:sz w:val="22"/>
                <w:szCs w:val="22"/>
              </w:rPr>
              <w:t>on-slip</w:t>
            </w:r>
            <w:proofErr w:type="gramEnd"/>
            <w:r w:rsidR="00D37713">
              <w:rPr>
                <w:rFonts w:ascii="Arial" w:hAnsi="Arial" w:cs="Arial"/>
                <w:sz w:val="22"/>
                <w:szCs w:val="22"/>
              </w:rPr>
              <w:t xml:space="preserve"> footwear</w:t>
            </w:r>
          </w:p>
          <w:p w14:paraId="6790B168" w14:textId="77777777" w:rsidR="00761576" w:rsidRDefault="00557107" w:rsidP="00424B84">
            <w:pPr>
              <w:spacing w:after="0" w:line="240" w:lineRule="auto"/>
              <w:rPr>
                <w:rFonts w:ascii="Arial" w:hAnsi="Arial" w:cs="Arial"/>
                <w:sz w:val="22"/>
                <w:szCs w:val="22"/>
              </w:rPr>
            </w:pPr>
            <w:r>
              <w:rPr>
                <w:rFonts w:ascii="Arial" w:hAnsi="Arial" w:cs="Arial"/>
                <w:sz w:val="22"/>
                <w:szCs w:val="22"/>
              </w:rPr>
              <w:t>Not to be left alone while toileting</w:t>
            </w:r>
          </w:p>
          <w:p w14:paraId="482CE543" w14:textId="10365114" w:rsidR="00D37713" w:rsidRDefault="00761576" w:rsidP="00424B84">
            <w:pPr>
              <w:spacing w:after="0" w:line="240" w:lineRule="auto"/>
              <w:rPr>
                <w:rFonts w:ascii="Arial" w:hAnsi="Arial" w:cs="Arial"/>
                <w:sz w:val="22"/>
                <w:szCs w:val="22"/>
              </w:rPr>
            </w:pPr>
            <w:r>
              <w:rPr>
                <w:rFonts w:ascii="Arial" w:hAnsi="Arial" w:cs="Arial"/>
                <w:sz w:val="22"/>
                <w:szCs w:val="22"/>
              </w:rPr>
              <w:t>Patient/family education</w:t>
            </w:r>
            <w:r w:rsidR="00BA18AC">
              <w:rPr>
                <w:rFonts w:ascii="Arial" w:hAnsi="Arial" w:cs="Arial"/>
                <w:sz w:val="22"/>
                <w:szCs w:val="22"/>
              </w:rPr>
              <w:br/>
              <w:t>PT/OT includ</w:t>
            </w:r>
            <w:r w:rsidR="00E53508">
              <w:rPr>
                <w:rFonts w:ascii="Arial" w:hAnsi="Arial" w:cs="Arial"/>
                <w:sz w:val="22"/>
                <w:szCs w:val="22"/>
              </w:rPr>
              <w:t>ing</w:t>
            </w:r>
            <w:r w:rsidR="00BA18AC">
              <w:rPr>
                <w:rFonts w:ascii="Arial" w:hAnsi="Arial" w:cs="Arial"/>
                <w:sz w:val="22"/>
                <w:szCs w:val="22"/>
              </w:rPr>
              <w:t xml:space="preserve"> exercise and mobility program</w:t>
            </w:r>
            <w:r w:rsidR="00BA18AC">
              <w:rPr>
                <w:rFonts w:ascii="Arial" w:hAnsi="Arial" w:cs="Arial"/>
                <w:sz w:val="22"/>
                <w:szCs w:val="22"/>
              </w:rPr>
              <w:br/>
              <w:t>Purposeful rounding</w:t>
            </w:r>
          </w:p>
          <w:p w14:paraId="491BF414" w14:textId="111CC721" w:rsidR="004E5396" w:rsidRPr="00F97595" w:rsidRDefault="004E5396" w:rsidP="00424B84">
            <w:pPr>
              <w:spacing w:after="0" w:line="240" w:lineRule="auto"/>
              <w:rPr>
                <w:rFonts w:ascii="Arial" w:hAnsi="Arial" w:cs="Arial"/>
                <w:sz w:val="22"/>
                <w:szCs w:val="22"/>
              </w:rPr>
            </w:pPr>
            <w:r>
              <w:rPr>
                <w:rFonts w:ascii="Arial" w:hAnsi="Arial" w:cs="Arial"/>
                <w:sz w:val="22"/>
                <w:szCs w:val="22"/>
              </w:rPr>
              <w:t xml:space="preserve">Visible identification of </w:t>
            </w:r>
            <w:proofErr w:type="gramStart"/>
            <w:r>
              <w:rPr>
                <w:rFonts w:ascii="Arial" w:hAnsi="Arial" w:cs="Arial"/>
                <w:sz w:val="22"/>
                <w:szCs w:val="22"/>
              </w:rPr>
              <w:t>patient</w:t>
            </w:r>
            <w:proofErr w:type="gramEnd"/>
            <w:r>
              <w:rPr>
                <w:rFonts w:ascii="Arial" w:hAnsi="Arial" w:cs="Arial"/>
                <w:sz w:val="22"/>
                <w:szCs w:val="22"/>
              </w:rPr>
              <w:t xml:space="preserve"> as being at risk for </w:t>
            </w:r>
            <w:r w:rsidR="00F743C7">
              <w:rPr>
                <w:rFonts w:ascii="Arial" w:hAnsi="Arial" w:cs="Arial"/>
                <w:sz w:val="22"/>
                <w:szCs w:val="22"/>
              </w:rPr>
              <w:t xml:space="preserve">a </w:t>
            </w:r>
            <w:r>
              <w:rPr>
                <w:rFonts w:ascii="Arial" w:hAnsi="Arial" w:cs="Arial"/>
                <w:sz w:val="22"/>
                <w:szCs w:val="22"/>
              </w:rPr>
              <w:t xml:space="preserve">fall </w:t>
            </w:r>
          </w:p>
        </w:tc>
      </w:tr>
    </w:tbl>
    <w:p w14:paraId="40714D59" w14:textId="1BC70EF7" w:rsidR="00BE355A" w:rsidRDefault="00231DD7">
      <w:pPr>
        <w:pStyle w:val="ListParagraph"/>
        <w:numPr>
          <w:ilvl w:val="0"/>
          <w:numId w:val="18"/>
        </w:numPr>
        <w:rPr>
          <w:rFonts w:ascii="Arial" w:hAnsi="Arial" w:cs="Arial"/>
          <w:b/>
          <w:bCs/>
          <w:sz w:val="22"/>
          <w:szCs w:val="22"/>
        </w:rPr>
      </w:pPr>
      <w:r w:rsidRPr="00FA1880">
        <w:rPr>
          <w:rFonts w:ascii="Arial" w:hAnsi="Arial" w:cs="Arial"/>
          <w:b/>
          <w:bCs/>
          <w:sz w:val="22"/>
          <w:szCs w:val="22"/>
        </w:rPr>
        <w:lastRenderedPageBreak/>
        <w:t>Share</w:t>
      </w:r>
      <w:r w:rsidR="003C3053" w:rsidRPr="00FA1880">
        <w:rPr>
          <w:rFonts w:ascii="Arial" w:hAnsi="Arial" w:cs="Arial"/>
          <w:b/>
          <w:bCs/>
          <w:sz w:val="22"/>
          <w:szCs w:val="22"/>
        </w:rPr>
        <w:t xml:space="preserve"> the following </w:t>
      </w:r>
      <w:r w:rsidRPr="00FA1880">
        <w:rPr>
          <w:rFonts w:ascii="Arial" w:hAnsi="Arial" w:cs="Arial"/>
          <w:b/>
          <w:bCs/>
          <w:sz w:val="22"/>
          <w:szCs w:val="22"/>
        </w:rPr>
        <w:t>information with</w:t>
      </w:r>
      <w:r w:rsidR="003C3053" w:rsidRPr="00FA1880">
        <w:rPr>
          <w:rFonts w:ascii="Arial" w:hAnsi="Arial" w:cs="Arial"/>
          <w:b/>
          <w:bCs/>
          <w:sz w:val="22"/>
          <w:szCs w:val="22"/>
        </w:rPr>
        <w:t xml:space="preserve"> </w:t>
      </w:r>
      <w:r w:rsidR="00777C13" w:rsidRPr="00FA1880">
        <w:rPr>
          <w:rFonts w:ascii="Arial" w:hAnsi="Arial" w:cs="Arial"/>
          <w:b/>
          <w:bCs/>
          <w:sz w:val="22"/>
          <w:szCs w:val="22"/>
        </w:rPr>
        <w:t xml:space="preserve">the </w:t>
      </w:r>
      <w:r w:rsidR="001D5028" w:rsidRPr="00FA1880">
        <w:rPr>
          <w:rFonts w:ascii="Arial" w:hAnsi="Arial" w:cs="Arial"/>
          <w:b/>
          <w:bCs/>
          <w:sz w:val="22"/>
          <w:szCs w:val="22"/>
        </w:rPr>
        <w:t>g</w:t>
      </w:r>
      <w:r w:rsidR="00777C13" w:rsidRPr="00FA1880">
        <w:rPr>
          <w:rFonts w:ascii="Arial" w:hAnsi="Arial" w:cs="Arial"/>
          <w:b/>
          <w:bCs/>
          <w:sz w:val="22"/>
          <w:szCs w:val="22"/>
        </w:rPr>
        <w:t>roup</w:t>
      </w:r>
      <w:r w:rsidR="003C54BE" w:rsidRPr="00FA1880">
        <w:rPr>
          <w:rFonts w:ascii="Arial" w:hAnsi="Arial" w:cs="Arial"/>
          <w:b/>
          <w:bCs/>
          <w:sz w:val="22"/>
          <w:szCs w:val="22"/>
        </w:rPr>
        <w:t xml:space="preserve">: </w:t>
      </w:r>
      <w:r w:rsidRPr="00FA1880">
        <w:rPr>
          <w:rFonts w:ascii="Arial" w:hAnsi="Arial" w:cs="Arial"/>
          <w:b/>
          <w:bCs/>
          <w:sz w:val="22"/>
          <w:szCs w:val="22"/>
        </w:rPr>
        <w:t>“A post-fall huddle was conducted following the fall</w:t>
      </w:r>
      <w:r w:rsidR="008341BE" w:rsidRPr="00FA1880">
        <w:rPr>
          <w:rFonts w:ascii="Arial" w:hAnsi="Arial" w:cs="Arial"/>
          <w:b/>
          <w:bCs/>
          <w:sz w:val="22"/>
          <w:szCs w:val="22"/>
        </w:rPr>
        <w:t>. Huddle participants included the patient, family</w:t>
      </w:r>
      <w:proofErr w:type="gramStart"/>
      <w:r w:rsidR="008341BE" w:rsidRPr="00FA1880">
        <w:rPr>
          <w:rFonts w:ascii="Arial" w:hAnsi="Arial" w:cs="Arial"/>
          <w:b/>
          <w:bCs/>
          <w:sz w:val="22"/>
          <w:szCs w:val="22"/>
        </w:rPr>
        <w:t>, charge</w:t>
      </w:r>
      <w:proofErr w:type="gramEnd"/>
      <w:r w:rsidR="008341BE" w:rsidRPr="00FA1880">
        <w:rPr>
          <w:rFonts w:ascii="Arial" w:hAnsi="Arial" w:cs="Arial"/>
          <w:b/>
          <w:bCs/>
          <w:sz w:val="22"/>
          <w:szCs w:val="22"/>
        </w:rPr>
        <w:t xml:space="preserve"> nurse, primary nurse, CNA, OT, PT, Pharmacist</w:t>
      </w:r>
      <w:r w:rsidR="0072021C">
        <w:rPr>
          <w:rFonts w:ascii="Arial" w:hAnsi="Arial" w:cs="Arial"/>
          <w:b/>
          <w:bCs/>
          <w:sz w:val="22"/>
          <w:szCs w:val="22"/>
        </w:rPr>
        <w:t>,</w:t>
      </w:r>
      <w:r w:rsidR="008341BE" w:rsidRPr="00FA1880">
        <w:rPr>
          <w:rFonts w:ascii="Arial" w:hAnsi="Arial" w:cs="Arial"/>
          <w:b/>
          <w:bCs/>
          <w:sz w:val="22"/>
          <w:szCs w:val="22"/>
        </w:rPr>
        <w:t xml:space="preserve"> and</w:t>
      </w:r>
      <w:r w:rsidR="008202A4" w:rsidRPr="00FA1880">
        <w:rPr>
          <w:rFonts w:ascii="Arial" w:hAnsi="Arial" w:cs="Arial"/>
          <w:b/>
          <w:bCs/>
          <w:sz w:val="22"/>
          <w:szCs w:val="22"/>
        </w:rPr>
        <w:t xml:space="preserve"> a</w:t>
      </w:r>
      <w:r w:rsidR="008341BE" w:rsidRPr="00FA1880">
        <w:rPr>
          <w:rFonts w:ascii="Arial" w:hAnsi="Arial" w:cs="Arial"/>
          <w:b/>
          <w:bCs/>
          <w:sz w:val="22"/>
          <w:szCs w:val="22"/>
        </w:rPr>
        <w:t xml:space="preserve"> QI professional. </w:t>
      </w:r>
      <w:r w:rsidR="0077325C" w:rsidRPr="00FA1880">
        <w:rPr>
          <w:rFonts w:ascii="Arial" w:hAnsi="Arial" w:cs="Arial"/>
          <w:b/>
          <w:bCs/>
          <w:sz w:val="22"/>
          <w:szCs w:val="22"/>
        </w:rPr>
        <w:t>What information would be useful</w:t>
      </w:r>
      <w:r w:rsidR="008341BE" w:rsidRPr="00FA1880">
        <w:rPr>
          <w:rFonts w:ascii="Arial" w:hAnsi="Arial" w:cs="Arial"/>
          <w:b/>
          <w:bCs/>
          <w:sz w:val="22"/>
          <w:szCs w:val="22"/>
        </w:rPr>
        <w:t xml:space="preserve"> for them</w:t>
      </w:r>
      <w:r w:rsidR="0077325C" w:rsidRPr="00FA1880">
        <w:rPr>
          <w:rFonts w:ascii="Arial" w:hAnsi="Arial" w:cs="Arial"/>
          <w:b/>
          <w:bCs/>
          <w:sz w:val="22"/>
          <w:szCs w:val="22"/>
        </w:rPr>
        <w:t xml:space="preserve"> to</w:t>
      </w:r>
      <w:r w:rsidR="00777C13" w:rsidRPr="00FA1880">
        <w:rPr>
          <w:rFonts w:ascii="Arial" w:hAnsi="Arial" w:cs="Arial"/>
          <w:b/>
          <w:bCs/>
          <w:sz w:val="22"/>
          <w:szCs w:val="22"/>
        </w:rPr>
        <w:t xml:space="preserve"> discuss in the huddle?</w:t>
      </w:r>
      <w:r w:rsidR="003C3053" w:rsidRPr="00FA1880">
        <w:rPr>
          <w:rFonts w:ascii="Arial" w:hAnsi="Arial" w:cs="Arial"/>
          <w:b/>
          <w:bCs/>
          <w:sz w:val="22"/>
          <w:szCs w:val="22"/>
        </w:rPr>
        <w:t>”</w:t>
      </w:r>
      <w:r w:rsidR="008A1859" w:rsidRPr="00FA1880">
        <w:rPr>
          <w:rFonts w:ascii="Arial" w:hAnsi="Arial" w:cs="Arial"/>
          <w:b/>
          <w:bCs/>
          <w:sz w:val="22"/>
          <w:szCs w:val="22"/>
        </w:rPr>
        <w:t xml:space="preserve"> </w:t>
      </w:r>
    </w:p>
    <w:p w14:paraId="060CEB1D" w14:textId="77777777" w:rsidR="00BE355A" w:rsidRDefault="00BE355A" w:rsidP="00BE355A">
      <w:pPr>
        <w:pStyle w:val="ListParagraph"/>
        <w:ind w:left="360"/>
        <w:rPr>
          <w:rFonts w:ascii="Arial" w:hAnsi="Arial" w:cs="Arial"/>
          <w:b/>
          <w:bCs/>
          <w:sz w:val="22"/>
          <w:szCs w:val="22"/>
        </w:rPr>
      </w:pPr>
    </w:p>
    <w:p w14:paraId="73F9E281" w14:textId="4247CF6C" w:rsidR="003C3053" w:rsidRPr="00FA1880" w:rsidRDefault="00BE355A" w:rsidP="00BE355A">
      <w:pPr>
        <w:pStyle w:val="ListParagraph"/>
        <w:ind w:left="360"/>
        <w:rPr>
          <w:rFonts w:ascii="Arial" w:hAnsi="Arial" w:cs="Arial"/>
          <w:b/>
          <w:bCs/>
          <w:sz w:val="22"/>
          <w:szCs w:val="22"/>
        </w:rPr>
      </w:pPr>
      <w:r>
        <w:rPr>
          <w:rFonts w:ascii="Arial" w:hAnsi="Arial" w:cs="Arial"/>
          <w:b/>
          <w:bCs/>
          <w:sz w:val="22"/>
          <w:szCs w:val="22"/>
        </w:rPr>
        <w:t xml:space="preserve">Allow time for group discussion. </w:t>
      </w:r>
      <w:r w:rsidRPr="00995CB8">
        <w:rPr>
          <w:rFonts w:ascii="Arial" w:hAnsi="Arial" w:cs="Arial"/>
          <w:b/>
          <w:bCs/>
          <w:sz w:val="22"/>
          <w:szCs w:val="22"/>
        </w:rPr>
        <w:t>The goal of this part of the discussion is to consider what factors may have contributed to the fall.</w:t>
      </w:r>
    </w:p>
    <w:p w14:paraId="56BB8D04" w14:textId="044FFA35" w:rsidR="002D4768" w:rsidRPr="00D90E9C" w:rsidRDefault="001D5028" w:rsidP="00D90E9C">
      <w:pPr>
        <w:tabs>
          <w:tab w:val="left" w:pos="990"/>
        </w:tabs>
        <w:ind w:left="360"/>
        <w:rPr>
          <w:rFonts w:ascii="Arial" w:hAnsi="Arial" w:cs="Arial"/>
          <w:sz w:val="22"/>
          <w:szCs w:val="22"/>
        </w:rPr>
      </w:pPr>
      <w:r w:rsidRPr="0033032C">
        <w:rPr>
          <w:rFonts w:ascii="Arial" w:hAnsi="Arial" w:cs="Arial"/>
          <w:b/>
          <w:bCs/>
          <w:sz w:val="22"/>
          <w:szCs w:val="22"/>
        </w:rPr>
        <w:t xml:space="preserve">Possible </w:t>
      </w:r>
      <w:r w:rsidR="001B0184">
        <w:rPr>
          <w:rFonts w:ascii="Arial" w:hAnsi="Arial" w:cs="Arial"/>
          <w:b/>
          <w:bCs/>
          <w:sz w:val="22"/>
          <w:szCs w:val="22"/>
        </w:rPr>
        <w:t>questions</w:t>
      </w:r>
      <w:r w:rsidR="00437F34">
        <w:rPr>
          <w:rFonts w:ascii="Arial" w:hAnsi="Arial" w:cs="Arial"/>
          <w:b/>
          <w:bCs/>
          <w:sz w:val="22"/>
          <w:szCs w:val="22"/>
        </w:rPr>
        <w:t>*</w:t>
      </w:r>
      <w:r w:rsidR="001B0184">
        <w:rPr>
          <w:rFonts w:ascii="Arial" w:hAnsi="Arial" w:cs="Arial"/>
          <w:b/>
          <w:bCs/>
          <w:sz w:val="22"/>
          <w:szCs w:val="22"/>
        </w:rPr>
        <w:t xml:space="preserve"> the group might ask to gather infor</w:t>
      </w:r>
      <w:r w:rsidR="00437F34">
        <w:rPr>
          <w:rFonts w:ascii="Arial" w:hAnsi="Arial" w:cs="Arial"/>
          <w:b/>
          <w:bCs/>
          <w:sz w:val="22"/>
          <w:szCs w:val="22"/>
        </w:rPr>
        <w:t>mation about the fall</w:t>
      </w:r>
      <w:r w:rsidR="000F6A19" w:rsidRPr="00D90E9C">
        <w:rPr>
          <w:rFonts w:ascii="Arial" w:hAnsi="Arial" w:cs="Arial"/>
          <w:sz w:val="22"/>
          <w:szCs w:val="22"/>
        </w:rPr>
        <w:t>:</w:t>
      </w:r>
    </w:p>
    <w:p w14:paraId="1BA232ED" w14:textId="3FB3F935" w:rsidR="00D90E9C" w:rsidRDefault="00E7155C"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Was the patient at risk </w:t>
      </w:r>
      <w:r w:rsidR="00D4357C">
        <w:rPr>
          <w:rFonts w:ascii="Arial" w:hAnsi="Arial" w:cs="Arial"/>
          <w:sz w:val="22"/>
          <w:szCs w:val="22"/>
        </w:rPr>
        <w:t>of</w:t>
      </w:r>
      <w:r w:rsidRPr="00D90E9C">
        <w:rPr>
          <w:rFonts w:ascii="Arial" w:hAnsi="Arial" w:cs="Arial"/>
          <w:sz w:val="22"/>
          <w:szCs w:val="22"/>
        </w:rPr>
        <w:t xml:space="preserve"> falling? </w:t>
      </w:r>
      <w:r w:rsidR="008C7655" w:rsidRPr="00D90E9C">
        <w:rPr>
          <w:rFonts w:ascii="Arial" w:hAnsi="Arial" w:cs="Arial"/>
          <w:sz w:val="22"/>
          <w:szCs w:val="22"/>
        </w:rPr>
        <w:t>W</w:t>
      </w:r>
      <w:r w:rsidR="003C54BE" w:rsidRPr="00D90E9C">
        <w:rPr>
          <w:rFonts w:ascii="Arial" w:hAnsi="Arial" w:cs="Arial"/>
          <w:sz w:val="22"/>
          <w:szCs w:val="22"/>
        </w:rPr>
        <w:t>hat specific fall risk factors d</w:t>
      </w:r>
      <w:r w:rsidR="00E6311F" w:rsidRPr="00D90E9C">
        <w:rPr>
          <w:rFonts w:ascii="Arial" w:hAnsi="Arial" w:cs="Arial"/>
          <w:sz w:val="22"/>
          <w:szCs w:val="22"/>
        </w:rPr>
        <w:t>oes</w:t>
      </w:r>
      <w:r w:rsidR="003C54BE" w:rsidRPr="00D90E9C">
        <w:rPr>
          <w:rFonts w:ascii="Arial" w:hAnsi="Arial" w:cs="Arial"/>
          <w:sz w:val="22"/>
          <w:szCs w:val="22"/>
        </w:rPr>
        <w:t xml:space="preserve"> this patient have? </w:t>
      </w:r>
    </w:p>
    <w:p w14:paraId="555A8F46" w14:textId="77777777" w:rsidR="00D90E9C" w:rsidRDefault="008C7655"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Has the patient fallen previously during this hospitalization?</w:t>
      </w:r>
    </w:p>
    <w:p w14:paraId="14983E45" w14:textId="77777777" w:rsidR="00D90E9C" w:rsidRDefault="00646081"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Is the patient at </w:t>
      </w:r>
      <w:r w:rsidR="00F80E59" w:rsidRPr="00D90E9C">
        <w:rPr>
          <w:rFonts w:ascii="Arial" w:hAnsi="Arial" w:cs="Arial"/>
          <w:sz w:val="22"/>
          <w:szCs w:val="22"/>
        </w:rPr>
        <w:t xml:space="preserve">significant </w:t>
      </w:r>
      <w:r w:rsidRPr="00D90E9C">
        <w:rPr>
          <w:rFonts w:ascii="Arial" w:hAnsi="Arial" w:cs="Arial"/>
          <w:sz w:val="22"/>
          <w:szCs w:val="22"/>
        </w:rPr>
        <w:t>risk for injury (ABCs: age, bone health, coagulation, recent surgery)</w:t>
      </w:r>
    </w:p>
    <w:p w14:paraId="3C4FE561" w14:textId="77777777" w:rsidR="00D90E9C" w:rsidRDefault="00D624AC"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What was the patient doing when he/she fell? Why?</w:t>
      </w:r>
    </w:p>
    <w:p w14:paraId="5DDD7315" w14:textId="77777777" w:rsidR="00D90E9C" w:rsidRDefault="008556B6"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What were staff doing at the time of the fall? </w:t>
      </w:r>
      <w:r w:rsidR="00843D94" w:rsidRPr="00D90E9C">
        <w:rPr>
          <w:rFonts w:ascii="Arial" w:hAnsi="Arial" w:cs="Arial"/>
          <w:sz w:val="22"/>
          <w:szCs w:val="22"/>
        </w:rPr>
        <w:t>Why?</w:t>
      </w:r>
    </w:p>
    <w:p w14:paraId="731D2C89" w14:textId="7AE3D9CC" w:rsidR="00D90E9C" w:rsidRDefault="00D624AC"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What was different about this time</w:t>
      </w:r>
      <w:r w:rsidR="004A5431" w:rsidRPr="00D90E9C">
        <w:rPr>
          <w:rFonts w:ascii="Arial" w:hAnsi="Arial" w:cs="Arial"/>
          <w:sz w:val="22"/>
          <w:szCs w:val="22"/>
        </w:rPr>
        <w:t xml:space="preserve"> that</w:t>
      </w:r>
      <w:r w:rsidRPr="00D90E9C">
        <w:rPr>
          <w:rFonts w:ascii="Arial" w:hAnsi="Arial" w:cs="Arial"/>
          <w:sz w:val="22"/>
          <w:szCs w:val="22"/>
        </w:rPr>
        <w:t xml:space="preserve"> the patient </w:t>
      </w:r>
      <w:r w:rsidR="0072021C">
        <w:rPr>
          <w:rFonts w:ascii="Arial" w:hAnsi="Arial" w:cs="Arial"/>
          <w:sz w:val="22"/>
          <w:szCs w:val="22"/>
        </w:rPr>
        <w:t>was ambulating</w:t>
      </w:r>
      <w:r w:rsidRPr="00D90E9C">
        <w:rPr>
          <w:rFonts w:ascii="Arial" w:hAnsi="Arial" w:cs="Arial"/>
          <w:sz w:val="22"/>
          <w:szCs w:val="22"/>
        </w:rPr>
        <w:t xml:space="preserve"> compared to other times?</w:t>
      </w:r>
    </w:p>
    <w:p w14:paraId="42D3DB06" w14:textId="77777777" w:rsidR="00D90E9C" w:rsidRDefault="005C546A"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Did the care plan include interventions to address each of the patient’s known risk factors for falling?</w:t>
      </w:r>
    </w:p>
    <w:p w14:paraId="10F13518" w14:textId="77777777" w:rsidR="00D90E9C" w:rsidRDefault="00876E16"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Were </w:t>
      </w:r>
      <w:r w:rsidR="003B1190" w:rsidRPr="00D90E9C">
        <w:rPr>
          <w:rFonts w:ascii="Arial" w:hAnsi="Arial" w:cs="Arial"/>
          <w:sz w:val="22"/>
          <w:szCs w:val="22"/>
        </w:rPr>
        <w:t xml:space="preserve">staff </w:t>
      </w:r>
      <w:r w:rsidRPr="00D90E9C">
        <w:rPr>
          <w:rFonts w:ascii="Arial" w:hAnsi="Arial" w:cs="Arial"/>
          <w:sz w:val="22"/>
          <w:szCs w:val="22"/>
        </w:rPr>
        <w:t>effective</w:t>
      </w:r>
      <w:r w:rsidR="0010026C" w:rsidRPr="00D90E9C">
        <w:rPr>
          <w:rFonts w:ascii="Arial" w:hAnsi="Arial" w:cs="Arial"/>
          <w:sz w:val="22"/>
          <w:szCs w:val="22"/>
        </w:rPr>
        <w:t xml:space="preserve"> in</w:t>
      </w:r>
      <w:r w:rsidRPr="00D90E9C">
        <w:rPr>
          <w:rFonts w:ascii="Arial" w:hAnsi="Arial" w:cs="Arial"/>
          <w:sz w:val="22"/>
          <w:szCs w:val="22"/>
        </w:rPr>
        <w:t xml:space="preserve"> delivering the intended interventions to address those risk factors?</w:t>
      </w:r>
    </w:p>
    <w:p w14:paraId="7FE3993D" w14:textId="6BE9AAB2" w:rsidR="00D90E9C" w:rsidRDefault="00EF043F"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Have we </w:t>
      </w:r>
      <w:r w:rsidR="00B13A1B">
        <w:rPr>
          <w:rFonts w:ascii="Arial" w:hAnsi="Arial" w:cs="Arial"/>
          <w:sz w:val="22"/>
          <w:szCs w:val="22"/>
        </w:rPr>
        <w:t xml:space="preserve">potentially </w:t>
      </w:r>
      <w:r w:rsidRPr="00D90E9C">
        <w:rPr>
          <w:rFonts w:ascii="Arial" w:hAnsi="Arial" w:cs="Arial"/>
          <w:sz w:val="22"/>
          <w:szCs w:val="22"/>
        </w:rPr>
        <w:t>missed any</w:t>
      </w:r>
      <w:r w:rsidR="00876E16" w:rsidRPr="00D90E9C">
        <w:rPr>
          <w:rFonts w:ascii="Arial" w:hAnsi="Arial" w:cs="Arial"/>
          <w:sz w:val="22"/>
          <w:szCs w:val="22"/>
        </w:rPr>
        <w:t>thing</w:t>
      </w:r>
      <w:r w:rsidRPr="00D90E9C">
        <w:rPr>
          <w:rFonts w:ascii="Arial" w:hAnsi="Arial" w:cs="Arial"/>
          <w:sz w:val="22"/>
          <w:szCs w:val="22"/>
        </w:rPr>
        <w:t xml:space="preserve"> in our assessment and intervention?</w:t>
      </w:r>
    </w:p>
    <w:p w14:paraId="57E8521A" w14:textId="5AFE9FC5" w:rsidR="00D90E9C" w:rsidRDefault="0059700E"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Are there any organizational factors that could contribute to this fall? </w:t>
      </w:r>
      <w:r w:rsidR="00D4357C">
        <w:rPr>
          <w:rFonts w:ascii="Arial" w:hAnsi="Arial" w:cs="Arial"/>
          <w:sz w:val="22"/>
          <w:szCs w:val="22"/>
        </w:rPr>
        <w:t>These</w:t>
      </w:r>
      <w:r w:rsidR="0029002D" w:rsidRPr="00D90E9C">
        <w:rPr>
          <w:rFonts w:ascii="Arial" w:hAnsi="Arial" w:cs="Arial"/>
          <w:sz w:val="22"/>
          <w:szCs w:val="22"/>
        </w:rPr>
        <w:t xml:space="preserve"> could include:</w:t>
      </w:r>
    </w:p>
    <w:p w14:paraId="6E55A892"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Communication, other than at the time of handoff</w:t>
      </w:r>
    </w:p>
    <w:p w14:paraId="022108D0"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Handoff</w:t>
      </w:r>
    </w:p>
    <w:p w14:paraId="2115947F"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Data issues (e.g. availability, accuracy)</w:t>
      </w:r>
    </w:p>
    <w:p w14:paraId="18343CEC"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Environment (e.g. culture of safety, physical surroundings)</w:t>
      </w:r>
    </w:p>
    <w:p w14:paraId="455C5160"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Human factors (e.g. fatigue, stress, inattention, cognitive factors)</w:t>
      </w:r>
    </w:p>
    <w:p w14:paraId="56AFDDAD" w14:textId="77777777" w:rsidR="00D90E9C" w:rsidRDefault="003E7850"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Policies and procedures, including clinical protocols (e.g. absence, adequacy, clarity)</w:t>
      </w:r>
    </w:p>
    <w:p w14:paraId="512F1177" w14:textId="77777777" w:rsidR="00D90E9C" w:rsidRDefault="003E7850"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Staff qualifications (e.g. competence, training)</w:t>
      </w:r>
    </w:p>
    <w:p w14:paraId="51FCBCF5" w14:textId="6C2F87CC" w:rsidR="00D90E9C" w:rsidRDefault="00B778DB"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Staff supervision/support (e.g. clinical, managerial)</w:t>
      </w:r>
    </w:p>
    <w:p w14:paraId="7F625C4B" w14:textId="689C5F31" w:rsidR="00B778DB" w:rsidRPr="00D90E9C" w:rsidRDefault="00B778DB"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Health information technology (e.g. electronic health record)</w:t>
      </w:r>
    </w:p>
    <w:p w14:paraId="6A971B0A" w14:textId="262EED3F" w:rsidR="00AE6F90" w:rsidRPr="003C3053" w:rsidRDefault="00437F34" w:rsidP="00424B84">
      <w:pPr>
        <w:ind w:left="360"/>
        <w:rPr>
          <w:rFonts w:ascii="Arial" w:hAnsi="Arial" w:cs="Arial"/>
          <w:sz w:val="22"/>
          <w:szCs w:val="22"/>
        </w:rPr>
      </w:pPr>
      <w:r>
        <w:rPr>
          <w:rFonts w:ascii="Arial" w:hAnsi="Arial" w:cs="Arial"/>
          <w:i/>
          <w:iCs/>
          <w:sz w:val="22"/>
          <w:szCs w:val="22"/>
        </w:rPr>
        <w:t>*</w:t>
      </w:r>
      <w:r w:rsidR="005957A5" w:rsidRPr="005957A5">
        <w:rPr>
          <w:rFonts w:ascii="Arial" w:hAnsi="Arial" w:cs="Arial"/>
          <w:i/>
          <w:iCs/>
          <w:sz w:val="22"/>
          <w:szCs w:val="22"/>
        </w:rPr>
        <w:t>Note that several of these questions are also on our</w:t>
      </w:r>
      <w:r w:rsidR="007F613E">
        <w:rPr>
          <w:rFonts w:ascii="Arial" w:hAnsi="Arial" w:cs="Arial"/>
          <w:i/>
          <w:iCs/>
          <w:sz w:val="22"/>
          <w:szCs w:val="22"/>
        </w:rPr>
        <w:t xml:space="preserve"> CAPTURE Falls</w:t>
      </w:r>
      <w:r w:rsidR="005957A5" w:rsidRPr="005957A5">
        <w:rPr>
          <w:rFonts w:ascii="Arial" w:hAnsi="Arial" w:cs="Arial"/>
          <w:i/>
          <w:iCs/>
          <w:sz w:val="22"/>
          <w:szCs w:val="22"/>
        </w:rPr>
        <w:t xml:space="preserve"> </w:t>
      </w:r>
      <w:hyperlink r:id="rId11" w:history="1">
        <w:r w:rsidR="005957A5" w:rsidRPr="001E750A">
          <w:rPr>
            <w:rStyle w:val="Hyperlink"/>
            <w:rFonts w:ascii="Arial" w:hAnsi="Arial" w:cs="Arial"/>
            <w:i/>
            <w:iCs/>
            <w:sz w:val="22"/>
            <w:szCs w:val="22"/>
          </w:rPr>
          <w:t>Post-Fall Huddle Pocket Guide</w:t>
        </w:r>
      </w:hyperlink>
      <w:r w:rsidR="005957A5" w:rsidRPr="005957A5">
        <w:rPr>
          <w:rFonts w:ascii="Arial" w:hAnsi="Arial" w:cs="Arial"/>
          <w:i/>
          <w:iCs/>
          <w:sz w:val="22"/>
          <w:szCs w:val="22"/>
        </w:rPr>
        <w:t xml:space="preserve">. </w:t>
      </w:r>
      <w:r w:rsidR="004E48C9">
        <w:rPr>
          <w:rFonts w:ascii="Arial" w:hAnsi="Arial" w:cs="Arial"/>
          <w:i/>
          <w:iCs/>
          <w:sz w:val="22"/>
          <w:szCs w:val="22"/>
        </w:rPr>
        <w:t xml:space="preserve">The list of possible organizational factors to consider are from the </w:t>
      </w:r>
      <w:hyperlink r:id="rId12" w:history="1">
        <w:r w:rsidR="004E48C9" w:rsidRPr="009A4F08">
          <w:rPr>
            <w:rStyle w:val="Hyperlink"/>
            <w:rFonts w:ascii="Arial" w:hAnsi="Arial" w:cs="Arial"/>
            <w:i/>
            <w:iCs/>
            <w:sz w:val="22"/>
            <w:szCs w:val="22"/>
          </w:rPr>
          <w:t>Agency for Healthcare Research and Quality Common Formats</w:t>
        </w:r>
        <w:r w:rsidR="006478D8" w:rsidRPr="009A4F08">
          <w:rPr>
            <w:rStyle w:val="Hyperlink"/>
            <w:rFonts w:ascii="Arial" w:hAnsi="Arial" w:cs="Arial"/>
            <w:i/>
            <w:iCs/>
            <w:sz w:val="22"/>
            <w:szCs w:val="22"/>
          </w:rPr>
          <w:t xml:space="preserve"> </w:t>
        </w:r>
      </w:hyperlink>
      <w:r w:rsidR="006478D8">
        <w:rPr>
          <w:rFonts w:ascii="Arial" w:hAnsi="Arial" w:cs="Arial"/>
          <w:i/>
          <w:iCs/>
          <w:sz w:val="22"/>
          <w:szCs w:val="22"/>
        </w:rPr>
        <w:t xml:space="preserve">for reporting and analysis of patient safety data. </w:t>
      </w:r>
    </w:p>
    <w:p w14:paraId="2B3D4669" w14:textId="29068572" w:rsidR="002A65B9" w:rsidRDefault="007A020C" w:rsidP="001B0184">
      <w:pPr>
        <w:pStyle w:val="ListParagraph"/>
        <w:ind w:left="360"/>
        <w:rPr>
          <w:rFonts w:ascii="Arial" w:hAnsi="Arial" w:cs="Arial"/>
          <w:b/>
          <w:bCs/>
          <w:sz w:val="22"/>
          <w:szCs w:val="22"/>
        </w:rPr>
      </w:pPr>
      <w:r w:rsidRPr="00C72A75">
        <w:rPr>
          <w:rFonts w:ascii="Arial" w:hAnsi="Arial" w:cs="Arial"/>
          <w:b/>
          <w:bCs/>
          <w:sz w:val="22"/>
          <w:szCs w:val="22"/>
        </w:rPr>
        <w:t>The table below provides the list of question</w:t>
      </w:r>
      <w:r w:rsidR="00C72A75">
        <w:rPr>
          <w:rFonts w:ascii="Arial" w:hAnsi="Arial" w:cs="Arial"/>
          <w:b/>
          <w:bCs/>
          <w:sz w:val="22"/>
          <w:szCs w:val="22"/>
        </w:rPr>
        <w:t>s</w:t>
      </w:r>
      <w:r w:rsidRPr="00C72A75">
        <w:rPr>
          <w:rFonts w:ascii="Arial" w:hAnsi="Arial" w:cs="Arial"/>
          <w:b/>
          <w:bCs/>
          <w:sz w:val="22"/>
          <w:szCs w:val="22"/>
        </w:rPr>
        <w:t xml:space="preserve"> from above, along with answers that were discovered during the huddle.</w:t>
      </w:r>
      <w:r w:rsidR="004D27E6" w:rsidRPr="00C72A75">
        <w:rPr>
          <w:rFonts w:ascii="Arial" w:hAnsi="Arial" w:cs="Arial"/>
          <w:b/>
          <w:bCs/>
          <w:sz w:val="22"/>
          <w:szCs w:val="22"/>
        </w:rPr>
        <w:t xml:space="preserve"> You may share the answers as</w:t>
      </w:r>
      <w:r w:rsidR="00D26389">
        <w:rPr>
          <w:rFonts w:ascii="Arial" w:hAnsi="Arial" w:cs="Arial"/>
          <w:b/>
          <w:bCs/>
          <w:sz w:val="22"/>
          <w:szCs w:val="22"/>
        </w:rPr>
        <w:t xml:space="preserve"> questions (such as those above)</w:t>
      </w:r>
      <w:r w:rsidR="004D27E6" w:rsidRPr="00C72A75">
        <w:rPr>
          <w:rFonts w:ascii="Arial" w:hAnsi="Arial" w:cs="Arial"/>
          <w:b/>
          <w:bCs/>
          <w:sz w:val="22"/>
          <w:szCs w:val="22"/>
        </w:rPr>
        <w:t xml:space="preserve"> are raised</w:t>
      </w:r>
      <w:r w:rsidR="001B0184">
        <w:rPr>
          <w:rFonts w:ascii="Arial" w:hAnsi="Arial" w:cs="Arial"/>
          <w:b/>
          <w:bCs/>
          <w:sz w:val="22"/>
          <w:szCs w:val="22"/>
        </w:rPr>
        <w:t>, o</w:t>
      </w:r>
      <w:r w:rsidR="004D27E6" w:rsidRPr="00C72A75">
        <w:rPr>
          <w:rFonts w:ascii="Arial" w:hAnsi="Arial" w:cs="Arial"/>
          <w:b/>
          <w:bCs/>
          <w:sz w:val="22"/>
          <w:szCs w:val="22"/>
        </w:rPr>
        <w:t>r you may share the answers altogether once a complete list of questions is generated.</w:t>
      </w:r>
    </w:p>
    <w:p w14:paraId="3E13AF03" w14:textId="77777777" w:rsidR="0011403E" w:rsidRDefault="0011403E" w:rsidP="0011403E">
      <w:pPr>
        <w:pStyle w:val="ListParagraph"/>
        <w:ind w:left="360"/>
        <w:rPr>
          <w:rFonts w:ascii="Arial" w:hAnsi="Arial" w:cs="Arial"/>
          <w:b/>
          <w:bCs/>
          <w:sz w:val="22"/>
          <w:szCs w:val="22"/>
        </w:rPr>
      </w:pPr>
    </w:p>
    <w:tbl>
      <w:tblPr>
        <w:tblStyle w:val="TableGrid"/>
        <w:tblW w:w="0" w:type="auto"/>
        <w:tblInd w:w="-5" w:type="dxa"/>
        <w:tblLook w:val="04A0" w:firstRow="1" w:lastRow="0" w:firstColumn="1" w:lastColumn="0" w:noHBand="0" w:noVBand="1"/>
      </w:tblPr>
      <w:tblGrid>
        <w:gridCol w:w="3949"/>
        <w:gridCol w:w="6846"/>
      </w:tblGrid>
      <w:tr w:rsidR="005C546A" w14:paraId="7A64D0A3" w14:textId="77777777" w:rsidTr="00856374">
        <w:trPr>
          <w:trHeight w:val="576"/>
        </w:trPr>
        <w:tc>
          <w:tcPr>
            <w:tcW w:w="3949" w:type="dxa"/>
          </w:tcPr>
          <w:p w14:paraId="02917741" w14:textId="13544E95" w:rsidR="006C7248" w:rsidRPr="00876E16" w:rsidRDefault="006C7248" w:rsidP="00424B84">
            <w:pPr>
              <w:pStyle w:val="ListParagraph"/>
              <w:spacing w:before="100" w:beforeAutospacing="1" w:after="100" w:afterAutospacing="1"/>
              <w:ind w:left="0"/>
              <w:rPr>
                <w:rFonts w:ascii="Arial" w:hAnsi="Arial" w:cs="Arial"/>
                <w:b/>
                <w:bCs/>
                <w:sz w:val="22"/>
                <w:szCs w:val="22"/>
              </w:rPr>
            </w:pPr>
            <w:r w:rsidRPr="00876E16">
              <w:rPr>
                <w:rFonts w:ascii="Arial" w:hAnsi="Arial" w:cs="Arial"/>
                <w:b/>
                <w:bCs/>
                <w:sz w:val="22"/>
                <w:szCs w:val="22"/>
              </w:rPr>
              <w:t>Potential Question</w:t>
            </w:r>
            <w:r w:rsidR="00906128">
              <w:rPr>
                <w:rFonts w:ascii="Arial" w:hAnsi="Arial" w:cs="Arial"/>
                <w:b/>
                <w:bCs/>
                <w:sz w:val="22"/>
                <w:szCs w:val="22"/>
              </w:rPr>
              <w:t>s</w:t>
            </w:r>
            <w:r w:rsidRPr="00876E16">
              <w:rPr>
                <w:rFonts w:ascii="Arial" w:hAnsi="Arial" w:cs="Arial"/>
                <w:b/>
                <w:bCs/>
                <w:sz w:val="22"/>
                <w:szCs w:val="22"/>
              </w:rPr>
              <w:t xml:space="preserve"> to Discuss in the Huddle</w:t>
            </w:r>
          </w:p>
        </w:tc>
        <w:tc>
          <w:tcPr>
            <w:tcW w:w="0" w:type="auto"/>
          </w:tcPr>
          <w:p w14:paraId="2198B502" w14:textId="2D09BA50" w:rsidR="006C7248" w:rsidRPr="00876E16" w:rsidRDefault="006C7248" w:rsidP="00424B84">
            <w:pPr>
              <w:pStyle w:val="ListParagraph"/>
              <w:spacing w:before="100" w:beforeAutospacing="1" w:after="100" w:afterAutospacing="1"/>
              <w:ind w:left="0"/>
              <w:rPr>
                <w:rFonts w:ascii="Arial" w:hAnsi="Arial" w:cs="Arial"/>
                <w:b/>
                <w:bCs/>
                <w:sz w:val="22"/>
                <w:szCs w:val="22"/>
              </w:rPr>
            </w:pPr>
            <w:r w:rsidRPr="00876E16">
              <w:rPr>
                <w:rFonts w:ascii="Arial" w:hAnsi="Arial" w:cs="Arial"/>
                <w:b/>
                <w:bCs/>
                <w:sz w:val="22"/>
                <w:szCs w:val="22"/>
              </w:rPr>
              <w:t>Answer Discussed in the Huddle</w:t>
            </w:r>
          </w:p>
        </w:tc>
      </w:tr>
      <w:tr w:rsidR="00DE0A6B" w14:paraId="786F9F10" w14:textId="77777777" w:rsidTr="00856374">
        <w:trPr>
          <w:trHeight w:val="576"/>
        </w:trPr>
        <w:tc>
          <w:tcPr>
            <w:tcW w:w="3949" w:type="dxa"/>
          </w:tcPr>
          <w:p w14:paraId="40B52FF5" w14:textId="184EE630" w:rsidR="00B454D0" w:rsidRDefault="00E7155C"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 xml:space="preserve">Was the patient at risk </w:t>
            </w:r>
            <w:proofErr w:type="gramStart"/>
            <w:r>
              <w:rPr>
                <w:rFonts w:ascii="Arial" w:hAnsi="Arial" w:cs="Arial"/>
                <w:sz w:val="22"/>
                <w:szCs w:val="22"/>
              </w:rPr>
              <w:t>for</w:t>
            </w:r>
            <w:proofErr w:type="gramEnd"/>
            <w:r>
              <w:rPr>
                <w:rFonts w:ascii="Arial" w:hAnsi="Arial" w:cs="Arial"/>
                <w:sz w:val="22"/>
                <w:szCs w:val="22"/>
              </w:rPr>
              <w:t xml:space="preserve"> falling? </w:t>
            </w:r>
            <w:r w:rsidR="00B454D0" w:rsidRPr="003C3053">
              <w:rPr>
                <w:rFonts w:ascii="Arial" w:hAnsi="Arial" w:cs="Arial"/>
                <w:sz w:val="22"/>
                <w:szCs w:val="22"/>
              </w:rPr>
              <w:t xml:space="preserve">What specific fall risk factors does this patient have? </w:t>
            </w:r>
          </w:p>
        </w:tc>
        <w:tc>
          <w:tcPr>
            <w:tcW w:w="0" w:type="auto"/>
          </w:tcPr>
          <w:p w14:paraId="01FD95FC" w14:textId="02F90CF1" w:rsidR="00B454D0" w:rsidRDefault="002905B7" w:rsidP="00424B84">
            <w:pPr>
              <w:pStyle w:val="ListParagraph"/>
              <w:spacing w:before="100" w:beforeAutospacing="1" w:after="100" w:afterAutospacing="1"/>
              <w:ind w:left="0"/>
              <w:rPr>
                <w:rFonts w:ascii="Arial" w:hAnsi="Arial" w:cs="Arial"/>
                <w:sz w:val="22"/>
                <w:szCs w:val="22"/>
              </w:rPr>
            </w:pPr>
            <w:r w:rsidRPr="002905B7">
              <w:rPr>
                <w:rFonts w:ascii="Arial" w:hAnsi="Arial" w:cs="Arial"/>
                <w:sz w:val="22"/>
                <w:szCs w:val="22"/>
              </w:rPr>
              <w:t>Yes, the fall risk assessment indicated the patient was at risk. Specific risk factors that were identified with the fall risk assessment included</w:t>
            </w:r>
            <w:r w:rsidR="0025199F">
              <w:rPr>
                <w:rFonts w:ascii="Arial" w:hAnsi="Arial" w:cs="Arial"/>
                <w:sz w:val="22"/>
                <w:szCs w:val="22"/>
              </w:rPr>
              <w:t xml:space="preserve"> mobility impairment, medications, </w:t>
            </w:r>
            <w:r w:rsidR="00EF5F0F">
              <w:rPr>
                <w:rFonts w:ascii="Arial" w:hAnsi="Arial" w:cs="Arial"/>
                <w:sz w:val="22"/>
                <w:szCs w:val="22"/>
              </w:rPr>
              <w:t xml:space="preserve">and </w:t>
            </w:r>
            <w:r w:rsidR="00367077">
              <w:rPr>
                <w:rFonts w:ascii="Arial" w:hAnsi="Arial" w:cs="Arial"/>
                <w:sz w:val="22"/>
                <w:szCs w:val="22"/>
              </w:rPr>
              <w:t>toileting needs</w:t>
            </w:r>
            <w:r w:rsidR="007E713B">
              <w:rPr>
                <w:rFonts w:ascii="Arial" w:hAnsi="Arial" w:cs="Arial"/>
                <w:sz w:val="22"/>
                <w:szCs w:val="22"/>
              </w:rPr>
              <w:t xml:space="preserve">. </w:t>
            </w:r>
          </w:p>
        </w:tc>
      </w:tr>
      <w:tr w:rsidR="005C546A" w14:paraId="46EE1B0F" w14:textId="77777777" w:rsidTr="00856374">
        <w:trPr>
          <w:trHeight w:val="576"/>
        </w:trPr>
        <w:tc>
          <w:tcPr>
            <w:tcW w:w="3949" w:type="dxa"/>
          </w:tcPr>
          <w:p w14:paraId="5409AF7A" w14:textId="5FA48B8C" w:rsidR="00F80E59" w:rsidRDefault="00F80E59" w:rsidP="000B2F45">
            <w:pPr>
              <w:spacing w:before="100" w:beforeAutospacing="1" w:after="100" w:afterAutospacing="1"/>
              <w:rPr>
                <w:rFonts w:ascii="Arial" w:hAnsi="Arial" w:cs="Arial"/>
                <w:sz w:val="22"/>
                <w:szCs w:val="22"/>
              </w:rPr>
            </w:pPr>
            <w:r w:rsidRPr="00F80E59">
              <w:rPr>
                <w:rFonts w:ascii="Arial" w:hAnsi="Arial" w:cs="Arial"/>
                <w:sz w:val="22"/>
                <w:szCs w:val="22"/>
              </w:rPr>
              <w:t>Has the patient fallen previously during this hospitalization</w:t>
            </w:r>
            <w:r w:rsidR="000B2F45">
              <w:rPr>
                <w:rFonts w:ascii="Arial" w:hAnsi="Arial" w:cs="Arial"/>
                <w:sz w:val="22"/>
                <w:szCs w:val="22"/>
              </w:rPr>
              <w:t>?</w:t>
            </w:r>
          </w:p>
        </w:tc>
        <w:tc>
          <w:tcPr>
            <w:tcW w:w="0" w:type="auto"/>
          </w:tcPr>
          <w:p w14:paraId="129DB324" w14:textId="091C8131" w:rsidR="00F80E59" w:rsidRDefault="005042FA"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No.</w:t>
            </w:r>
          </w:p>
        </w:tc>
      </w:tr>
      <w:tr w:rsidR="005C546A" w14:paraId="177F8FBF" w14:textId="77777777" w:rsidTr="00856374">
        <w:trPr>
          <w:trHeight w:val="576"/>
        </w:trPr>
        <w:tc>
          <w:tcPr>
            <w:tcW w:w="3949" w:type="dxa"/>
          </w:tcPr>
          <w:p w14:paraId="21842ECA" w14:textId="1D49C2B2" w:rsidR="00F80E59" w:rsidRPr="00F80E59" w:rsidRDefault="00F80E59" w:rsidP="00424B84">
            <w:pPr>
              <w:spacing w:before="100" w:beforeAutospacing="1" w:after="100" w:afterAutospacing="1"/>
              <w:rPr>
                <w:rFonts w:ascii="Arial" w:hAnsi="Arial" w:cs="Arial"/>
                <w:sz w:val="22"/>
                <w:szCs w:val="22"/>
              </w:rPr>
            </w:pPr>
            <w:r>
              <w:rPr>
                <w:rFonts w:ascii="Arial" w:hAnsi="Arial" w:cs="Arial"/>
                <w:sz w:val="22"/>
                <w:szCs w:val="22"/>
              </w:rPr>
              <w:t>Is the patient at significant risk for injury (ABCs: age, bone health, coagulation, recent surgery)</w:t>
            </w:r>
          </w:p>
        </w:tc>
        <w:tc>
          <w:tcPr>
            <w:tcW w:w="0" w:type="auto"/>
          </w:tcPr>
          <w:p w14:paraId="6703CA94" w14:textId="1C3BFCC4" w:rsidR="00F80E59" w:rsidRDefault="005042FA"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 xml:space="preserve">Yes. </w:t>
            </w:r>
            <w:r w:rsidR="007E713B">
              <w:rPr>
                <w:rFonts w:ascii="Arial" w:hAnsi="Arial" w:cs="Arial"/>
                <w:sz w:val="22"/>
                <w:szCs w:val="22"/>
              </w:rPr>
              <w:t>Risk of injury was increased due to a</w:t>
            </w:r>
            <w:r>
              <w:rPr>
                <w:rFonts w:ascii="Arial" w:hAnsi="Arial" w:cs="Arial"/>
                <w:sz w:val="22"/>
                <w:szCs w:val="22"/>
              </w:rPr>
              <w:t xml:space="preserve">ge (&gt; 80), </w:t>
            </w:r>
            <w:r w:rsidR="001C3677">
              <w:rPr>
                <w:rFonts w:ascii="Arial" w:hAnsi="Arial" w:cs="Arial"/>
                <w:sz w:val="22"/>
                <w:szCs w:val="22"/>
              </w:rPr>
              <w:t xml:space="preserve">bone health (recent </w:t>
            </w:r>
            <w:r w:rsidR="007E713B">
              <w:rPr>
                <w:rFonts w:ascii="Arial" w:hAnsi="Arial" w:cs="Arial"/>
                <w:sz w:val="22"/>
                <w:szCs w:val="22"/>
              </w:rPr>
              <w:t>femur</w:t>
            </w:r>
            <w:r w:rsidR="001C3677">
              <w:rPr>
                <w:rFonts w:ascii="Arial" w:hAnsi="Arial" w:cs="Arial"/>
                <w:sz w:val="22"/>
                <w:szCs w:val="22"/>
              </w:rPr>
              <w:t xml:space="preserve"> fracture)</w:t>
            </w:r>
            <w:r w:rsidR="00AD5C30">
              <w:rPr>
                <w:rFonts w:ascii="Arial" w:hAnsi="Arial" w:cs="Arial"/>
                <w:sz w:val="22"/>
                <w:szCs w:val="22"/>
              </w:rPr>
              <w:t>, and recent surgery (</w:t>
            </w:r>
            <w:r w:rsidR="00FF6E1C" w:rsidRPr="00FF6E1C">
              <w:rPr>
                <w:rFonts w:ascii="Arial" w:hAnsi="Arial" w:cs="Arial"/>
                <w:sz w:val="22"/>
                <w:szCs w:val="22"/>
              </w:rPr>
              <w:t>intramedullary nailing</w:t>
            </w:r>
            <w:r w:rsidR="00FF6E1C">
              <w:rPr>
                <w:rFonts w:ascii="Arial" w:hAnsi="Arial" w:cs="Arial"/>
                <w:sz w:val="22"/>
                <w:szCs w:val="22"/>
              </w:rPr>
              <w:t xml:space="preserve"> of </w:t>
            </w:r>
            <w:r w:rsidR="00C847A5">
              <w:rPr>
                <w:rFonts w:ascii="Arial" w:hAnsi="Arial" w:cs="Arial"/>
                <w:sz w:val="22"/>
                <w:szCs w:val="22"/>
              </w:rPr>
              <w:t>femur fracture)</w:t>
            </w:r>
            <w:r w:rsidR="001C3677">
              <w:rPr>
                <w:rFonts w:ascii="Arial" w:hAnsi="Arial" w:cs="Arial"/>
                <w:sz w:val="22"/>
                <w:szCs w:val="22"/>
              </w:rPr>
              <w:t>.</w:t>
            </w:r>
          </w:p>
        </w:tc>
      </w:tr>
      <w:tr w:rsidR="005C546A" w14:paraId="00E83FEC" w14:textId="77777777" w:rsidTr="00856374">
        <w:trPr>
          <w:trHeight w:val="576"/>
        </w:trPr>
        <w:tc>
          <w:tcPr>
            <w:tcW w:w="3949" w:type="dxa"/>
          </w:tcPr>
          <w:p w14:paraId="595F8190" w14:textId="5041355C" w:rsidR="00906128" w:rsidRPr="00D36605" w:rsidRDefault="00906128" w:rsidP="00424B84">
            <w:pPr>
              <w:spacing w:before="100" w:beforeAutospacing="1" w:after="100" w:afterAutospacing="1"/>
              <w:rPr>
                <w:rFonts w:ascii="Arial" w:hAnsi="Arial" w:cs="Arial"/>
                <w:sz w:val="22"/>
                <w:szCs w:val="22"/>
              </w:rPr>
            </w:pPr>
            <w:r w:rsidRPr="00906128">
              <w:rPr>
                <w:rFonts w:ascii="Arial" w:hAnsi="Arial" w:cs="Arial"/>
                <w:sz w:val="22"/>
                <w:szCs w:val="22"/>
              </w:rPr>
              <w:lastRenderedPageBreak/>
              <w:t xml:space="preserve">What was the patient doing when </w:t>
            </w:r>
            <w:r w:rsidR="008D0187">
              <w:rPr>
                <w:rFonts w:ascii="Arial" w:hAnsi="Arial" w:cs="Arial"/>
                <w:sz w:val="22"/>
                <w:szCs w:val="22"/>
              </w:rPr>
              <w:t>s</w:t>
            </w:r>
            <w:r w:rsidRPr="00906128">
              <w:rPr>
                <w:rFonts w:ascii="Arial" w:hAnsi="Arial" w:cs="Arial"/>
                <w:sz w:val="22"/>
                <w:szCs w:val="22"/>
              </w:rPr>
              <w:t>he fell? Why?</w:t>
            </w:r>
          </w:p>
        </w:tc>
        <w:tc>
          <w:tcPr>
            <w:tcW w:w="0" w:type="auto"/>
          </w:tcPr>
          <w:p w14:paraId="3FFA5052" w14:textId="58A6BB60" w:rsidR="00906128" w:rsidRDefault="00F838C8"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 xml:space="preserve">Standing up </w:t>
            </w:r>
            <w:proofErr w:type="gramStart"/>
            <w:r>
              <w:rPr>
                <w:rFonts w:ascii="Arial" w:hAnsi="Arial" w:cs="Arial"/>
                <w:sz w:val="22"/>
                <w:szCs w:val="22"/>
              </w:rPr>
              <w:t>by</w:t>
            </w:r>
            <w:proofErr w:type="gramEnd"/>
            <w:r>
              <w:rPr>
                <w:rFonts w:ascii="Arial" w:hAnsi="Arial" w:cs="Arial"/>
                <w:sz w:val="22"/>
                <w:szCs w:val="22"/>
              </w:rPr>
              <w:t xml:space="preserve"> the </w:t>
            </w:r>
            <w:r w:rsidR="00C21344">
              <w:rPr>
                <w:rFonts w:ascii="Arial" w:hAnsi="Arial" w:cs="Arial"/>
                <w:sz w:val="22"/>
                <w:szCs w:val="22"/>
              </w:rPr>
              <w:t>foot of</w:t>
            </w:r>
            <w:r>
              <w:rPr>
                <w:rFonts w:ascii="Arial" w:hAnsi="Arial" w:cs="Arial"/>
                <w:sz w:val="22"/>
                <w:szCs w:val="22"/>
              </w:rPr>
              <w:t xml:space="preserve"> </w:t>
            </w:r>
            <w:r w:rsidR="00B447D7">
              <w:rPr>
                <w:rFonts w:ascii="Arial" w:hAnsi="Arial" w:cs="Arial"/>
                <w:sz w:val="22"/>
                <w:szCs w:val="22"/>
              </w:rPr>
              <w:t>her</w:t>
            </w:r>
            <w:r>
              <w:rPr>
                <w:rFonts w:ascii="Arial" w:hAnsi="Arial" w:cs="Arial"/>
                <w:sz w:val="22"/>
                <w:szCs w:val="22"/>
              </w:rPr>
              <w:t xml:space="preserve"> bed</w:t>
            </w:r>
            <w:r w:rsidR="00A76F9E">
              <w:rPr>
                <w:rFonts w:ascii="Arial" w:hAnsi="Arial" w:cs="Arial"/>
                <w:sz w:val="22"/>
                <w:szCs w:val="22"/>
              </w:rPr>
              <w:t xml:space="preserve"> with </w:t>
            </w:r>
            <w:r w:rsidR="008D0187">
              <w:rPr>
                <w:rFonts w:ascii="Arial" w:hAnsi="Arial" w:cs="Arial"/>
                <w:sz w:val="22"/>
                <w:szCs w:val="22"/>
              </w:rPr>
              <w:t>her</w:t>
            </w:r>
            <w:r w:rsidR="00A76F9E">
              <w:rPr>
                <w:rFonts w:ascii="Arial" w:hAnsi="Arial" w:cs="Arial"/>
                <w:sz w:val="22"/>
                <w:szCs w:val="22"/>
              </w:rPr>
              <w:t xml:space="preserve"> walker</w:t>
            </w:r>
            <w:r w:rsidR="000522FF">
              <w:rPr>
                <w:rFonts w:ascii="Arial" w:hAnsi="Arial" w:cs="Arial"/>
                <w:sz w:val="22"/>
                <w:szCs w:val="22"/>
              </w:rPr>
              <w:t xml:space="preserve"> after </w:t>
            </w:r>
            <w:r w:rsidR="00A76F9E">
              <w:rPr>
                <w:rFonts w:ascii="Arial" w:hAnsi="Arial" w:cs="Arial"/>
                <w:sz w:val="22"/>
                <w:szCs w:val="22"/>
              </w:rPr>
              <w:t>a</w:t>
            </w:r>
            <w:r w:rsidR="001C3677">
              <w:rPr>
                <w:rFonts w:ascii="Arial" w:hAnsi="Arial" w:cs="Arial"/>
                <w:sz w:val="22"/>
                <w:szCs w:val="22"/>
              </w:rPr>
              <w:t xml:space="preserve">mbulating back </w:t>
            </w:r>
            <w:r w:rsidR="00F31BE5">
              <w:rPr>
                <w:rFonts w:ascii="Arial" w:hAnsi="Arial" w:cs="Arial"/>
                <w:sz w:val="22"/>
                <w:szCs w:val="22"/>
              </w:rPr>
              <w:t xml:space="preserve">from the bathroom with assistance </w:t>
            </w:r>
            <w:r w:rsidR="000522FF">
              <w:rPr>
                <w:rFonts w:ascii="Arial" w:hAnsi="Arial" w:cs="Arial"/>
                <w:sz w:val="22"/>
                <w:szCs w:val="22"/>
              </w:rPr>
              <w:t>from</w:t>
            </w:r>
            <w:r w:rsidR="00F31BE5">
              <w:rPr>
                <w:rFonts w:ascii="Arial" w:hAnsi="Arial" w:cs="Arial"/>
                <w:sz w:val="22"/>
                <w:szCs w:val="22"/>
              </w:rPr>
              <w:t xml:space="preserve"> an aide. </w:t>
            </w:r>
          </w:p>
        </w:tc>
      </w:tr>
      <w:tr w:rsidR="005C546A" w14:paraId="3A96979C" w14:textId="77777777" w:rsidTr="00856374">
        <w:trPr>
          <w:trHeight w:val="576"/>
        </w:trPr>
        <w:tc>
          <w:tcPr>
            <w:tcW w:w="3949" w:type="dxa"/>
          </w:tcPr>
          <w:p w14:paraId="7C4422FB" w14:textId="3B1789E0" w:rsidR="00906128" w:rsidRPr="00D36605" w:rsidRDefault="00906128" w:rsidP="00424B84">
            <w:pPr>
              <w:spacing w:before="100" w:beforeAutospacing="1" w:after="100" w:afterAutospacing="1"/>
              <w:rPr>
                <w:rFonts w:ascii="Arial" w:hAnsi="Arial" w:cs="Arial"/>
                <w:sz w:val="22"/>
                <w:szCs w:val="22"/>
              </w:rPr>
            </w:pPr>
            <w:r w:rsidRPr="00906128">
              <w:rPr>
                <w:rFonts w:ascii="Arial" w:hAnsi="Arial" w:cs="Arial"/>
                <w:sz w:val="22"/>
                <w:szCs w:val="22"/>
              </w:rPr>
              <w:t xml:space="preserve">What were staff doing at the time of the fall? </w:t>
            </w:r>
            <w:r w:rsidR="007F4298">
              <w:rPr>
                <w:rFonts w:ascii="Arial" w:hAnsi="Arial" w:cs="Arial"/>
                <w:sz w:val="22"/>
                <w:szCs w:val="22"/>
              </w:rPr>
              <w:t>Why?</w:t>
            </w:r>
          </w:p>
        </w:tc>
        <w:tc>
          <w:tcPr>
            <w:tcW w:w="0" w:type="auto"/>
          </w:tcPr>
          <w:p w14:paraId="5CFEEB52" w14:textId="106DBE60" w:rsidR="00906128" w:rsidRDefault="00A76F9E" w:rsidP="00424B84">
            <w:pPr>
              <w:pStyle w:val="ListParagraph"/>
              <w:spacing w:before="100" w:beforeAutospacing="1" w:after="100" w:afterAutospacing="1"/>
              <w:ind w:left="0"/>
              <w:rPr>
                <w:rFonts w:ascii="Arial" w:hAnsi="Arial" w:cs="Arial"/>
                <w:sz w:val="22"/>
                <w:szCs w:val="22"/>
              </w:rPr>
            </w:pPr>
            <w:r w:rsidRPr="00A76F9E">
              <w:rPr>
                <w:rFonts w:ascii="Arial" w:hAnsi="Arial" w:cs="Arial"/>
                <w:sz w:val="22"/>
                <w:szCs w:val="22"/>
              </w:rPr>
              <w:t xml:space="preserve">Aide </w:t>
            </w:r>
            <w:r w:rsidR="00AB4C4E">
              <w:rPr>
                <w:rFonts w:ascii="Arial" w:hAnsi="Arial" w:cs="Arial"/>
                <w:sz w:val="22"/>
                <w:szCs w:val="22"/>
              </w:rPr>
              <w:t xml:space="preserve">was moving the </w:t>
            </w:r>
            <w:r w:rsidRPr="00A76F9E">
              <w:rPr>
                <w:rFonts w:ascii="Arial" w:hAnsi="Arial" w:cs="Arial"/>
                <w:sz w:val="22"/>
                <w:szCs w:val="22"/>
              </w:rPr>
              <w:t>recliner out of the way</w:t>
            </w:r>
            <w:r w:rsidR="00AB4C4E">
              <w:rPr>
                <w:rFonts w:ascii="Arial" w:hAnsi="Arial" w:cs="Arial"/>
                <w:sz w:val="22"/>
                <w:szCs w:val="22"/>
              </w:rPr>
              <w:t xml:space="preserve"> </w:t>
            </w:r>
            <w:r w:rsidR="004B2B35">
              <w:rPr>
                <w:rFonts w:ascii="Arial" w:hAnsi="Arial" w:cs="Arial"/>
                <w:sz w:val="22"/>
                <w:szCs w:val="22"/>
              </w:rPr>
              <w:t>of</w:t>
            </w:r>
            <w:r w:rsidR="00AB4C4E">
              <w:rPr>
                <w:rFonts w:ascii="Arial" w:hAnsi="Arial" w:cs="Arial"/>
                <w:sz w:val="22"/>
                <w:szCs w:val="22"/>
              </w:rPr>
              <w:t xml:space="preserve"> the patient</w:t>
            </w:r>
            <w:r w:rsidRPr="00A76F9E">
              <w:rPr>
                <w:rFonts w:ascii="Arial" w:hAnsi="Arial" w:cs="Arial"/>
                <w:sz w:val="22"/>
                <w:szCs w:val="22"/>
              </w:rPr>
              <w:t>.</w:t>
            </w:r>
            <w:r w:rsidR="0033672E">
              <w:rPr>
                <w:rFonts w:ascii="Arial" w:hAnsi="Arial" w:cs="Arial"/>
                <w:sz w:val="22"/>
                <w:szCs w:val="22"/>
              </w:rPr>
              <w:t xml:space="preserve"> The aide had momentarily stepped away from</w:t>
            </w:r>
            <w:r w:rsidR="00AB4C4E">
              <w:rPr>
                <w:rFonts w:ascii="Arial" w:hAnsi="Arial" w:cs="Arial"/>
                <w:sz w:val="22"/>
                <w:szCs w:val="22"/>
              </w:rPr>
              <w:t xml:space="preserve"> the patient’s </w:t>
            </w:r>
            <w:r w:rsidR="0033672E">
              <w:rPr>
                <w:rFonts w:ascii="Arial" w:hAnsi="Arial" w:cs="Arial"/>
                <w:sz w:val="22"/>
                <w:szCs w:val="22"/>
              </w:rPr>
              <w:t xml:space="preserve">side to do this. </w:t>
            </w:r>
          </w:p>
        </w:tc>
      </w:tr>
      <w:tr w:rsidR="005C546A" w14:paraId="4DE071F3" w14:textId="77777777" w:rsidTr="00856374">
        <w:trPr>
          <w:trHeight w:val="576"/>
        </w:trPr>
        <w:tc>
          <w:tcPr>
            <w:tcW w:w="3949" w:type="dxa"/>
          </w:tcPr>
          <w:p w14:paraId="15566189" w14:textId="5092E94C" w:rsidR="00906128" w:rsidRPr="00906128" w:rsidRDefault="00906128" w:rsidP="00424B84">
            <w:pPr>
              <w:spacing w:before="100" w:beforeAutospacing="1" w:after="100" w:afterAutospacing="1"/>
              <w:rPr>
                <w:rFonts w:ascii="Arial" w:hAnsi="Arial" w:cs="Arial"/>
                <w:sz w:val="22"/>
                <w:szCs w:val="22"/>
              </w:rPr>
            </w:pPr>
            <w:r w:rsidRPr="00906128">
              <w:rPr>
                <w:rFonts w:ascii="Arial" w:hAnsi="Arial" w:cs="Arial"/>
                <w:sz w:val="22"/>
                <w:szCs w:val="22"/>
              </w:rPr>
              <w:t xml:space="preserve">What was different about this time that the patient </w:t>
            </w:r>
            <w:r w:rsidR="00540ECF">
              <w:rPr>
                <w:rFonts w:ascii="Arial" w:hAnsi="Arial" w:cs="Arial"/>
                <w:sz w:val="22"/>
                <w:szCs w:val="22"/>
              </w:rPr>
              <w:t>was ambulating</w:t>
            </w:r>
            <w:r w:rsidRPr="00906128">
              <w:rPr>
                <w:rFonts w:ascii="Arial" w:hAnsi="Arial" w:cs="Arial"/>
                <w:sz w:val="22"/>
                <w:szCs w:val="22"/>
              </w:rPr>
              <w:t xml:space="preserve"> compared to other times?</w:t>
            </w:r>
          </w:p>
        </w:tc>
        <w:tc>
          <w:tcPr>
            <w:tcW w:w="0" w:type="auto"/>
          </w:tcPr>
          <w:p w14:paraId="2DE88FC6" w14:textId="5D2D14C8" w:rsidR="00906128" w:rsidRDefault="000F7444"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 xml:space="preserve">The aide left the patient standing alone </w:t>
            </w:r>
            <w:proofErr w:type="gramStart"/>
            <w:r w:rsidR="00632D23">
              <w:rPr>
                <w:rFonts w:ascii="Arial" w:hAnsi="Arial" w:cs="Arial"/>
                <w:sz w:val="22"/>
                <w:szCs w:val="22"/>
              </w:rPr>
              <w:t>in order to</w:t>
            </w:r>
            <w:proofErr w:type="gramEnd"/>
            <w:r w:rsidR="00632D23">
              <w:rPr>
                <w:rFonts w:ascii="Arial" w:hAnsi="Arial" w:cs="Arial"/>
                <w:sz w:val="22"/>
                <w:szCs w:val="22"/>
              </w:rPr>
              <w:t xml:space="preserve"> </w:t>
            </w:r>
            <w:r w:rsidR="0033672E">
              <w:rPr>
                <w:rFonts w:ascii="Arial" w:hAnsi="Arial" w:cs="Arial"/>
                <w:sz w:val="22"/>
                <w:szCs w:val="22"/>
              </w:rPr>
              <w:t xml:space="preserve">remove a barrier in the </w:t>
            </w:r>
            <w:r w:rsidR="00632D23">
              <w:rPr>
                <w:rFonts w:ascii="Arial" w:hAnsi="Arial" w:cs="Arial"/>
                <w:sz w:val="22"/>
                <w:szCs w:val="22"/>
              </w:rPr>
              <w:t xml:space="preserve">physical environment. </w:t>
            </w:r>
          </w:p>
        </w:tc>
      </w:tr>
      <w:tr w:rsidR="00DE0A6B" w14:paraId="2D8CAF05" w14:textId="77777777" w:rsidTr="001A6C13">
        <w:trPr>
          <w:trHeight w:val="2114"/>
        </w:trPr>
        <w:tc>
          <w:tcPr>
            <w:tcW w:w="3949" w:type="dxa"/>
          </w:tcPr>
          <w:p w14:paraId="6D3623B2" w14:textId="61D9FD59" w:rsidR="00B454D0" w:rsidRDefault="00D36605" w:rsidP="001A6C13">
            <w:pPr>
              <w:spacing w:before="100" w:beforeAutospacing="1" w:after="100" w:afterAutospacing="1"/>
              <w:rPr>
                <w:rFonts w:ascii="Arial" w:hAnsi="Arial" w:cs="Arial"/>
                <w:sz w:val="22"/>
                <w:szCs w:val="22"/>
              </w:rPr>
            </w:pPr>
            <w:r w:rsidRPr="00D36605">
              <w:rPr>
                <w:rFonts w:ascii="Arial" w:hAnsi="Arial" w:cs="Arial"/>
                <w:sz w:val="22"/>
                <w:szCs w:val="22"/>
              </w:rPr>
              <w:t xml:space="preserve">Did </w:t>
            </w:r>
            <w:r w:rsidR="005C546A">
              <w:rPr>
                <w:rFonts w:ascii="Arial" w:hAnsi="Arial" w:cs="Arial"/>
                <w:sz w:val="22"/>
                <w:szCs w:val="22"/>
              </w:rPr>
              <w:t xml:space="preserve">the care plan include </w:t>
            </w:r>
            <w:r w:rsidRPr="00D36605">
              <w:rPr>
                <w:rFonts w:ascii="Arial" w:hAnsi="Arial" w:cs="Arial"/>
                <w:sz w:val="22"/>
                <w:szCs w:val="22"/>
              </w:rPr>
              <w:t>interventions to address each of the patient’s known risk factors for falling?</w:t>
            </w:r>
          </w:p>
        </w:tc>
        <w:tc>
          <w:tcPr>
            <w:tcW w:w="0" w:type="auto"/>
          </w:tcPr>
          <w:p w14:paraId="0593A324" w14:textId="77777777" w:rsidR="00AB442B" w:rsidRDefault="00962178" w:rsidP="00B20D4A">
            <w:pPr>
              <w:rPr>
                <w:rFonts w:ascii="Arial" w:hAnsi="Arial" w:cs="Arial"/>
                <w:sz w:val="22"/>
                <w:szCs w:val="22"/>
              </w:rPr>
            </w:pPr>
            <w:r w:rsidRPr="00962178">
              <w:rPr>
                <w:rFonts w:ascii="Arial" w:hAnsi="Arial" w:cs="Arial"/>
                <w:sz w:val="22"/>
                <w:szCs w:val="22"/>
              </w:rPr>
              <w:t>The following interventions as documented in the care plan matched the patient’s risk factors: </w:t>
            </w:r>
          </w:p>
          <w:p w14:paraId="15A8C23C" w14:textId="03E597C7" w:rsidR="000B5C4F" w:rsidRDefault="00717D03" w:rsidP="00B20D4A">
            <w:pPr>
              <w:pStyle w:val="ListParagraph"/>
              <w:numPr>
                <w:ilvl w:val="0"/>
                <w:numId w:val="20"/>
              </w:numPr>
              <w:rPr>
                <w:rFonts w:ascii="Arial" w:hAnsi="Arial" w:cs="Arial"/>
                <w:sz w:val="22"/>
                <w:szCs w:val="22"/>
              </w:rPr>
            </w:pPr>
            <w:r>
              <w:rPr>
                <w:rFonts w:ascii="Arial" w:hAnsi="Arial" w:cs="Arial"/>
                <w:sz w:val="22"/>
                <w:szCs w:val="22"/>
              </w:rPr>
              <w:t xml:space="preserve">Mobility impairment: </w:t>
            </w:r>
            <w:r w:rsidR="000B5C4F">
              <w:rPr>
                <w:rFonts w:ascii="Arial" w:hAnsi="Arial" w:cs="Arial"/>
                <w:sz w:val="22"/>
                <w:szCs w:val="22"/>
              </w:rPr>
              <w:t xml:space="preserve">assistive device, gait belt, non-slip footwear, </w:t>
            </w:r>
            <w:r w:rsidR="00DE7681">
              <w:rPr>
                <w:rFonts w:ascii="Arial" w:hAnsi="Arial" w:cs="Arial"/>
                <w:sz w:val="22"/>
                <w:szCs w:val="22"/>
              </w:rPr>
              <w:t xml:space="preserve">not to be left alone while toileting, </w:t>
            </w:r>
            <w:r w:rsidR="000B5C4F">
              <w:rPr>
                <w:rFonts w:ascii="Arial" w:hAnsi="Arial" w:cs="Arial"/>
                <w:sz w:val="22"/>
                <w:szCs w:val="22"/>
              </w:rPr>
              <w:t xml:space="preserve">patient/family education, PT/OT, purposeful rounding </w:t>
            </w:r>
          </w:p>
          <w:p w14:paraId="270B48D1" w14:textId="63C94500" w:rsidR="00962178" w:rsidRDefault="00717D03" w:rsidP="00717D03">
            <w:pPr>
              <w:pStyle w:val="ListParagraph"/>
              <w:numPr>
                <w:ilvl w:val="0"/>
                <w:numId w:val="32"/>
              </w:numPr>
              <w:spacing w:before="100" w:beforeAutospacing="1" w:after="100" w:afterAutospacing="1"/>
              <w:rPr>
                <w:rFonts w:ascii="Arial" w:hAnsi="Arial" w:cs="Arial"/>
                <w:sz w:val="22"/>
                <w:szCs w:val="22"/>
              </w:rPr>
            </w:pPr>
            <w:r>
              <w:rPr>
                <w:rFonts w:ascii="Arial" w:hAnsi="Arial" w:cs="Arial"/>
                <w:sz w:val="22"/>
                <w:szCs w:val="22"/>
              </w:rPr>
              <w:t xml:space="preserve">Medications: </w:t>
            </w:r>
            <w:r w:rsidR="00CD2076">
              <w:rPr>
                <w:rFonts w:ascii="Arial" w:hAnsi="Arial" w:cs="Arial"/>
                <w:sz w:val="22"/>
                <w:szCs w:val="22"/>
              </w:rPr>
              <w:t xml:space="preserve">medication review, </w:t>
            </w:r>
            <w:r>
              <w:rPr>
                <w:rFonts w:ascii="Arial" w:hAnsi="Arial" w:cs="Arial"/>
                <w:sz w:val="22"/>
                <w:szCs w:val="22"/>
              </w:rPr>
              <w:t>patient/family education</w:t>
            </w:r>
          </w:p>
          <w:p w14:paraId="51045062" w14:textId="2E551E54" w:rsidR="00962178" w:rsidRPr="00962178" w:rsidRDefault="00717D03" w:rsidP="00962178">
            <w:pPr>
              <w:pStyle w:val="ListParagraph"/>
              <w:numPr>
                <w:ilvl w:val="0"/>
                <w:numId w:val="32"/>
              </w:numPr>
              <w:spacing w:before="100" w:beforeAutospacing="1" w:after="100" w:afterAutospacing="1"/>
              <w:rPr>
                <w:rFonts w:ascii="Arial" w:hAnsi="Arial" w:cs="Arial"/>
                <w:sz w:val="22"/>
                <w:szCs w:val="22"/>
              </w:rPr>
            </w:pPr>
            <w:r>
              <w:rPr>
                <w:rFonts w:ascii="Arial" w:hAnsi="Arial" w:cs="Arial"/>
                <w:sz w:val="22"/>
                <w:szCs w:val="22"/>
              </w:rPr>
              <w:t>Toileting needs:</w:t>
            </w:r>
            <w:r w:rsidR="00DE7681">
              <w:rPr>
                <w:rFonts w:ascii="Arial" w:hAnsi="Arial" w:cs="Arial"/>
                <w:sz w:val="22"/>
                <w:szCs w:val="22"/>
              </w:rPr>
              <w:t xml:space="preserve"> not to be left alone while toileting, purposeful rounding</w:t>
            </w:r>
          </w:p>
        </w:tc>
      </w:tr>
      <w:tr w:rsidR="005C546A" w14:paraId="34BEF1FA" w14:textId="77777777" w:rsidTr="00856374">
        <w:trPr>
          <w:trHeight w:val="576"/>
        </w:trPr>
        <w:tc>
          <w:tcPr>
            <w:tcW w:w="3949" w:type="dxa"/>
          </w:tcPr>
          <w:p w14:paraId="10A1F80A" w14:textId="73636FE8" w:rsidR="00876E16" w:rsidRDefault="00876E16" w:rsidP="00424B84">
            <w:pPr>
              <w:pStyle w:val="ListParagraph"/>
              <w:spacing w:before="100" w:beforeAutospacing="1" w:after="100" w:afterAutospacing="1"/>
              <w:ind w:left="0"/>
              <w:rPr>
                <w:rFonts w:ascii="Arial" w:hAnsi="Arial" w:cs="Arial"/>
                <w:sz w:val="22"/>
                <w:szCs w:val="22"/>
              </w:rPr>
            </w:pPr>
            <w:r w:rsidRPr="003C3053">
              <w:rPr>
                <w:rFonts w:ascii="Arial" w:hAnsi="Arial" w:cs="Arial"/>
                <w:sz w:val="22"/>
                <w:szCs w:val="22"/>
              </w:rPr>
              <w:t xml:space="preserve">Were </w:t>
            </w:r>
            <w:r w:rsidR="007F4298">
              <w:rPr>
                <w:rFonts w:ascii="Arial" w:hAnsi="Arial" w:cs="Arial"/>
                <w:sz w:val="22"/>
                <w:szCs w:val="22"/>
              </w:rPr>
              <w:t>staff</w:t>
            </w:r>
            <w:r w:rsidR="007F4298" w:rsidRPr="003C3053">
              <w:rPr>
                <w:rFonts w:ascii="Arial" w:hAnsi="Arial" w:cs="Arial"/>
                <w:sz w:val="22"/>
                <w:szCs w:val="22"/>
              </w:rPr>
              <w:t xml:space="preserve"> </w:t>
            </w:r>
            <w:r w:rsidRPr="003C3053">
              <w:rPr>
                <w:rFonts w:ascii="Arial" w:hAnsi="Arial" w:cs="Arial"/>
                <w:sz w:val="22"/>
                <w:szCs w:val="22"/>
              </w:rPr>
              <w:t>effectively delivering the intended interventions to address those risk factors?</w:t>
            </w:r>
          </w:p>
        </w:tc>
        <w:tc>
          <w:tcPr>
            <w:tcW w:w="0" w:type="auto"/>
          </w:tcPr>
          <w:p w14:paraId="1D34AEFB" w14:textId="77777777" w:rsidR="008E436D" w:rsidRPr="00867963" w:rsidRDefault="00867963" w:rsidP="00B20D4A">
            <w:pPr>
              <w:rPr>
                <w:rFonts w:ascii="Arial" w:hAnsi="Arial" w:cs="Arial"/>
                <w:sz w:val="22"/>
                <w:szCs w:val="22"/>
              </w:rPr>
            </w:pPr>
            <w:r w:rsidRPr="00867963">
              <w:rPr>
                <w:rFonts w:ascii="Arial" w:hAnsi="Arial" w:cs="Arial"/>
                <w:sz w:val="22"/>
                <w:szCs w:val="22"/>
              </w:rPr>
              <w:t>The following points were discussed in the huddle:</w:t>
            </w:r>
          </w:p>
          <w:p w14:paraId="3ECE4B39" w14:textId="69F59C43" w:rsidR="00867963" w:rsidRDefault="00307427" w:rsidP="00B20D4A">
            <w:pPr>
              <w:pStyle w:val="ListParagraph"/>
              <w:numPr>
                <w:ilvl w:val="0"/>
                <w:numId w:val="21"/>
              </w:numPr>
              <w:rPr>
                <w:rFonts w:ascii="Arial" w:hAnsi="Arial" w:cs="Arial"/>
                <w:sz w:val="22"/>
                <w:szCs w:val="22"/>
              </w:rPr>
            </w:pPr>
            <w:r>
              <w:rPr>
                <w:rFonts w:ascii="Arial" w:hAnsi="Arial" w:cs="Arial"/>
                <w:sz w:val="22"/>
                <w:szCs w:val="22"/>
              </w:rPr>
              <w:t xml:space="preserve">Staff </w:t>
            </w:r>
            <w:proofErr w:type="gramStart"/>
            <w:r>
              <w:rPr>
                <w:rFonts w:ascii="Arial" w:hAnsi="Arial" w:cs="Arial"/>
                <w:sz w:val="22"/>
                <w:szCs w:val="22"/>
              </w:rPr>
              <w:t>was</w:t>
            </w:r>
            <w:proofErr w:type="gramEnd"/>
            <w:r>
              <w:rPr>
                <w:rFonts w:ascii="Arial" w:hAnsi="Arial" w:cs="Arial"/>
                <w:sz w:val="22"/>
                <w:szCs w:val="22"/>
              </w:rPr>
              <w:t xml:space="preserve"> </w:t>
            </w:r>
            <w:r w:rsidR="00F42B3C">
              <w:rPr>
                <w:rFonts w:ascii="Arial" w:hAnsi="Arial" w:cs="Arial"/>
                <w:sz w:val="22"/>
                <w:szCs w:val="22"/>
              </w:rPr>
              <w:t xml:space="preserve">correctly </w:t>
            </w:r>
            <w:proofErr w:type="gramStart"/>
            <w:r>
              <w:rPr>
                <w:rFonts w:ascii="Arial" w:hAnsi="Arial" w:cs="Arial"/>
                <w:sz w:val="22"/>
                <w:szCs w:val="22"/>
              </w:rPr>
              <w:t>providing assistance to</w:t>
            </w:r>
            <w:proofErr w:type="gramEnd"/>
            <w:r>
              <w:rPr>
                <w:rFonts w:ascii="Arial" w:hAnsi="Arial" w:cs="Arial"/>
                <w:sz w:val="22"/>
                <w:szCs w:val="22"/>
              </w:rPr>
              <w:t xml:space="preserve"> </w:t>
            </w:r>
            <w:proofErr w:type="gramStart"/>
            <w:r>
              <w:rPr>
                <w:rFonts w:ascii="Arial" w:hAnsi="Arial" w:cs="Arial"/>
                <w:sz w:val="22"/>
                <w:szCs w:val="22"/>
              </w:rPr>
              <w:t>patient</w:t>
            </w:r>
            <w:proofErr w:type="gramEnd"/>
            <w:r>
              <w:rPr>
                <w:rFonts w:ascii="Arial" w:hAnsi="Arial" w:cs="Arial"/>
                <w:sz w:val="22"/>
                <w:szCs w:val="22"/>
              </w:rPr>
              <w:t xml:space="preserve"> with assistive </w:t>
            </w:r>
            <w:proofErr w:type="gramStart"/>
            <w:r>
              <w:rPr>
                <w:rFonts w:ascii="Arial" w:hAnsi="Arial" w:cs="Arial"/>
                <w:sz w:val="22"/>
                <w:szCs w:val="22"/>
              </w:rPr>
              <w:t>device</w:t>
            </w:r>
            <w:proofErr w:type="gramEnd"/>
            <w:r>
              <w:rPr>
                <w:rFonts w:ascii="Arial" w:hAnsi="Arial" w:cs="Arial"/>
                <w:sz w:val="22"/>
                <w:szCs w:val="22"/>
              </w:rPr>
              <w:t xml:space="preserve"> and gait </w:t>
            </w:r>
            <w:proofErr w:type="gramStart"/>
            <w:r>
              <w:rPr>
                <w:rFonts w:ascii="Arial" w:hAnsi="Arial" w:cs="Arial"/>
                <w:sz w:val="22"/>
                <w:szCs w:val="22"/>
              </w:rPr>
              <w:t>belt, but</w:t>
            </w:r>
            <w:proofErr w:type="gramEnd"/>
            <w:r>
              <w:rPr>
                <w:rFonts w:ascii="Arial" w:hAnsi="Arial" w:cs="Arial"/>
                <w:sz w:val="22"/>
                <w:szCs w:val="22"/>
              </w:rPr>
              <w:t xml:space="preserve"> </w:t>
            </w:r>
            <w:r w:rsidR="003B7765">
              <w:rPr>
                <w:rFonts w:ascii="Arial" w:hAnsi="Arial" w:cs="Arial"/>
                <w:sz w:val="22"/>
                <w:szCs w:val="22"/>
              </w:rPr>
              <w:t>momentarily stepped away from the patient</w:t>
            </w:r>
            <w:r w:rsidR="00F42B3C">
              <w:rPr>
                <w:rFonts w:ascii="Arial" w:hAnsi="Arial" w:cs="Arial"/>
                <w:sz w:val="22"/>
                <w:szCs w:val="22"/>
              </w:rPr>
              <w:t xml:space="preserve"> to clear the physical environment.</w:t>
            </w:r>
            <w:r w:rsidR="000E6775">
              <w:rPr>
                <w:rFonts w:ascii="Arial" w:hAnsi="Arial" w:cs="Arial"/>
                <w:sz w:val="22"/>
                <w:szCs w:val="22"/>
              </w:rPr>
              <w:t xml:space="preserve"> A better strategy would have been to call for a second person to assist, or have the patient temporarily sit at the foot of the bed while the aide moved the recliner.</w:t>
            </w:r>
          </w:p>
          <w:p w14:paraId="30B54258" w14:textId="421181F1" w:rsidR="00867963" w:rsidRDefault="00EE60AF" w:rsidP="00424B84">
            <w:pPr>
              <w:pStyle w:val="ListParagraph"/>
              <w:numPr>
                <w:ilvl w:val="0"/>
                <w:numId w:val="21"/>
              </w:numPr>
              <w:spacing w:before="100" w:beforeAutospacing="1" w:after="100" w:afterAutospacing="1"/>
              <w:rPr>
                <w:rFonts w:ascii="Arial" w:hAnsi="Arial" w:cs="Arial"/>
                <w:sz w:val="22"/>
                <w:szCs w:val="22"/>
              </w:rPr>
            </w:pPr>
            <w:r>
              <w:rPr>
                <w:rFonts w:ascii="Arial" w:hAnsi="Arial" w:cs="Arial"/>
                <w:sz w:val="22"/>
                <w:szCs w:val="22"/>
              </w:rPr>
              <w:t>In the past two days, the patient had attended the wake and funeral of a family member</w:t>
            </w:r>
            <w:r w:rsidR="00BC06D8">
              <w:rPr>
                <w:rFonts w:ascii="Arial" w:hAnsi="Arial" w:cs="Arial"/>
                <w:sz w:val="22"/>
                <w:szCs w:val="22"/>
              </w:rPr>
              <w:t xml:space="preserve">. </w:t>
            </w:r>
            <w:r>
              <w:rPr>
                <w:rFonts w:ascii="Arial" w:hAnsi="Arial" w:cs="Arial"/>
                <w:sz w:val="22"/>
                <w:szCs w:val="22"/>
              </w:rPr>
              <w:t>That</w:t>
            </w:r>
            <w:r w:rsidR="00F71360">
              <w:rPr>
                <w:rFonts w:ascii="Arial" w:hAnsi="Arial" w:cs="Arial"/>
                <w:sz w:val="22"/>
                <w:szCs w:val="22"/>
              </w:rPr>
              <w:t>,</w:t>
            </w:r>
            <w:r>
              <w:rPr>
                <w:rFonts w:ascii="Arial" w:hAnsi="Arial" w:cs="Arial"/>
                <w:sz w:val="22"/>
                <w:szCs w:val="22"/>
              </w:rPr>
              <w:t xml:space="preserve"> coupled with the </w:t>
            </w:r>
            <w:r w:rsidR="00BC06D8">
              <w:rPr>
                <w:rFonts w:ascii="Arial" w:hAnsi="Arial" w:cs="Arial"/>
                <w:sz w:val="22"/>
                <w:szCs w:val="22"/>
              </w:rPr>
              <w:t>time of day</w:t>
            </w:r>
            <w:proofErr w:type="gramStart"/>
            <w:r w:rsidR="00F71360">
              <w:rPr>
                <w:rFonts w:ascii="Arial" w:hAnsi="Arial" w:cs="Arial"/>
                <w:sz w:val="22"/>
                <w:szCs w:val="22"/>
              </w:rPr>
              <w:t>,</w:t>
            </w:r>
            <w:r w:rsidR="00BC06D8">
              <w:rPr>
                <w:rFonts w:ascii="Arial" w:hAnsi="Arial" w:cs="Arial"/>
                <w:sz w:val="22"/>
                <w:szCs w:val="22"/>
              </w:rPr>
              <w:t xml:space="preserve"> likely</w:t>
            </w:r>
            <w:proofErr w:type="gramEnd"/>
            <w:r w:rsidR="00BC06D8">
              <w:rPr>
                <w:rFonts w:ascii="Arial" w:hAnsi="Arial" w:cs="Arial"/>
                <w:sz w:val="22"/>
                <w:szCs w:val="22"/>
              </w:rPr>
              <w:t xml:space="preserve"> led to increased physical fatigue</w:t>
            </w:r>
            <w:r w:rsidR="00160B5F">
              <w:rPr>
                <w:rFonts w:ascii="Arial" w:hAnsi="Arial" w:cs="Arial"/>
                <w:sz w:val="22"/>
                <w:szCs w:val="22"/>
              </w:rPr>
              <w:t xml:space="preserve"> (and </w:t>
            </w:r>
            <w:proofErr w:type="gramStart"/>
            <w:r w:rsidR="00160B5F">
              <w:rPr>
                <w:rFonts w:ascii="Arial" w:hAnsi="Arial" w:cs="Arial"/>
                <w:sz w:val="22"/>
                <w:szCs w:val="22"/>
              </w:rPr>
              <w:t xml:space="preserve">patient already </w:t>
            </w:r>
            <w:r w:rsidR="006B5939">
              <w:rPr>
                <w:rFonts w:ascii="Arial" w:hAnsi="Arial" w:cs="Arial"/>
                <w:sz w:val="22"/>
                <w:szCs w:val="22"/>
              </w:rPr>
              <w:t>experiences</w:t>
            </w:r>
            <w:proofErr w:type="gramEnd"/>
            <w:r w:rsidR="006B5939">
              <w:rPr>
                <w:rFonts w:ascii="Arial" w:hAnsi="Arial" w:cs="Arial"/>
                <w:sz w:val="22"/>
                <w:szCs w:val="22"/>
              </w:rPr>
              <w:t xml:space="preserve"> </w:t>
            </w:r>
            <w:proofErr w:type="gramStart"/>
            <w:r w:rsidR="006B5939">
              <w:rPr>
                <w:rFonts w:ascii="Arial" w:hAnsi="Arial" w:cs="Arial"/>
                <w:sz w:val="22"/>
                <w:szCs w:val="22"/>
              </w:rPr>
              <w:t>weakness</w:t>
            </w:r>
            <w:proofErr w:type="gramEnd"/>
            <w:r w:rsidR="006B5939">
              <w:rPr>
                <w:rFonts w:ascii="Arial" w:hAnsi="Arial" w:cs="Arial"/>
                <w:sz w:val="22"/>
                <w:szCs w:val="22"/>
              </w:rPr>
              <w:t>)</w:t>
            </w:r>
            <w:r w:rsidR="00BC06D8">
              <w:rPr>
                <w:rFonts w:ascii="Arial" w:hAnsi="Arial" w:cs="Arial"/>
                <w:sz w:val="22"/>
                <w:szCs w:val="22"/>
              </w:rPr>
              <w:t>.</w:t>
            </w:r>
            <w:r w:rsidR="00CD5AF2">
              <w:rPr>
                <w:rFonts w:ascii="Arial" w:hAnsi="Arial" w:cs="Arial"/>
                <w:sz w:val="22"/>
                <w:szCs w:val="22"/>
              </w:rPr>
              <w:t xml:space="preserve"> </w:t>
            </w:r>
            <w:r w:rsidR="00BC06D8">
              <w:rPr>
                <w:rFonts w:ascii="Arial" w:hAnsi="Arial" w:cs="Arial"/>
                <w:sz w:val="22"/>
                <w:szCs w:val="22"/>
              </w:rPr>
              <w:t>Two staff for assistance might have been prudent</w:t>
            </w:r>
            <w:r w:rsidR="00040AC2">
              <w:rPr>
                <w:rFonts w:ascii="Arial" w:hAnsi="Arial" w:cs="Arial"/>
                <w:sz w:val="22"/>
                <w:szCs w:val="22"/>
              </w:rPr>
              <w:t xml:space="preserve"> even though the patient typically required only one </w:t>
            </w:r>
            <w:proofErr w:type="gramStart"/>
            <w:r w:rsidR="00040AC2">
              <w:rPr>
                <w:rFonts w:ascii="Arial" w:hAnsi="Arial" w:cs="Arial"/>
                <w:sz w:val="22"/>
                <w:szCs w:val="22"/>
              </w:rPr>
              <w:t>assist</w:t>
            </w:r>
            <w:proofErr w:type="gramEnd"/>
            <w:r w:rsidR="00040AC2">
              <w:rPr>
                <w:rFonts w:ascii="Arial" w:hAnsi="Arial" w:cs="Arial"/>
                <w:sz w:val="22"/>
                <w:szCs w:val="22"/>
              </w:rPr>
              <w:t>.</w:t>
            </w:r>
          </w:p>
        </w:tc>
      </w:tr>
      <w:tr w:rsidR="005C546A" w14:paraId="13A9D4CD" w14:textId="77777777" w:rsidTr="00856374">
        <w:trPr>
          <w:trHeight w:val="576"/>
        </w:trPr>
        <w:tc>
          <w:tcPr>
            <w:tcW w:w="3949" w:type="dxa"/>
          </w:tcPr>
          <w:p w14:paraId="1C690456" w14:textId="6E3B2C92" w:rsidR="00F80E59" w:rsidRPr="003C3053" w:rsidRDefault="00876E16"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Have we</w:t>
            </w:r>
            <w:r w:rsidR="00DC6A65">
              <w:rPr>
                <w:rFonts w:ascii="Arial" w:hAnsi="Arial" w:cs="Arial"/>
                <w:sz w:val="22"/>
                <w:szCs w:val="22"/>
              </w:rPr>
              <w:t xml:space="preserve"> potentially</w:t>
            </w:r>
            <w:r>
              <w:rPr>
                <w:rFonts w:ascii="Arial" w:hAnsi="Arial" w:cs="Arial"/>
                <w:sz w:val="22"/>
                <w:szCs w:val="22"/>
              </w:rPr>
              <w:t xml:space="preserve"> missed anything in our assessment and intervention?</w:t>
            </w:r>
          </w:p>
        </w:tc>
        <w:tc>
          <w:tcPr>
            <w:tcW w:w="0" w:type="auto"/>
          </w:tcPr>
          <w:p w14:paraId="03D814FD" w14:textId="16F94CCE" w:rsidR="00F80E59" w:rsidRDefault="005E6057"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No</w:t>
            </w:r>
            <w:r w:rsidR="00040AC2">
              <w:rPr>
                <w:rFonts w:ascii="Arial" w:hAnsi="Arial" w:cs="Arial"/>
                <w:sz w:val="22"/>
                <w:szCs w:val="22"/>
              </w:rPr>
              <w:t>.</w:t>
            </w:r>
            <w:r w:rsidR="00DC2DCD">
              <w:rPr>
                <w:rFonts w:ascii="Arial" w:hAnsi="Arial" w:cs="Arial"/>
                <w:sz w:val="22"/>
                <w:szCs w:val="22"/>
              </w:rPr>
              <w:t xml:space="preserve"> </w:t>
            </w:r>
          </w:p>
        </w:tc>
      </w:tr>
      <w:tr w:rsidR="007A2947" w14:paraId="6240B125" w14:textId="77777777" w:rsidTr="00177010">
        <w:trPr>
          <w:trHeight w:val="3176"/>
        </w:trPr>
        <w:tc>
          <w:tcPr>
            <w:tcW w:w="3949" w:type="dxa"/>
          </w:tcPr>
          <w:p w14:paraId="04FF0B8C" w14:textId="261BF936" w:rsidR="007A2947" w:rsidRDefault="007A2947"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Are there any organizational factors that could contribute to this fall?</w:t>
            </w:r>
          </w:p>
        </w:tc>
        <w:tc>
          <w:tcPr>
            <w:tcW w:w="0" w:type="auto"/>
          </w:tcPr>
          <w:p w14:paraId="088D48B5" w14:textId="77777777" w:rsidR="007A2947" w:rsidRDefault="00246622"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The following points were discussed in the huddle:</w:t>
            </w:r>
          </w:p>
          <w:p w14:paraId="3E945AFE" w14:textId="37E3829A" w:rsidR="00286D8D" w:rsidRDefault="00A856EA" w:rsidP="00246622">
            <w:pPr>
              <w:pStyle w:val="ListParagraph"/>
              <w:numPr>
                <w:ilvl w:val="0"/>
                <w:numId w:val="21"/>
              </w:numPr>
              <w:spacing w:before="100" w:beforeAutospacing="1" w:after="100" w:afterAutospacing="1"/>
              <w:rPr>
                <w:rFonts w:ascii="Arial" w:hAnsi="Arial" w:cs="Arial"/>
                <w:sz w:val="22"/>
                <w:szCs w:val="22"/>
              </w:rPr>
            </w:pPr>
            <w:r>
              <w:rPr>
                <w:rFonts w:ascii="Arial" w:hAnsi="Arial" w:cs="Arial"/>
                <w:sz w:val="22"/>
                <w:szCs w:val="22"/>
              </w:rPr>
              <w:t>Environment</w:t>
            </w:r>
            <w:r w:rsidR="00F42B3C">
              <w:rPr>
                <w:rFonts w:ascii="Arial" w:hAnsi="Arial" w:cs="Arial"/>
                <w:sz w:val="22"/>
                <w:szCs w:val="22"/>
              </w:rPr>
              <w:t xml:space="preserve"> (physical surroundings):</w:t>
            </w:r>
            <w:r>
              <w:rPr>
                <w:rFonts w:ascii="Arial" w:hAnsi="Arial" w:cs="Arial"/>
                <w:sz w:val="22"/>
                <w:szCs w:val="22"/>
              </w:rPr>
              <w:t xml:space="preserve"> The recliner had been pushed closer to the bed </w:t>
            </w:r>
            <w:proofErr w:type="gramStart"/>
            <w:r>
              <w:rPr>
                <w:rFonts w:ascii="Arial" w:hAnsi="Arial" w:cs="Arial"/>
                <w:sz w:val="22"/>
                <w:szCs w:val="22"/>
              </w:rPr>
              <w:t>than it</w:t>
            </w:r>
            <w:proofErr w:type="gramEnd"/>
            <w:r>
              <w:rPr>
                <w:rFonts w:ascii="Arial" w:hAnsi="Arial" w:cs="Arial"/>
                <w:sz w:val="22"/>
                <w:szCs w:val="22"/>
              </w:rPr>
              <w:t xml:space="preserve"> </w:t>
            </w:r>
            <w:r w:rsidR="0017727E">
              <w:rPr>
                <w:rFonts w:ascii="Arial" w:hAnsi="Arial" w:cs="Arial"/>
                <w:sz w:val="22"/>
                <w:szCs w:val="22"/>
              </w:rPr>
              <w:t>would normally b</w:t>
            </w:r>
            <w:r>
              <w:rPr>
                <w:rFonts w:ascii="Arial" w:hAnsi="Arial" w:cs="Arial"/>
                <w:sz w:val="22"/>
                <w:szCs w:val="22"/>
              </w:rPr>
              <w:t>e</w:t>
            </w:r>
            <w:r w:rsidR="0017727E">
              <w:rPr>
                <w:rFonts w:ascii="Arial" w:hAnsi="Arial" w:cs="Arial"/>
                <w:sz w:val="22"/>
                <w:szCs w:val="22"/>
              </w:rPr>
              <w:t xml:space="preserve"> located. This was</w:t>
            </w:r>
            <w:r>
              <w:rPr>
                <w:rFonts w:ascii="Arial" w:hAnsi="Arial" w:cs="Arial"/>
                <w:sz w:val="22"/>
                <w:szCs w:val="22"/>
              </w:rPr>
              <w:t xml:space="preserve"> because </w:t>
            </w:r>
            <w:r w:rsidR="0074289B">
              <w:rPr>
                <w:rFonts w:ascii="Arial" w:hAnsi="Arial" w:cs="Arial"/>
                <w:sz w:val="22"/>
                <w:szCs w:val="22"/>
              </w:rPr>
              <w:t>the patient needed access to the call light while sitting in the recliner, and the call light cord was not long enough for the call light to reach the</w:t>
            </w:r>
            <w:r w:rsidR="005E762E">
              <w:rPr>
                <w:rFonts w:ascii="Arial" w:hAnsi="Arial" w:cs="Arial"/>
                <w:sz w:val="22"/>
                <w:szCs w:val="22"/>
              </w:rPr>
              <w:t xml:space="preserve"> recliner in its original location.</w:t>
            </w:r>
            <w:r w:rsidR="00A24B19">
              <w:rPr>
                <w:rFonts w:ascii="Arial" w:hAnsi="Arial" w:cs="Arial"/>
                <w:sz w:val="22"/>
                <w:szCs w:val="22"/>
              </w:rPr>
              <w:t xml:space="preserve"> </w:t>
            </w:r>
            <w:r w:rsidR="00614A68">
              <w:rPr>
                <w:rFonts w:ascii="Arial" w:hAnsi="Arial" w:cs="Arial"/>
                <w:sz w:val="22"/>
                <w:szCs w:val="22"/>
              </w:rPr>
              <w:t>Longer cords for the call lights might be needed.</w:t>
            </w:r>
          </w:p>
          <w:p w14:paraId="476AAB76" w14:textId="533B1817" w:rsidR="00072278" w:rsidRDefault="00286D8D" w:rsidP="00246622">
            <w:pPr>
              <w:pStyle w:val="ListParagraph"/>
              <w:numPr>
                <w:ilvl w:val="0"/>
                <w:numId w:val="21"/>
              </w:numPr>
              <w:spacing w:before="100" w:beforeAutospacing="1" w:after="100" w:afterAutospacing="1"/>
              <w:rPr>
                <w:rFonts w:ascii="Arial" w:hAnsi="Arial" w:cs="Arial"/>
                <w:sz w:val="22"/>
                <w:szCs w:val="22"/>
              </w:rPr>
            </w:pPr>
            <w:r>
              <w:rPr>
                <w:rFonts w:ascii="Arial" w:hAnsi="Arial" w:cs="Arial"/>
                <w:sz w:val="22"/>
                <w:szCs w:val="22"/>
              </w:rPr>
              <w:t xml:space="preserve">Staff qualifications: Consider having PT/OT provide a refresher to staff on </w:t>
            </w:r>
            <w:r w:rsidR="006468D2">
              <w:rPr>
                <w:rFonts w:ascii="Arial" w:hAnsi="Arial" w:cs="Arial"/>
                <w:sz w:val="22"/>
                <w:szCs w:val="22"/>
              </w:rPr>
              <w:t xml:space="preserve">assisting patients with mobility </w:t>
            </w:r>
            <w:r w:rsidR="0066720D">
              <w:rPr>
                <w:rFonts w:ascii="Arial" w:hAnsi="Arial" w:cs="Arial"/>
                <w:sz w:val="22"/>
                <w:szCs w:val="22"/>
              </w:rPr>
              <w:t>including strategies to address environmental barriers encountered during mobility tasks.</w:t>
            </w:r>
          </w:p>
        </w:tc>
      </w:tr>
    </w:tbl>
    <w:p w14:paraId="79F9992C" w14:textId="77777777" w:rsidR="00485219" w:rsidRDefault="00485219" w:rsidP="00702B9E">
      <w:pPr>
        <w:rPr>
          <w:rFonts w:ascii="Arial" w:hAnsi="Arial" w:cs="Arial"/>
          <w:sz w:val="22"/>
          <w:szCs w:val="22"/>
        </w:rPr>
      </w:pPr>
    </w:p>
    <w:p w14:paraId="4DD63515" w14:textId="77D76EE6" w:rsidR="003E4069" w:rsidRDefault="007010C1" w:rsidP="009537A6">
      <w:pPr>
        <w:pStyle w:val="ListParagraph"/>
        <w:numPr>
          <w:ilvl w:val="0"/>
          <w:numId w:val="18"/>
        </w:numPr>
        <w:rPr>
          <w:rFonts w:ascii="Arial" w:hAnsi="Arial" w:cs="Arial"/>
          <w:b/>
          <w:bCs/>
          <w:sz w:val="22"/>
          <w:szCs w:val="22"/>
        </w:rPr>
      </w:pPr>
      <w:r w:rsidRPr="00485219">
        <w:rPr>
          <w:rFonts w:ascii="Arial" w:hAnsi="Arial" w:cs="Arial"/>
          <w:b/>
          <w:bCs/>
          <w:sz w:val="22"/>
          <w:szCs w:val="22"/>
        </w:rPr>
        <w:t xml:space="preserve">Share the following information with the group: </w:t>
      </w:r>
      <w:r w:rsidR="006E647F" w:rsidRPr="00485219">
        <w:rPr>
          <w:rFonts w:ascii="Arial" w:hAnsi="Arial" w:cs="Arial"/>
          <w:b/>
          <w:bCs/>
          <w:sz w:val="22"/>
          <w:szCs w:val="22"/>
        </w:rPr>
        <w:t>“</w:t>
      </w:r>
      <w:r w:rsidR="004A4D5C" w:rsidRPr="00485219">
        <w:rPr>
          <w:rFonts w:ascii="Arial" w:hAnsi="Arial" w:cs="Arial"/>
          <w:b/>
          <w:bCs/>
          <w:sz w:val="22"/>
          <w:szCs w:val="22"/>
        </w:rPr>
        <w:t xml:space="preserve">Now that further information was discovered about the fall during the discussion within the huddle, the huddle participants can turn their attention to ensuring the plan of care for fall risk reduction is appropriate to reduce risk of a repeat </w:t>
      </w:r>
      <w:r w:rsidR="004A4D5C" w:rsidRPr="00485219">
        <w:rPr>
          <w:rFonts w:ascii="Arial" w:hAnsi="Arial" w:cs="Arial"/>
          <w:b/>
          <w:bCs/>
          <w:sz w:val="22"/>
          <w:szCs w:val="22"/>
        </w:rPr>
        <w:lastRenderedPageBreak/>
        <w:t xml:space="preserve">fall. </w:t>
      </w:r>
      <w:r w:rsidR="00A22155" w:rsidRPr="00485219">
        <w:rPr>
          <w:rFonts w:ascii="Arial" w:hAnsi="Arial" w:cs="Arial"/>
          <w:b/>
          <w:bCs/>
          <w:sz w:val="22"/>
          <w:szCs w:val="22"/>
        </w:rPr>
        <w:t xml:space="preserve">For the patient’s plan of care for fall risk reduction, what interventions should </w:t>
      </w:r>
      <w:r w:rsidR="00B13A1B">
        <w:rPr>
          <w:rFonts w:ascii="Arial" w:hAnsi="Arial" w:cs="Arial"/>
          <w:b/>
          <w:bCs/>
          <w:sz w:val="22"/>
          <w:szCs w:val="22"/>
        </w:rPr>
        <w:t xml:space="preserve">be </w:t>
      </w:r>
      <w:r w:rsidR="00A22155" w:rsidRPr="00485219">
        <w:rPr>
          <w:rFonts w:ascii="Arial" w:hAnsi="Arial" w:cs="Arial"/>
          <w:b/>
          <w:bCs/>
          <w:sz w:val="22"/>
          <w:szCs w:val="22"/>
        </w:rPr>
        <w:t>continue</w:t>
      </w:r>
      <w:r w:rsidR="00B13A1B">
        <w:rPr>
          <w:rFonts w:ascii="Arial" w:hAnsi="Arial" w:cs="Arial"/>
          <w:b/>
          <w:bCs/>
          <w:sz w:val="22"/>
          <w:szCs w:val="22"/>
        </w:rPr>
        <w:t>d</w:t>
      </w:r>
      <w:r w:rsidR="00A22155" w:rsidRPr="00485219">
        <w:rPr>
          <w:rFonts w:ascii="Arial" w:hAnsi="Arial" w:cs="Arial"/>
          <w:b/>
          <w:bCs/>
          <w:sz w:val="22"/>
          <w:szCs w:val="22"/>
        </w:rPr>
        <w:t>, modif</w:t>
      </w:r>
      <w:r w:rsidR="00B13A1B">
        <w:rPr>
          <w:rFonts w:ascii="Arial" w:hAnsi="Arial" w:cs="Arial"/>
          <w:b/>
          <w:bCs/>
          <w:sz w:val="22"/>
          <w:szCs w:val="22"/>
        </w:rPr>
        <w:t>ied</w:t>
      </w:r>
      <w:r w:rsidR="00A22155" w:rsidRPr="00485219">
        <w:rPr>
          <w:rFonts w:ascii="Arial" w:hAnsi="Arial" w:cs="Arial"/>
          <w:b/>
          <w:bCs/>
          <w:sz w:val="22"/>
          <w:szCs w:val="22"/>
        </w:rPr>
        <w:t>, or add</w:t>
      </w:r>
      <w:r w:rsidR="00B13A1B">
        <w:rPr>
          <w:rFonts w:ascii="Arial" w:hAnsi="Arial" w:cs="Arial"/>
          <w:b/>
          <w:bCs/>
          <w:sz w:val="22"/>
          <w:szCs w:val="22"/>
        </w:rPr>
        <w:t>ed</w:t>
      </w:r>
      <w:r w:rsidR="00A22155" w:rsidRPr="00485219">
        <w:rPr>
          <w:rFonts w:ascii="Arial" w:hAnsi="Arial" w:cs="Arial"/>
          <w:b/>
          <w:bCs/>
          <w:sz w:val="22"/>
          <w:szCs w:val="22"/>
        </w:rPr>
        <w:t>?</w:t>
      </w:r>
      <w:r w:rsidR="006E647F" w:rsidRPr="00485219">
        <w:rPr>
          <w:rFonts w:ascii="Arial" w:hAnsi="Arial" w:cs="Arial"/>
          <w:b/>
          <w:bCs/>
          <w:sz w:val="22"/>
          <w:szCs w:val="22"/>
        </w:rPr>
        <w:t xml:space="preserve">” </w:t>
      </w:r>
    </w:p>
    <w:p w14:paraId="72A03DC9" w14:textId="77777777" w:rsidR="00485219" w:rsidRPr="007A663E" w:rsidRDefault="00485219" w:rsidP="00485219">
      <w:pPr>
        <w:pStyle w:val="ListParagraph"/>
        <w:ind w:left="360"/>
        <w:rPr>
          <w:rFonts w:ascii="Arial" w:hAnsi="Arial" w:cs="Arial"/>
          <w:b/>
          <w:sz w:val="10"/>
          <w:szCs w:val="10"/>
        </w:rPr>
      </w:pPr>
    </w:p>
    <w:p w14:paraId="7F6DF3B4" w14:textId="3C9BF38E" w:rsidR="00485219" w:rsidRPr="007010C1" w:rsidRDefault="009537A6" w:rsidP="00485219">
      <w:pPr>
        <w:pStyle w:val="ListParagraph"/>
        <w:ind w:left="360"/>
        <w:rPr>
          <w:rFonts w:ascii="Arial" w:hAnsi="Arial" w:cs="Arial"/>
          <w:sz w:val="22"/>
          <w:szCs w:val="22"/>
        </w:rPr>
      </w:pPr>
      <w:r>
        <w:rPr>
          <w:rFonts w:ascii="Arial" w:hAnsi="Arial" w:cs="Arial"/>
          <w:b/>
          <w:bCs/>
          <w:sz w:val="22"/>
          <w:szCs w:val="22"/>
        </w:rPr>
        <w:t xml:space="preserve">Allow time for group discussion. </w:t>
      </w:r>
      <w:r w:rsidR="00485219">
        <w:rPr>
          <w:rFonts w:ascii="Arial" w:hAnsi="Arial" w:cs="Arial"/>
          <w:b/>
          <w:bCs/>
          <w:sz w:val="22"/>
          <w:szCs w:val="22"/>
        </w:rPr>
        <w:t>The goal of this part of the discussion is to ensure the plan of care for fall risk reduction will reduce the risk of a repeat fall.</w:t>
      </w:r>
      <w:r w:rsidR="00485219" w:rsidRPr="004A4D5C">
        <w:rPr>
          <w:rFonts w:ascii="Arial" w:hAnsi="Arial" w:cs="Arial"/>
          <w:i/>
          <w:iCs/>
          <w:sz w:val="22"/>
          <w:szCs w:val="22"/>
        </w:rPr>
        <w:t xml:space="preserve"> </w:t>
      </w:r>
      <w:r w:rsidR="00485219" w:rsidRPr="004A4D5C">
        <w:rPr>
          <w:rFonts w:ascii="Arial" w:hAnsi="Arial" w:cs="Arial"/>
          <w:b/>
          <w:bCs/>
          <w:sz w:val="22"/>
          <w:szCs w:val="22"/>
        </w:rPr>
        <w:t xml:space="preserve">You could consider using the tool </w:t>
      </w:r>
      <w:hyperlink r:id="rId13" w:history="1">
        <w:r w:rsidR="00485219" w:rsidRPr="004A4D5C">
          <w:rPr>
            <w:rStyle w:val="Hyperlink"/>
            <w:rFonts w:ascii="Arial" w:hAnsi="Arial" w:cs="Arial"/>
            <w:b/>
            <w:bCs/>
            <w:sz w:val="22"/>
            <w:szCs w:val="22"/>
          </w:rPr>
          <w:t>Linking Interventions to Fall Risk Factors</w:t>
        </w:r>
      </w:hyperlink>
      <w:r w:rsidR="00485219" w:rsidRPr="004A4D5C">
        <w:rPr>
          <w:rFonts w:ascii="Arial" w:hAnsi="Arial" w:cs="Arial"/>
          <w:b/>
          <w:bCs/>
          <w:sz w:val="22"/>
          <w:szCs w:val="22"/>
        </w:rPr>
        <w:t xml:space="preserve"> to prompt ideas and discussion.</w:t>
      </w:r>
    </w:p>
    <w:p w14:paraId="1E5DDEA7" w14:textId="77777777" w:rsidR="003E4069" w:rsidRPr="007A663E" w:rsidRDefault="003E4069" w:rsidP="004010B9">
      <w:pPr>
        <w:pStyle w:val="ListParagraph"/>
        <w:ind w:left="360"/>
        <w:rPr>
          <w:rFonts w:ascii="Arial" w:hAnsi="Arial" w:cs="Arial"/>
          <w:b/>
          <w:sz w:val="14"/>
          <w:szCs w:val="14"/>
        </w:rPr>
      </w:pPr>
    </w:p>
    <w:p w14:paraId="4C6E4C7B" w14:textId="5AB13BE4" w:rsidR="001C2919" w:rsidRPr="003E4069" w:rsidRDefault="004A4D5C" w:rsidP="004010B9">
      <w:pPr>
        <w:pStyle w:val="ListParagraph"/>
        <w:ind w:left="360"/>
        <w:rPr>
          <w:rFonts w:ascii="Arial" w:hAnsi="Arial" w:cs="Arial"/>
          <w:b/>
          <w:bCs/>
          <w:sz w:val="22"/>
          <w:szCs w:val="22"/>
        </w:rPr>
      </w:pPr>
      <w:r w:rsidRPr="003E4069">
        <w:rPr>
          <w:rFonts w:ascii="Arial" w:hAnsi="Arial" w:cs="Arial"/>
          <w:b/>
          <w:bCs/>
          <w:sz w:val="22"/>
          <w:szCs w:val="22"/>
        </w:rPr>
        <w:t>Possible answers</w:t>
      </w:r>
      <w:r w:rsidR="00484582">
        <w:rPr>
          <w:rFonts w:ascii="Arial" w:hAnsi="Arial" w:cs="Arial"/>
          <w:b/>
          <w:bCs/>
          <w:sz w:val="22"/>
          <w:szCs w:val="22"/>
        </w:rPr>
        <w:t xml:space="preserve"> regarding </w:t>
      </w:r>
      <w:r w:rsidR="00484582" w:rsidRPr="00485219">
        <w:rPr>
          <w:rFonts w:ascii="Arial" w:hAnsi="Arial" w:cs="Arial"/>
          <w:b/>
          <w:bCs/>
          <w:sz w:val="22"/>
          <w:szCs w:val="22"/>
        </w:rPr>
        <w:t xml:space="preserve">what interventions </w:t>
      </w:r>
      <w:r w:rsidR="00484582">
        <w:rPr>
          <w:rFonts w:ascii="Arial" w:hAnsi="Arial" w:cs="Arial"/>
          <w:b/>
          <w:bCs/>
          <w:sz w:val="22"/>
          <w:szCs w:val="22"/>
        </w:rPr>
        <w:t xml:space="preserve">to </w:t>
      </w:r>
      <w:r w:rsidR="00484582" w:rsidRPr="00485219">
        <w:rPr>
          <w:rFonts w:ascii="Arial" w:hAnsi="Arial" w:cs="Arial"/>
          <w:b/>
          <w:bCs/>
          <w:sz w:val="22"/>
          <w:szCs w:val="22"/>
        </w:rPr>
        <w:t>continue, modify, or add</w:t>
      </w:r>
      <w:r w:rsidR="00484582">
        <w:rPr>
          <w:rFonts w:ascii="Arial" w:hAnsi="Arial" w:cs="Arial"/>
          <w:b/>
          <w:bCs/>
          <w:sz w:val="22"/>
          <w:szCs w:val="22"/>
        </w:rPr>
        <w:t>,</w:t>
      </w:r>
      <w:r w:rsidRPr="003E4069">
        <w:rPr>
          <w:rFonts w:ascii="Arial" w:hAnsi="Arial" w:cs="Arial"/>
          <w:b/>
          <w:bCs/>
          <w:sz w:val="22"/>
          <w:szCs w:val="22"/>
        </w:rPr>
        <w:t xml:space="preserve"> include:</w:t>
      </w:r>
    </w:p>
    <w:p w14:paraId="7D6DF060" w14:textId="77777777" w:rsidR="004010B9" w:rsidRPr="004010B9" w:rsidRDefault="004010B9" w:rsidP="004010B9">
      <w:pPr>
        <w:pStyle w:val="ListParagraph"/>
        <w:ind w:left="360"/>
        <w:rPr>
          <w:rFonts w:ascii="Arial" w:hAnsi="Arial" w:cs="Arial"/>
          <w:b/>
          <w:bCs/>
          <w:sz w:val="22"/>
          <w:szCs w:val="22"/>
        </w:rPr>
      </w:pPr>
    </w:p>
    <w:tbl>
      <w:tblPr>
        <w:tblStyle w:val="TableGrid"/>
        <w:tblW w:w="0" w:type="auto"/>
        <w:tblInd w:w="-5" w:type="dxa"/>
        <w:tblLook w:val="04A0" w:firstRow="1" w:lastRow="0" w:firstColumn="1" w:lastColumn="0" w:noHBand="0" w:noVBand="1"/>
      </w:tblPr>
      <w:tblGrid>
        <w:gridCol w:w="3424"/>
        <w:gridCol w:w="2336"/>
        <w:gridCol w:w="5035"/>
      </w:tblGrid>
      <w:tr w:rsidR="00F173DB" w14:paraId="68B2AA6D" w14:textId="094D8471" w:rsidTr="00177010">
        <w:tc>
          <w:tcPr>
            <w:tcW w:w="3424" w:type="dxa"/>
            <w:vAlign w:val="bottom"/>
          </w:tcPr>
          <w:p w14:paraId="7E7D6A5C" w14:textId="780B7841" w:rsidR="00F173DB" w:rsidRPr="00876E16" w:rsidRDefault="00F173DB" w:rsidP="00F173DB">
            <w:pPr>
              <w:pStyle w:val="ListParagraph"/>
              <w:ind w:left="0"/>
              <w:rPr>
                <w:rFonts w:ascii="Arial" w:hAnsi="Arial" w:cs="Arial"/>
                <w:b/>
                <w:bCs/>
                <w:sz w:val="22"/>
                <w:szCs w:val="22"/>
              </w:rPr>
            </w:pPr>
            <w:r>
              <w:rPr>
                <w:rFonts w:ascii="Arial" w:hAnsi="Arial" w:cs="Arial"/>
                <w:b/>
                <w:bCs/>
                <w:sz w:val="22"/>
                <w:szCs w:val="22"/>
              </w:rPr>
              <w:t>Interventions to Continue</w:t>
            </w:r>
          </w:p>
        </w:tc>
        <w:tc>
          <w:tcPr>
            <w:tcW w:w="2336" w:type="dxa"/>
            <w:vAlign w:val="bottom"/>
          </w:tcPr>
          <w:p w14:paraId="2C663958" w14:textId="6A76A2ED" w:rsidR="00F173DB" w:rsidRPr="00876E16" w:rsidRDefault="00F173DB" w:rsidP="00F173DB">
            <w:pPr>
              <w:pStyle w:val="ListParagraph"/>
              <w:ind w:left="0"/>
              <w:rPr>
                <w:rFonts w:ascii="Arial" w:hAnsi="Arial" w:cs="Arial"/>
                <w:b/>
                <w:bCs/>
                <w:sz w:val="22"/>
                <w:szCs w:val="22"/>
              </w:rPr>
            </w:pPr>
            <w:r>
              <w:rPr>
                <w:rFonts w:ascii="Arial" w:hAnsi="Arial" w:cs="Arial"/>
                <w:b/>
                <w:bCs/>
                <w:sz w:val="22"/>
                <w:szCs w:val="22"/>
              </w:rPr>
              <w:t>Risk Factor(s) Addressed</w:t>
            </w:r>
          </w:p>
        </w:tc>
        <w:tc>
          <w:tcPr>
            <w:tcW w:w="5035" w:type="dxa"/>
            <w:vAlign w:val="bottom"/>
          </w:tcPr>
          <w:p w14:paraId="7DDE99AC" w14:textId="64FA388F" w:rsidR="00F173DB" w:rsidRDefault="00F173DB" w:rsidP="00F173DB">
            <w:pPr>
              <w:pStyle w:val="ListParagraph"/>
              <w:ind w:left="0"/>
              <w:rPr>
                <w:rFonts w:ascii="Arial" w:hAnsi="Arial" w:cs="Arial"/>
                <w:b/>
                <w:bCs/>
                <w:sz w:val="22"/>
                <w:szCs w:val="22"/>
              </w:rPr>
            </w:pPr>
            <w:r>
              <w:rPr>
                <w:rFonts w:ascii="Arial" w:hAnsi="Arial" w:cs="Arial"/>
                <w:b/>
                <w:bCs/>
                <w:sz w:val="22"/>
                <w:szCs w:val="22"/>
              </w:rPr>
              <w:t>Rationale</w:t>
            </w:r>
          </w:p>
        </w:tc>
      </w:tr>
      <w:tr w:rsidR="00F173DB" w14:paraId="29B13B14" w14:textId="20E9CCC1" w:rsidTr="00177010">
        <w:tc>
          <w:tcPr>
            <w:tcW w:w="3424" w:type="dxa"/>
          </w:tcPr>
          <w:p w14:paraId="47E7C90C" w14:textId="076256F9" w:rsidR="00F173DB" w:rsidRDefault="00F173DB" w:rsidP="00424B84">
            <w:pPr>
              <w:rPr>
                <w:rFonts w:ascii="Arial" w:hAnsi="Arial" w:cs="Arial"/>
                <w:sz w:val="22"/>
                <w:szCs w:val="22"/>
              </w:rPr>
            </w:pPr>
            <w:r>
              <w:rPr>
                <w:rFonts w:ascii="Arial" w:hAnsi="Arial" w:cs="Arial"/>
                <w:sz w:val="22"/>
                <w:szCs w:val="22"/>
              </w:rPr>
              <w:t>Assistive device</w:t>
            </w:r>
          </w:p>
        </w:tc>
        <w:tc>
          <w:tcPr>
            <w:tcW w:w="2336" w:type="dxa"/>
          </w:tcPr>
          <w:p w14:paraId="2218BA56" w14:textId="10C8ABBB" w:rsidR="00F173DB" w:rsidRDefault="00F173DB" w:rsidP="00424B84">
            <w:pPr>
              <w:pStyle w:val="ListParagraph"/>
              <w:ind w:left="0"/>
              <w:rPr>
                <w:rFonts w:ascii="Arial" w:hAnsi="Arial" w:cs="Arial"/>
                <w:sz w:val="22"/>
                <w:szCs w:val="22"/>
              </w:rPr>
            </w:pPr>
            <w:r w:rsidRPr="001D7355">
              <w:rPr>
                <w:rFonts w:ascii="Arial" w:hAnsi="Arial" w:cs="Arial"/>
                <w:sz w:val="22"/>
                <w:szCs w:val="22"/>
              </w:rPr>
              <w:t>Mobility impairment</w:t>
            </w:r>
          </w:p>
        </w:tc>
        <w:tc>
          <w:tcPr>
            <w:tcW w:w="5035" w:type="dxa"/>
          </w:tcPr>
          <w:p w14:paraId="4460D969" w14:textId="36451286" w:rsidR="00F173DB" w:rsidRPr="001D7355" w:rsidRDefault="00F173DB" w:rsidP="00424B84">
            <w:pPr>
              <w:pStyle w:val="ListParagraph"/>
              <w:ind w:left="0"/>
              <w:rPr>
                <w:rFonts w:ascii="Arial" w:hAnsi="Arial" w:cs="Arial"/>
                <w:sz w:val="22"/>
                <w:szCs w:val="22"/>
              </w:rPr>
            </w:pPr>
            <w:r w:rsidRPr="001D7355">
              <w:rPr>
                <w:rFonts w:ascii="Arial" w:hAnsi="Arial" w:cs="Arial"/>
                <w:sz w:val="22"/>
                <w:szCs w:val="22"/>
              </w:rPr>
              <w:t>Compensates for impaired strength and balance during ambulation and transfers</w:t>
            </w:r>
            <w:r w:rsidR="00177010">
              <w:rPr>
                <w:rFonts w:ascii="Arial" w:hAnsi="Arial" w:cs="Arial"/>
                <w:sz w:val="22"/>
                <w:szCs w:val="22"/>
              </w:rPr>
              <w:t>.</w:t>
            </w:r>
          </w:p>
        </w:tc>
      </w:tr>
      <w:tr w:rsidR="00F173DB" w14:paraId="28E01876" w14:textId="10B88E41" w:rsidTr="00177010">
        <w:tc>
          <w:tcPr>
            <w:tcW w:w="3424" w:type="dxa"/>
          </w:tcPr>
          <w:p w14:paraId="4AA6715A" w14:textId="02342B11" w:rsidR="00F173DB" w:rsidRDefault="00F173DB" w:rsidP="00424B84">
            <w:pPr>
              <w:rPr>
                <w:rFonts w:ascii="Arial" w:hAnsi="Arial" w:cs="Arial"/>
                <w:sz w:val="22"/>
                <w:szCs w:val="22"/>
              </w:rPr>
            </w:pPr>
            <w:r>
              <w:rPr>
                <w:rFonts w:ascii="Arial" w:hAnsi="Arial" w:cs="Arial"/>
                <w:sz w:val="22"/>
                <w:szCs w:val="22"/>
              </w:rPr>
              <w:t>Bed in low position</w:t>
            </w:r>
          </w:p>
        </w:tc>
        <w:tc>
          <w:tcPr>
            <w:tcW w:w="2336" w:type="dxa"/>
          </w:tcPr>
          <w:p w14:paraId="6E575EE3" w14:textId="41DD722F" w:rsidR="00F173DB" w:rsidRDefault="00F173DB" w:rsidP="00424B84">
            <w:pPr>
              <w:pStyle w:val="ListParagraph"/>
              <w:ind w:left="0"/>
              <w:rPr>
                <w:rFonts w:ascii="Arial" w:hAnsi="Arial" w:cs="Arial"/>
                <w:sz w:val="22"/>
                <w:szCs w:val="22"/>
              </w:rPr>
            </w:pPr>
            <w:r w:rsidRPr="0054505D">
              <w:rPr>
                <w:rFonts w:ascii="Arial" w:hAnsi="Arial" w:cs="Arial"/>
                <w:sz w:val="22"/>
                <w:szCs w:val="22"/>
              </w:rPr>
              <w:t>All</w:t>
            </w:r>
          </w:p>
        </w:tc>
        <w:tc>
          <w:tcPr>
            <w:tcW w:w="5035" w:type="dxa"/>
          </w:tcPr>
          <w:p w14:paraId="13360AD7" w14:textId="3DDBD9F3" w:rsidR="00F173DB" w:rsidRPr="0054505D" w:rsidRDefault="00F173DB" w:rsidP="00424B84">
            <w:pPr>
              <w:pStyle w:val="ListParagraph"/>
              <w:ind w:left="0"/>
              <w:rPr>
                <w:rFonts w:ascii="Arial" w:hAnsi="Arial" w:cs="Arial"/>
                <w:sz w:val="22"/>
                <w:szCs w:val="22"/>
              </w:rPr>
            </w:pPr>
            <w:r w:rsidRPr="0054505D">
              <w:rPr>
                <w:rFonts w:ascii="Arial" w:hAnsi="Arial" w:cs="Arial"/>
                <w:sz w:val="22"/>
                <w:szCs w:val="22"/>
              </w:rPr>
              <w:t xml:space="preserve">Universal intervention to ensure patient does not fall from a high surface if </w:t>
            </w:r>
            <w:r>
              <w:rPr>
                <w:rFonts w:ascii="Arial" w:hAnsi="Arial" w:cs="Arial"/>
                <w:sz w:val="22"/>
                <w:szCs w:val="22"/>
              </w:rPr>
              <w:t>s</w:t>
            </w:r>
            <w:r w:rsidRPr="0054505D">
              <w:rPr>
                <w:rFonts w:ascii="Arial" w:hAnsi="Arial" w:cs="Arial"/>
                <w:sz w:val="22"/>
                <w:szCs w:val="22"/>
              </w:rPr>
              <w:t>he gets up without assistance</w:t>
            </w:r>
            <w:r w:rsidR="00177010">
              <w:rPr>
                <w:rFonts w:ascii="Arial" w:hAnsi="Arial" w:cs="Arial"/>
                <w:sz w:val="22"/>
                <w:szCs w:val="22"/>
              </w:rPr>
              <w:t>.</w:t>
            </w:r>
          </w:p>
        </w:tc>
      </w:tr>
      <w:tr w:rsidR="00F173DB" w14:paraId="2C4BD753" w14:textId="7CA2012F" w:rsidTr="00177010">
        <w:tc>
          <w:tcPr>
            <w:tcW w:w="3424" w:type="dxa"/>
          </w:tcPr>
          <w:p w14:paraId="51160640" w14:textId="31496216" w:rsidR="00F173DB" w:rsidRDefault="00F173DB" w:rsidP="00424B84">
            <w:pPr>
              <w:rPr>
                <w:rFonts w:ascii="Arial" w:hAnsi="Arial" w:cs="Arial"/>
                <w:sz w:val="22"/>
                <w:szCs w:val="22"/>
              </w:rPr>
            </w:pPr>
            <w:r>
              <w:rPr>
                <w:rFonts w:ascii="Arial" w:hAnsi="Arial" w:cs="Arial"/>
                <w:sz w:val="22"/>
                <w:szCs w:val="22"/>
              </w:rPr>
              <w:t>Gait belt</w:t>
            </w:r>
          </w:p>
        </w:tc>
        <w:tc>
          <w:tcPr>
            <w:tcW w:w="2336" w:type="dxa"/>
          </w:tcPr>
          <w:p w14:paraId="54FA95A6" w14:textId="1E12F35C" w:rsidR="00F173DB" w:rsidRDefault="00F173DB" w:rsidP="00424B84">
            <w:pPr>
              <w:pStyle w:val="ListParagraph"/>
              <w:ind w:left="0"/>
              <w:rPr>
                <w:rFonts w:ascii="Arial" w:hAnsi="Arial" w:cs="Arial"/>
                <w:sz w:val="22"/>
                <w:szCs w:val="22"/>
              </w:rPr>
            </w:pPr>
            <w:r w:rsidRPr="0054505D">
              <w:rPr>
                <w:rFonts w:ascii="Arial" w:hAnsi="Arial" w:cs="Arial"/>
                <w:sz w:val="22"/>
                <w:szCs w:val="22"/>
              </w:rPr>
              <w:t>Mobility impairment</w:t>
            </w:r>
          </w:p>
        </w:tc>
        <w:tc>
          <w:tcPr>
            <w:tcW w:w="5035" w:type="dxa"/>
          </w:tcPr>
          <w:p w14:paraId="6E1469EC" w14:textId="6F161977" w:rsidR="00F173DB" w:rsidRPr="0054505D" w:rsidRDefault="00F173DB" w:rsidP="00424B84">
            <w:pPr>
              <w:pStyle w:val="ListParagraph"/>
              <w:ind w:left="0"/>
              <w:rPr>
                <w:rFonts w:ascii="Arial" w:hAnsi="Arial" w:cs="Arial"/>
                <w:sz w:val="22"/>
                <w:szCs w:val="22"/>
              </w:rPr>
            </w:pPr>
            <w:r w:rsidRPr="0054505D">
              <w:rPr>
                <w:rFonts w:ascii="Arial" w:hAnsi="Arial" w:cs="Arial"/>
                <w:sz w:val="22"/>
                <w:szCs w:val="22"/>
              </w:rPr>
              <w:t>Used to help stabilize the patient during a loss of balance and/or control h</w:t>
            </w:r>
            <w:r>
              <w:rPr>
                <w:rFonts w:ascii="Arial" w:hAnsi="Arial" w:cs="Arial"/>
                <w:sz w:val="22"/>
                <w:szCs w:val="22"/>
              </w:rPr>
              <w:t>er</w:t>
            </w:r>
            <w:r w:rsidRPr="0054505D">
              <w:rPr>
                <w:rFonts w:ascii="Arial" w:hAnsi="Arial" w:cs="Arial"/>
                <w:sz w:val="22"/>
                <w:szCs w:val="22"/>
              </w:rPr>
              <w:t xml:space="preserve"> descent in the event of a fall</w:t>
            </w:r>
            <w:r w:rsidR="00177010">
              <w:rPr>
                <w:rFonts w:ascii="Arial" w:hAnsi="Arial" w:cs="Arial"/>
                <w:sz w:val="22"/>
                <w:szCs w:val="22"/>
              </w:rPr>
              <w:t>.</w:t>
            </w:r>
          </w:p>
        </w:tc>
      </w:tr>
      <w:tr w:rsidR="00F173DB" w14:paraId="0A10A6C2" w14:textId="6B67EB35" w:rsidTr="00177010">
        <w:tc>
          <w:tcPr>
            <w:tcW w:w="3424" w:type="dxa"/>
          </w:tcPr>
          <w:p w14:paraId="2CB9F0D4" w14:textId="33D90E98" w:rsidR="00F173DB" w:rsidRDefault="00F173DB" w:rsidP="00424B84">
            <w:pPr>
              <w:rPr>
                <w:rFonts w:ascii="Arial" w:hAnsi="Arial" w:cs="Arial"/>
                <w:sz w:val="22"/>
                <w:szCs w:val="22"/>
              </w:rPr>
            </w:pPr>
            <w:r>
              <w:rPr>
                <w:rFonts w:ascii="Arial" w:hAnsi="Arial" w:cs="Arial"/>
                <w:sz w:val="22"/>
                <w:szCs w:val="22"/>
              </w:rPr>
              <w:t>Medication review</w:t>
            </w:r>
          </w:p>
        </w:tc>
        <w:tc>
          <w:tcPr>
            <w:tcW w:w="2336" w:type="dxa"/>
          </w:tcPr>
          <w:p w14:paraId="7458B47A" w14:textId="2C2E7B6F" w:rsidR="00F173DB" w:rsidRPr="00223220" w:rsidRDefault="00F173DB" w:rsidP="00424B84">
            <w:pPr>
              <w:pStyle w:val="ListParagraph"/>
              <w:ind w:left="0"/>
              <w:rPr>
                <w:rFonts w:ascii="Arial" w:hAnsi="Arial" w:cs="Arial"/>
                <w:sz w:val="22"/>
                <w:szCs w:val="22"/>
              </w:rPr>
            </w:pPr>
            <w:r w:rsidRPr="009F71F6">
              <w:rPr>
                <w:rFonts w:ascii="Arial" w:hAnsi="Arial" w:cs="Arial"/>
                <w:sz w:val="22"/>
                <w:szCs w:val="22"/>
              </w:rPr>
              <w:t>Medications</w:t>
            </w:r>
          </w:p>
        </w:tc>
        <w:tc>
          <w:tcPr>
            <w:tcW w:w="5035" w:type="dxa"/>
          </w:tcPr>
          <w:p w14:paraId="0CB73DE1" w14:textId="2CEA1B85" w:rsidR="00F173DB" w:rsidRPr="009F71F6" w:rsidRDefault="00F173DB" w:rsidP="00424B84">
            <w:pPr>
              <w:pStyle w:val="ListParagraph"/>
              <w:ind w:left="0"/>
              <w:rPr>
                <w:rFonts w:ascii="Arial" w:hAnsi="Arial" w:cs="Arial"/>
                <w:sz w:val="22"/>
                <w:szCs w:val="22"/>
              </w:rPr>
            </w:pPr>
            <w:proofErr w:type="gramStart"/>
            <w:r>
              <w:rPr>
                <w:rFonts w:ascii="Arial" w:hAnsi="Arial" w:cs="Arial"/>
                <w:sz w:val="22"/>
                <w:szCs w:val="22"/>
              </w:rPr>
              <w:t>Patient is</w:t>
            </w:r>
            <w:proofErr w:type="gramEnd"/>
            <w:r>
              <w:rPr>
                <w:rFonts w:ascii="Arial" w:hAnsi="Arial" w:cs="Arial"/>
                <w:sz w:val="22"/>
                <w:szCs w:val="22"/>
              </w:rPr>
              <w:t xml:space="preserve"> </w:t>
            </w:r>
            <w:proofErr w:type="gramStart"/>
            <w:r>
              <w:rPr>
                <w:rFonts w:ascii="Arial" w:hAnsi="Arial" w:cs="Arial"/>
                <w:sz w:val="22"/>
                <w:szCs w:val="22"/>
              </w:rPr>
              <w:t>on</w:t>
            </w:r>
            <w:proofErr w:type="gramEnd"/>
            <w:r>
              <w:rPr>
                <w:rFonts w:ascii="Arial" w:hAnsi="Arial" w:cs="Arial"/>
                <w:sz w:val="22"/>
                <w:szCs w:val="22"/>
              </w:rPr>
              <w:t xml:space="preserve"> one class of medications that can contribute to fall risk. It’s unclear if medication side effects were a major contributor to this fall. Regardless, the pharmacist could review again and make recommendations to the physician if indicated.</w:t>
            </w:r>
          </w:p>
        </w:tc>
      </w:tr>
      <w:tr w:rsidR="00F173DB" w14:paraId="2CB6FD67" w14:textId="5564EDA4" w:rsidTr="00177010">
        <w:tc>
          <w:tcPr>
            <w:tcW w:w="3424" w:type="dxa"/>
          </w:tcPr>
          <w:p w14:paraId="434E64DF" w14:textId="29D33D65" w:rsidR="00F173DB" w:rsidRDefault="00F173DB" w:rsidP="00424B84">
            <w:pPr>
              <w:rPr>
                <w:rFonts w:ascii="Arial" w:hAnsi="Arial" w:cs="Arial"/>
                <w:sz w:val="22"/>
                <w:szCs w:val="22"/>
              </w:rPr>
            </w:pPr>
            <w:r>
              <w:rPr>
                <w:rFonts w:ascii="Arial" w:hAnsi="Arial" w:cs="Arial"/>
                <w:sz w:val="22"/>
                <w:szCs w:val="22"/>
              </w:rPr>
              <w:t>Non-slip footwear</w:t>
            </w:r>
          </w:p>
        </w:tc>
        <w:tc>
          <w:tcPr>
            <w:tcW w:w="2336" w:type="dxa"/>
          </w:tcPr>
          <w:p w14:paraId="318093E8" w14:textId="3CE291A7" w:rsidR="00F173DB" w:rsidRDefault="00F173DB" w:rsidP="00424B84">
            <w:pPr>
              <w:pStyle w:val="ListParagraph"/>
              <w:ind w:left="0"/>
              <w:rPr>
                <w:rFonts w:ascii="Arial" w:hAnsi="Arial" w:cs="Arial"/>
                <w:sz w:val="22"/>
                <w:szCs w:val="22"/>
              </w:rPr>
            </w:pPr>
            <w:r w:rsidRPr="00223220">
              <w:rPr>
                <w:rFonts w:ascii="Arial" w:hAnsi="Arial" w:cs="Arial"/>
                <w:sz w:val="22"/>
                <w:szCs w:val="22"/>
              </w:rPr>
              <w:t>All</w:t>
            </w:r>
          </w:p>
        </w:tc>
        <w:tc>
          <w:tcPr>
            <w:tcW w:w="5035" w:type="dxa"/>
          </w:tcPr>
          <w:p w14:paraId="1BFD7DA7" w14:textId="49196A76" w:rsidR="00F173DB" w:rsidRPr="00223220" w:rsidRDefault="00F173DB" w:rsidP="00424B84">
            <w:pPr>
              <w:pStyle w:val="ListParagraph"/>
              <w:ind w:left="0"/>
              <w:rPr>
                <w:rFonts w:ascii="Arial" w:hAnsi="Arial" w:cs="Arial"/>
                <w:sz w:val="22"/>
                <w:szCs w:val="22"/>
              </w:rPr>
            </w:pPr>
            <w:r w:rsidRPr="00223220">
              <w:rPr>
                <w:rFonts w:ascii="Arial" w:hAnsi="Arial" w:cs="Arial"/>
                <w:sz w:val="22"/>
                <w:szCs w:val="22"/>
              </w:rPr>
              <w:t>Universal intervention to reduce risk of slipping</w:t>
            </w:r>
            <w:r>
              <w:rPr>
                <w:rFonts w:ascii="Arial" w:hAnsi="Arial" w:cs="Arial"/>
                <w:sz w:val="22"/>
                <w:szCs w:val="22"/>
              </w:rPr>
              <w:t xml:space="preserve"> and assist with patient balance</w:t>
            </w:r>
            <w:r w:rsidR="00177010">
              <w:rPr>
                <w:rFonts w:ascii="Arial" w:hAnsi="Arial" w:cs="Arial"/>
                <w:sz w:val="22"/>
                <w:szCs w:val="22"/>
              </w:rPr>
              <w:t>.</w:t>
            </w:r>
          </w:p>
        </w:tc>
      </w:tr>
      <w:tr w:rsidR="00F173DB" w14:paraId="4D1825DD" w14:textId="3F74CBF7" w:rsidTr="00177010">
        <w:tc>
          <w:tcPr>
            <w:tcW w:w="3424" w:type="dxa"/>
          </w:tcPr>
          <w:p w14:paraId="1F0293E1" w14:textId="1DE831BB" w:rsidR="00F173DB" w:rsidRPr="00F80E59" w:rsidRDefault="00F173DB" w:rsidP="00424B84">
            <w:pPr>
              <w:rPr>
                <w:rFonts w:ascii="Arial" w:hAnsi="Arial" w:cs="Arial"/>
                <w:sz w:val="22"/>
                <w:szCs w:val="22"/>
              </w:rPr>
            </w:pPr>
            <w:r>
              <w:rPr>
                <w:rFonts w:ascii="Arial" w:hAnsi="Arial" w:cs="Arial"/>
                <w:sz w:val="22"/>
                <w:szCs w:val="22"/>
              </w:rPr>
              <w:t>Not to be let alone while toileting</w:t>
            </w:r>
          </w:p>
        </w:tc>
        <w:tc>
          <w:tcPr>
            <w:tcW w:w="2336" w:type="dxa"/>
          </w:tcPr>
          <w:p w14:paraId="40EFDDAE" w14:textId="64C39DF8" w:rsidR="00F173DB" w:rsidRDefault="00F173DB" w:rsidP="00424B84">
            <w:pPr>
              <w:pStyle w:val="ListParagraph"/>
              <w:ind w:left="0"/>
              <w:rPr>
                <w:rFonts w:ascii="Arial" w:hAnsi="Arial" w:cs="Arial"/>
                <w:sz w:val="22"/>
                <w:szCs w:val="22"/>
              </w:rPr>
            </w:pPr>
            <w:r>
              <w:rPr>
                <w:rFonts w:ascii="Arial" w:hAnsi="Arial" w:cs="Arial"/>
                <w:sz w:val="22"/>
                <w:szCs w:val="22"/>
              </w:rPr>
              <w:t>Mobility impairment and toileting needs</w:t>
            </w:r>
          </w:p>
        </w:tc>
        <w:tc>
          <w:tcPr>
            <w:tcW w:w="5035" w:type="dxa"/>
          </w:tcPr>
          <w:p w14:paraId="7EC1AAF4" w14:textId="1BC0A8D3" w:rsidR="00F173DB" w:rsidRDefault="00F173DB" w:rsidP="00424B84">
            <w:pPr>
              <w:pStyle w:val="ListParagraph"/>
              <w:ind w:left="0"/>
              <w:rPr>
                <w:rFonts w:ascii="Arial" w:hAnsi="Arial" w:cs="Arial"/>
                <w:sz w:val="22"/>
                <w:szCs w:val="22"/>
              </w:rPr>
            </w:pPr>
            <w:r>
              <w:rPr>
                <w:rFonts w:ascii="Arial" w:hAnsi="Arial" w:cs="Arial"/>
                <w:sz w:val="22"/>
                <w:szCs w:val="22"/>
              </w:rPr>
              <w:t>Ensure the patient does not lose balance while navigating transfers and mobility in the bathroom</w:t>
            </w:r>
            <w:r w:rsidR="00177010">
              <w:rPr>
                <w:rFonts w:ascii="Arial" w:hAnsi="Arial" w:cs="Arial"/>
                <w:sz w:val="22"/>
                <w:szCs w:val="22"/>
              </w:rPr>
              <w:t>.</w:t>
            </w:r>
          </w:p>
        </w:tc>
      </w:tr>
      <w:tr w:rsidR="00F173DB" w14:paraId="17975B17" w14:textId="6FDF411F" w:rsidTr="00177010">
        <w:tc>
          <w:tcPr>
            <w:tcW w:w="3424" w:type="dxa"/>
          </w:tcPr>
          <w:p w14:paraId="5CEF2680" w14:textId="5C2C69B4" w:rsidR="00F173DB" w:rsidRDefault="00F173DB" w:rsidP="00424B84">
            <w:pPr>
              <w:rPr>
                <w:rFonts w:ascii="Arial" w:hAnsi="Arial" w:cs="Arial"/>
                <w:sz w:val="22"/>
                <w:szCs w:val="22"/>
              </w:rPr>
            </w:pPr>
            <w:r>
              <w:rPr>
                <w:rFonts w:ascii="Arial" w:hAnsi="Arial" w:cs="Arial"/>
                <w:sz w:val="22"/>
                <w:szCs w:val="22"/>
              </w:rPr>
              <w:t>Patient and family education</w:t>
            </w:r>
          </w:p>
        </w:tc>
        <w:tc>
          <w:tcPr>
            <w:tcW w:w="2336" w:type="dxa"/>
          </w:tcPr>
          <w:p w14:paraId="5DA4D54A" w14:textId="6E1489AD" w:rsidR="00F173DB" w:rsidRDefault="00F173DB" w:rsidP="00424B84">
            <w:pPr>
              <w:pStyle w:val="ListParagraph"/>
              <w:ind w:left="0"/>
              <w:rPr>
                <w:rFonts w:ascii="Arial" w:hAnsi="Arial" w:cs="Arial"/>
                <w:sz w:val="22"/>
                <w:szCs w:val="22"/>
              </w:rPr>
            </w:pPr>
            <w:r>
              <w:rPr>
                <w:rFonts w:ascii="Arial" w:hAnsi="Arial" w:cs="Arial"/>
                <w:sz w:val="22"/>
                <w:szCs w:val="22"/>
              </w:rPr>
              <w:t>All</w:t>
            </w:r>
          </w:p>
        </w:tc>
        <w:tc>
          <w:tcPr>
            <w:tcW w:w="5035" w:type="dxa"/>
          </w:tcPr>
          <w:p w14:paraId="62D23A85" w14:textId="32FB4F0E" w:rsidR="00F173DB" w:rsidRDefault="00F173DB" w:rsidP="00424B84">
            <w:pPr>
              <w:pStyle w:val="ListParagraph"/>
              <w:ind w:left="0"/>
              <w:rPr>
                <w:rFonts w:ascii="Arial" w:hAnsi="Arial" w:cs="Arial"/>
                <w:sz w:val="22"/>
                <w:szCs w:val="22"/>
              </w:rPr>
            </w:pPr>
            <w:proofErr w:type="gramStart"/>
            <w:r>
              <w:rPr>
                <w:rFonts w:ascii="Arial" w:hAnsi="Arial" w:cs="Arial"/>
                <w:sz w:val="22"/>
                <w:szCs w:val="22"/>
              </w:rPr>
              <w:t>Did</w:t>
            </w:r>
            <w:proofErr w:type="gramEnd"/>
            <w:r>
              <w:rPr>
                <w:rFonts w:ascii="Arial" w:hAnsi="Arial" w:cs="Arial"/>
                <w:sz w:val="22"/>
                <w:szCs w:val="22"/>
              </w:rPr>
              <w:t xml:space="preserve"> not appear to be an issue given the circumstances of this </w:t>
            </w:r>
            <w:proofErr w:type="gramStart"/>
            <w:r>
              <w:rPr>
                <w:rFonts w:ascii="Arial" w:hAnsi="Arial" w:cs="Arial"/>
                <w:sz w:val="22"/>
                <w:szCs w:val="22"/>
              </w:rPr>
              <w:t>fall, but</w:t>
            </w:r>
            <w:proofErr w:type="gramEnd"/>
            <w:r>
              <w:rPr>
                <w:rFonts w:ascii="Arial" w:hAnsi="Arial" w:cs="Arial"/>
                <w:sz w:val="22"/>
                <w:szCs w:val="22"/>
              </w:rPr>
              <w:t xml:space="preserve"> reminds the patient and family about </w:t>
            </w:r>
            <w:r w:rsidRPr="00DC3B07">
              <w:rPr>
                <w:rFonts w:ascii="Arial" w:hAnsi="Arial" w:cs="Arial"/>
                <w:sz w:val="22"/>
                <w:szCs w:val="22"/>
              </w:rPr>
              <w:t>patient fall risk factors and interventions being used to prevent falls</w:t>
            </w:r>
            <w:r>
              <w:rPr>
                <w:rFonts w:ascii="Arial" w:hAnsi="Arial" w:cs="Arial"/>
                <w:sz w:val="22"/>
                <w:szCs w:val="22"/>
              </w:rPr>
              <w:t>.</w:t>
            </w:r>
          </w:p>
        </w:tc>
      </w:tr>
      <w:tr w:rsidR="00F173DB" w14:paraId="2233C60F" w14:textId="74F7B452" w:rsidTr="00177010">
        <w:tc>
          <w:tcPr>
            <w:tcW w:w="3424" w:type="dxa"/>
          </w:tcPr>
          <w:p w14:paraId="32717E54" w14:textId="70AA5484" w:rsidR="00F173DB" w:rsidRPr="00D36605" w:rsidRDefault="00F173DB" w:rsidP="00424B84">
            <w:pPr>
              <w:rPr>
                <w:rFonts w:ascii="Arial" w:hAnsi="Arial" w:cs="Arial"/>
                <w:sz w:val="22"/>
                <w:szCs w:val="22"/>
              </w:rPr>
            </w:pPr>
            <w:r>
              <w:rPr>
                <w:rFonts w:ascii="Arial" w:hAnsi="Arial" w:cs="Arial"/>
                <w:sz w:val="22"/>
                <w:szCs w:val="22"/>
              </w:rPr>
              <w:t>PT/OT including exercise and mobility program</w:t>
            </w:r>
          </w:p>
        </w:tc>
        <w:tc>
          <w:tcPr>
            <w:tcW w:w="2336" w:type="dxa"/>
          </w:tcPr>
          <w:p w14:paraId="47083DB3" w14:textId="657B5FF7" w:rsidR="00F173DB" w:rsidRDefault="00F173DB" w:rsidP="00424B84">
            <w:pPr>
              <w:pStyle w:val="ListParagraph"/>
              <w:ind w:left="0"/>
              <w:rPr>
                <w:rFonts w:ascii="Arial" w:hAnsi="Arial" w:cs="Arial"/>
                <w:sz w:val="22"/>
                <w:szCs w:val="22"/>
              </w:rPr>
            </w:pPr>
            <w:r>
              <w:rPr>
                <w:rFonts w:ascii="Arial" w:hAnsi="Arial" w:cs="Arial"/>
                <w:sz w:val="22"/>
                <w:szCs w:val="22"/>
              </w:rPr>
              <w:t>Mobility impairment</w:t>
            </w:r>
          </w:p>
        </w:tc>
        <w:tc>
          <w:tcPr>
            <w:tcW w:w="5035" w:type="dxa"/>
          </w:tcPr>
          <w:p w14:paraId="5DCD95F0" w14:textId="78C79589" w:rsidR="00F173DB" w:rsidRDefault="00F173DB" w:rsidP="00424B84">
            <w:pPr>
              <w:pStyle w:val="ListParagraph"/>
              <w:ind w:left="0"/>
              <w:rPr>
                <w:rFonts w:ascii="Arial" w:hAnsi="Arial" w:cs="Arial"/>
                <w:sz w:val="22"/>
                <w:szCs w:val="22"/>
              </w:rPr>
            </w:pPr>
            <w:r>
              <w:rPr>
                <w:rFonts w:ascii="Arial" w:hAnsi="Arial" w:cs="Arial"/>
                <w:sz w:val="22"/>
                <w:szCs w:val="22"/>
              </w:rPr>
              <w:t>F</w:t>
            </w:r>
            <w:r w:rsidRPr="00DC3B07">
              <w:rPr>
                <w:rFonts w:ascii="Arial" w:hAnsi="Arial" w:cs="Arial"/>
                <w:sz w:val="22"/>
                <w:szCs w:val="22"/>
              </w:rPr>
              <w:t xml:space="preserve">or </w:t>
            </w:r>
            <w:r>
              <w:rPr>
                <w:rFonts w:ascii="Arial" w:hAnsi="Arial" w:cs="Arial"/>
                <w:sz w:val="22"/>
                <w:szCs w:val="22"/>
              </w:rPr>
              <w:t xml:space="preserve">continued </w:t>
            </w:r>
            <w:r w:rsidRPr="00DC3B07">
              <w:rPr>
                <w:rFonts w:ascii="Arial" w:hAnsi="Arial" w:cs="Arial"/>
                <w:sz w:val="22"/>
                <w:szCs w:val="22"/>
              </w:rPr>
              <w:t>strengthening and mobility program</w:t>
            </w:r>
            <w:r w:rsidR="00177010">
              <w:rPr>
                <w:rFonts w:ascii="Arial" w:hAnsi="Arial" w:cs="Arial"/>
                <w:sz w:val="22"/>
                <w:szCs w:val="22"/>
              </w:rPr>
              <w:t>.</w:t>
            </w:r>
          </w:p>
        </w:tc>
      </w:tr>
      <w:tr w:rsidR="00F173DB" w14:paraId="7659BE26" w14:textId="65565441" w:rsidTr="00177010">
        <w:tc>
          <w:tcPr>
            <w:tcW w:w="3424" w:type="dxa"/>
          </w:tcPr>
          <w:p w14:paraId="3741F29C" w14:textId="37242481" w:rsidR="00F173DB" w:rsidRPr="00D36605" w:rsidRDefault="00F173DB" w:rsidP="00424B84">
            <w:pPr>
              <w:rPr>
                <w:rFonts w:ascii="Arial" w:hAnsi="Arial" w:cs="Arial"/>
                <w:sz w:val="22"/>
                <w:szCs w:val="22"/>
              </w:rPr>
            </w:pPr>
            <w:r>
              <w:rPr>
                <w:rFonts w:ascii="Arial" w:hAnsi="Arial" w:cs="Arial"/>
                <w:sz w:val="22"/>
                <w:szCs w:val="22"/>
              </w:rPr>
              <w:t>Purposeful rounding</w:t>
            </w:r>
          </w:p>
        </w:tc>
        <w:tc>
          <w:tcPr>
            <w:tcW w:w="2336" w:type="dxa"/>
          </w:tcPr>
          <w:p w14:paraId="7805173F" w14:textId="05069F19" w:rsidR="00F173DB" w:rsidRDefault="00F173DB" w:rsidP="000B442C">
            <w:pPr>
              <w:pStyle w:val="ListParagraph"/>
              <w:tabs>
                <w:tab w:val="left" w:pos="1719"/>
              </w:tabs>
              <w:ind w:left="0"/>
              <w:rPr>
                <w:rFonts w:ascii="Arial" w:hAnsi="Arial" w:cs="Arial"/>
                <w:sz w:val="22"/>
                <w:szCs w:val="22"/>
              </w:rPr>
            </w:pPr>
            <w:r>
              <w:rPr>
                <w:rFonts w:ascii="Arial" w:hAnsi="Arial" w:cs="Arial"/>
                <w:sz w:val="22"/>
                <w:szCs w:val="22"/>
              </w:rPr>
              <w:t>Toileting needs</w:t>
            </w:r>
          </w:p>
        </w:tc>
        <w:tc>
          <w:tcPr>
            <w:tcW w:w="5035" w:type="dxa"/>
          </w:tcPr>
          <w:p w14:paraId="3BEB2006" w14:textId="786FEC42" w:rsidR="00F173DB" w:rsidRDefault="00F173DB" w:rsidP="000B442C">
            <w:pPr>
              <w:pStyle w:val="ListParagraph"/>
              <w:tabs>
                <w:tab w:val="left" w:pos="1719"/>
              </w:tabs>
              <w:ind w:left="0"/>
              <w:rPr>
                <w:rFonts w:ascii="Arial" w:hAnsi="Arial" w:cs="Arial"/>
                <w:sz w:val="22"/>
                <w:szCs w:val="22"/>
              </w:rPr>
            </w:pPr>
            <w:r>
              <w:rPr>
                <w:rFonts w:ascii="Arial" w:hAnsi="Arial" w:cs="Arial"/>
                <w:sz w:val="22"/>
                <w:szCs w:val="22"/>
              </w:rPr>
              <w:t>Proactively meets the patient’s needs to reduce the chance he gets up without assistance</w:t>
            </w:r>
            <w:r w:rsidR="00177010">
              <w:rPr>
                <w:rFonts w:ascii="Arial" w:hAnsi="Arial" w:cs="Arial"/>
                <w:sz w:val="22"/>
                <w:szCs w:val="22"/>
              </w:rPr>
              <w:t>.</w:t>
            </w:r>
          </w:p>
        </w:tc>
      </w:tr>
      <w:tr w:rsidR="00F173DB" w14:paraId="2FF2D27A" w14:textId="0902813D" w:rsidTr="00177010">
        <w:tc>
          <w:tcPr>
            <w:tcW w:w="3424" w:type="dxa"/>
          </w:tcPr>
          <w:p w14:paraId="33F2E754" w14:textId="4883811D" w:rsidR="00F173DB" w:rsidRPr="00D36605" w:rsidRDefault="00F173DB" w:rsidP="00424B84">
            <w:pPr>
              <w:rPr>
                <w:rFonts w:ascii="Arial" w:hAnsi="Arial" w:cs="Arial"/>
                <w:sz w:val="22"/>
                <w:szCs w:val="22"/>
              </w:rPr>
            </w:pPr>
            <w:r>
              <w:rPr>
                <w:rFonts w:ascii="Arial" w:hAnsi="Arial" w:cs="Arial"/>
                <w:sz w:val="22"/>
                <w:szCs w:val="22"/>
              </w:rPr>
              <w:t xml:space="preserve">Visible identification of </w:t>
            </w:r>
            <w:proofErr w:type="gramStart"/>
            <w:r>
              <w:rPr>
                <w:rFonts w:ascii="Arial" w:hAnsi="Arial" w:cs="Arial"/>
                <w:sz w:val="22"/>
                <w:szCs w:val="22"/>
              </w:rPr>
              <w:t>patient</w:t>
            </w:r>
            <w:proofErr w:type="gramEnd"/>
            <w:r>
              <w:rPr>
                <w:rFonts w:ascii="Arial" w:hAnsi="Arial" w:cs="Arial"/>
                <w:sz w:val="22"/>
                <w:szCs w:val="22"/>
              </w:rPr>
              <w:t xml:space="preserve"> as being at risk for a fall </w:t>
            </w:r>
          </w:p>
        </w:tc>
        <w:tc>
          <w:tcPr>
            <w:tcW w:w="2336" w:type="dxa"/>
          </w:tcPr>
          <w:p w14:paraId="08A152D1" w14:textId="7BD2CBFA" w:rsidR="00F173DB" w:rsidRDefault="00F173DB" w:rsidP="00424B84">
            <w:pPr>
              <w:pStyle w:val="ListParagraph"/>
              <w:ind w:left="0"/>
              <w:rPr>
                <w:rFonts w:ascii="Arial" w:hAnsi="Arial" w:cs="Arial"/>
                <w:sz w:val="22"/>
                <w:szCs w:val="22"/>
              </w:rPr>
            </w:pPr>
            <w:r w:rsidRPr="00223220">
              <w:rPr>
                <w:rFonts w:ascii="Arial" w:hAnsi="Arial" w:cs="Arial"/>
                <w:sz w:val="22"/>
                <w:szCs w:val="22"/>
              </w:rPr>
              <w:t>All</w:t>
            </w:r>
          </w:p>
        </w:tc>
        <w:tc>
          <w:tcPr>
            <w:tcW w:w="5035" w:type="dxa"/>
          </w:tcPr>
          <w:p w14:paraId="4024B5FC" w14:textId="5A88E1B8" w:rsidR="00F173DB" w:rsidRPr="00223220" w:rsidRDefault="00F173DB" w:rsidP="00424B84">
            <w:pPr>
              <w:pStyle w:val="ListParagraph"/>
              <w:ind w:left="0"/>
              <w:rPr>
                <w:rFonts w:ascii="Arial" w:hAnsi="Arial" w:cs="Arial"/>
                <w:sz w:val="22"/>
                <w:szCs w:val="22"/>
              </w:rPr>
            </w:pPr>
            <w:r>
              <w:rPr>
                <w:rFonts w:ascii="Arial" w:hAnsi="Arial" w:cs="Arial"/>
                <w:sz w:val="22"/>
                <w:szCs w:val="22"/>
              </w:rPr>
              <w:t xml:space="preserve">Reminds staff, </w:t>
            </w:r>
            <w:proofErr w:type="gramStart"/>
            <w:r>
              <w:rPr>
                <w:rFonts w:ascii="Arial" w:hAnsi="Arial" w:cs="Arial"/>
                <w:sz w:val="22"/>
                <w:szCs w:val="22"/>
              </w:rPr>
              <w:t>patient</w:t>
            </w:r>
            <w:proofErr w:type="gramEnd"/>
            <w:r>
              <w:rPr>
                <w:rFonts w:ascii="Arial" w:hAnsi="Arial" w:cs="Arial"/>
                <w:sz w:val="22"/>
                <w:szCs w:val="22"/>
              </w:rPr>
              <w:t>, and family members about fall risk</w:t>
            </w:r>
          </w:p>
        </w:tc>
      </w:tr>
      <w:tr w:rsidR="00F173DB" w14:paraId="3D19F337" w14:textId="05BABE70" w:rsidTr="00177010">
        <w:tc>
          <w:tcPr>
            <w:tcW w:w="3424" w:type="dxa"/>
            <w:vAlign w:val="bottom"/>
          </w:tcPr>
          <w:p w14:paraId="4CE7BF29" w14:textId="53340250" w:rsidR="00F173DB" w:rsidRPr="00531F69" w:rsidRDefault="00F173DB" w:rsidP="00F173DB">
            <w:pPr>
              <w:pStyle w:val="ListParagraph"/>
              <w:ind w:left="0"/>
              <w:rPr>
                <w:rFonts w:ascii="Arial" w:hAnsi="Arial" w:cs="Arial"/>
                <w:b/>
                <w:bCs/>
                <w:sz w:val="22"/>
                <w:szCs w:val="22"/>
              </w:rPr>
            </w:pPr>
            <w:r w:rsidRPr="00531F69">
              <w:rPr>
                <w:rFonts w:ascii="Arial" w:hAnsi="Arial" w:cs="Arial"/>
                <w:b/>
                <w:bCs/>
                <w:sz w:val="22"/>
                <w:szCs w:val="22"/>
              </w:rPr>
              <w:t xml:space="preserve">Interventions to </w:t>
            </w:r>
            <w:r>
              <w:rPr>
                <w:rFonts w:ascii="Arial" w:hAnsi="Arial" w:cs="Arial"/>
                <w:b/>
                <w:bCs/>
                <w:sz w:val="22"/>
                <w:szCs w:val="22"/>
              </w:rPr>
              <w:t xml:space="preserve">Continue but </w:t>
            </w:r>
            <w:r w:rsidRPr="00531F69">
              <w:rPr>
                <w:rFonts w:ascii="Arial" w:hAnsi="Arial" w:cs="Arial"/>
                <w:b/>
                <w:bCs/>
                <w:sz w:val="22"/>
                <w:szCs w:val="22"/>
              </w:rPr>
              <w:t>Modify</w:t>
            </w:r>
          </w:p>
        </w:tc>
        <w:tc>
          <w:tcPr>
            <w:tcW w:w="2336" w:type="dxa"/>
            <w:vAlign w:val="bottom"/>
          </w:tcPr>
          <w:p w14:paraId="0F33463B" w14:textId="4D7F92F6" w:rsidR="00F173DB" w:rsidRPr="00531F69" w:rsidRDefault="00F173DB" w:rsidP="00F173DB">
            <w:pPr>
              <w:rPr>
                <w:rFonts w:ascii="Arial" w:hAnsi="Arial" w:cs="Arial"/>
                <w:sz w:val="22"/>
                <w:szCs w:val="22"/>
              </w:rPr>
            </w:pPr>
            <w:r>
              <w:rPr>
                <w:rFonts w:ascii="Arial" w:hAnsi="Arial" w:cs="Arial"/>
                <w:b/>
                <w:bCs/>
                <w:sz w:val="22"/>
                <w:szCs w:val="22"/>
              </w:rPr>
              <w:t>Risk Factor(s) Addressed</w:t>
            </w:r>
          </w:p>
        </w:tc>
        <w:tc>
          <w:tcPr>
            <w:tcW w:w="5035" w:type="dxa"/>
            <w:vAlign w:val="bottom"/>
          </w:tcPr>
          <w:p w14:paraId="6828816A" w14:textId="545E731F" w:rsidR="00F173DB" w:rsidRDefault="00F173DB" w:rsidP="00F173DB">
            <w:pPr>
              <w:rPr>
                <w:rFonts w:ascii="Arial" w:hAnsi="Arial" w:cs="Arial"/>
                <w:b/>
                <w:bCs/>
                <w:sz w:val="22"/>
                <w:szCs w:val="22"/>
              </w:rPr>
            </w:pPr>
            <w:r>
              <w:rPr>
                <w:rFonts w:ascii="Arial" w:hAnsi="Arial" w:cs="Arial"/>
                <w:b/>
                <w:bCs/>
                <w:sz w:val="22"/>
                <w:szCs w:val="22"/>
              </w:rPr>
              <w:t>Rationale</w:t>
            </w:r>
          </w:p>
        </w:tc>
      </w:tr>
      <w:tr w:rsidR="00F173DB" w14:paraId="0B37A6D8" w14:textId="3CA07207" w:rsidTr="00177010">
        <w:tc>
          <w:tcPr>
            <w:tcW w:w="3424" w:type="dxa"/>
          </w:tcPr>
          <w:p w14:paraId="1F950AAF" w14:textId="2CE46160" w:rsidR="00F173DB" w:rsidRDefault="00F173DB" w:rsidP="00424B84">
            <w:pPr>
              <w:pStyle w:val="ListParagraph"/>
              <w:ind w:left="0"/>
              <w:rPr>
                <w:rFonts w:ascii="Arial" w:hAnsi="Arial" w:cs="Arial"/>
                <w:sz w:val="22"/>
                <w:szCs w:val="22"/>
              </w:rPr>
            </w:pPr>
            <w:r>
              <w:rPr>
                <w:rFonts w:ascii="Arial" w:hAnsi="Arial" w:cs="Arial"/>
                <w:sz w:val="22"/>
                <w:szCs w:val="22"/>
              </w:rPr>
              <w:t>Call light/personal items within reach</w:t>
            </w:r>
          </w:p>
        </w:tc>
        <w:tc>
          <w:tcPr>
            <w:tcW w:w="2336" w:type="dxa"/>
          </w:tcPr>
          <w:p w14:paraId="33C798A4" w14:textId="2D884124" w:rsidR="00F173DB" w:rsidRDefault="00F173DB" w:rsidP="00424B84">
            <w:pPr>
              <w:rPr>
                <w:rFonts w:ascii="Arial" w:hAnsi="Arial" w:cs="Arial"/>
                <w:sz w:val="22"/>
                <w:szCs w:val="22"/>
              </w:rPr>
            </w:pPr>
            <w:r w:rsidRPr="0054505D">
              <w:rPr>
                <w:rFonts w:ascii="Arial" w:hAnsi="Arial" w:cs="Arial"/>
                <w:sz w:val="22"/>
                <w:szCs w:val="22"/>
              </w:rPr>
              <w:t>All</w:t>
            </w:r>
          </w:p>
        </w:tc>
        <w:tc>
          <w:tcPr>
            <w:tcW w:w="5035" w:type="dxa"/>
          </w:tcPr>
          <w:p w14:paraId="7243425E" w14:textId="19949ED0" w:rsidR="00F173DB" w:rsidRPr="0054505D" w:rsidRDefault="00F173DB" w:rsidP="00424B84">
            <w:pPr>
              <w:rPr>
                <w:rFonts w:ascii="Arial" w:hAnsi="Arial" w:cs="Arial"/>
                <w:sz w:val="22"/>
                <w:szCs w:val="22"/>
              </w:rPr>
            </w:pPr>
            <w:r w:rsidRPr="0054505D">
              <w:rPr>
                <w:rFonts w:ascii="Arial" w:hAnsi="Arial" w:cs="Arial"/>
                <w:sz w:val="22"/>
                <w:szCs w:val="22"/>
              </w:rPr>
              <w:t>Universal intervention to make it less likely the patient to get up without assistance</w:t>
            </w:r>
            <w:r>
              <w:rPr>
                <w:rFonts w:ascii="Arial" w:hAnsi="Arial" w:cs="Arial"/>
                <w:sz w:val="22"/>
                <w:szCs w:val="22"/>
              </w:rPr>
              <w:t>. In this situation, purchasing a call light extender would eliminate the need to move the recliner closer to the bed so the patient can access the call light.</w:t>
            </w:r>
          </w:p>
        </w:tc>
      </w:tr>
      <w:tr w:rsidR="00F173DB" w14:paraId="3E55DC93" w14:textId="1854A778" w:rsidTr="00177010">
        <w:tc>
          <w:tcPr>
            <w:tcW w:w="3424" w:type="dxa"/>
          </w:tcPr>
          <w:p w14:paraId="33F0138F" w14:textId="799A7CAA" w:rsidR="00F173DB" w:rsidRPr="00531F69" w:rsidRDefault="00F173DB" w:rsidP="00F173DB">
            <w:pPr>
              <w:pStyle w:val="ListParagraph"/>
              <w:ind w:left="0"/>
              <w:rPr>
                <w:rFonts w:ascii="Arial" w:hAnsi="Arial" w:cs="Arial"/>
                <w:b/>
                <w:bCs/>
                <w:sz w:val="22"/>
                <w:szCs w:val="22"/>
              </w:rPr>
            </w:pPr>
            <w:r w:rsidRPr="00531F69">
              <w:rPr>
                <w:rFonts w:ascii="Arial" w:hAnsi="Arial" w:cs="Arial"/>
                <w:b/>
                <w:bCs/>
                <w:sz w:val="22"/>
                <w:szCs w:val="22"/>
              </w:rPr>
              <w:t>Interventions to Add</w:t>
            </w:r>
            <w:r>
              <w:rPr>
                <w:rFonts w:ascii="Arial" w:hAnsi="Arial" w:cs="Arial"/>
                <w:b/>
                <w:bCs/>
                <w:sz w:val="22"/>
                <w:szCs w:val="22"/>
              </w:rPr>
              <w:t xml:space="preserve"> and/or at Least Consider</w:t>
            </w:r>
          </w:p>
        </w:tc>
        <w:tc>
          <w:tcPr>
            <w:tcW w:w="2336" w:type="dxa"/>
            <w:vAlign w:val="bottom"/>
          </w:tcPr>
          <w:p w14:paraId="1C2B25CD" w14:textId="1FBFCAA8" w:rsidR="00F173DB" w:rsidRDefault="00F173DB" w:rsidP="00F173DB">
            <w:pPr>
              <w:pStyle w:val="ListParagraph"/>
              <w:ind w:left="0"/>
              <w:rPr>
                <w:rFonts w:ascii="Arial" w:hAnsi="Arial" w:cs="Arial"/>
                <w:sz w:val="22"/>
                <w:szCs w:val="22"/>
              </w:rPr>
            </w:pPr>
            <w:r>
              <w:rPr>
                <w:rFonts w:ascii="Arial" w:hAnsi="Arial" w:cs="Arial"/>
                <w:b/>
                <w:bCs/>
                <w:sz w:val="22"/>
                <w:szCs w:val="22"/>
              </w:rPr>
              <w:t>Risk Factor(s) Addressed</w:t>
            </w:r>
          </w:p>
        </w:tc>
        <w:tc>
          <w:tcPr>
            <w:tcW w:w="5035" w:type="dxa"/>
            <w:vAlign w:val="bottom"/>
          </w:tcPr>
          <w:p w14:paraId="02A97499" w14:textId="1BCE5E88" w:rsidR="00F173DB" w:rsidRDefault="00F173DB" w:rsidP="00F173DB">
            <w:pPr>
              <w:pStyle w:val="ListParagraph"/>
              <w:ind w:left="0"/>
              <w:rPr>
                <w:rFonts w:ascii="Arial" w:hAnsi="Arial" w:cs="Arial"/>
                <w:b/>
                <w:bCs/>
                <w:sz w:val="22"/>
                <w:szCs w:val="22"/>
              </w:rPr>
            </w:pPr>
            <w:r>
              <w:rPr>
                <w:rFonts w:ascii="Arial" w:hAnsi="Arial" w:cs="Arial"/>
                <w:b/>
                <w:bCs/>
                <w:sz w:val="22"/>
                <w:szCs w:val="22"/>
              </w:rPr>
              <w:t>Rationale</w:t>
            </w:r>
          </w:p>
        </w:tc>
      </w:tr>
      <w:tr w:rsidR="00F173DB" w14:paraId="448F9BF0" w14:textId="56370CBC" w:rsidTr="00177010">
        <w:tc>
          <w:tcPr>
            <w:tcW w:w="3424" w:type="dxa"/>
          </w:tcPr>
          <w:p w14:paraId="26B44B9B" w14:textId="7B523307" w:rsidR="00F173DB" w:rsidRPr="00C863FB" w:rsidRDefault="00F173DB" w:rsidP="00424B84">
            <w:pPr>
              <w:rPr>
                <w:rFonts w:ascii="Arial" w:hAnsi="Arial" w:cs="Arial"/>
                <w:sz w:val="22"/>
                <w:szCs w:val="22"/>
              </w:rPr>
            </w:pPr>
            <w:r>
              <w:rPr>
                <w:rFonts w:ascii="Arial" w:hAnsi="Arial" w:cs="Arial"/>
                <w:sz w:val="22"/>
                <w:szCs w:val="22"/>
              </w:rPr>
              <w:t>Declutter environment</w:t>
            </w:r>
          </w:p>
        </w:tc>
        <w:tc>
          <w:tcPr>
            <w:tcW w:w="2336" w:type="dxa"/>
          </w:tcPr>
          <w:p w14:paraId="6DC54908" w14:textId="20D75EDB" w:rsidR="00F173DB" w:rsidRPr="00C863FB" w:rsidRDefault="00F173DB" w:rsidP="00424B84">
            <w:pPr>
              <w:pStyle w:val="ListParagraph"/>
              <w:ind w:left="0"/>
              <w:rPr>
                <w:rFonts w:ascii="Arial" w:hAnsi="Arial" w:cs="Arial"/>
                <w:sz w:val="22"/>
                <w:szCs w:val="22"/>
              </w:rPr>
            </w:pPr>
            <w:r>
              <w:rPr>
                <w:rFonts w:ascii="Arial" w:hAnsi="Arial" w:cs="Arial"/>
                <w:sz w:val="22"/>
                <w:szCs w:val="22"/>
              </w:rPr>
              <w:t>All</w:t>
            </w:r>
          </w:p>
        </w:tc>
        <w:tc>
          <w:tcPr>
            <w:tcW w:w="5035" w:type="dxa"/>
          </w:tcPr>
          <w:p w14:paraId="18F05E64" w14:textId="4458E1B3" w:rsidR="00F173DB" w:rsidRDefault="00F173DB" w:rsidP="00424B84">
            <w:pPr>
              <w:pStyle w:val="ListParagraph"/>
              <w:ind w:left="0"/>
              <w:rPr>
                <w:rFonts w:ascii="Arial" w:hAnsi="Arial" w:cs="Arial"/>
                <w:sz w:val="22"/>
                <w:szCs w:val="22"/>
              </w:rPr>
            </w:pPr>
            <w:r>
              <w:rPr>
                <w:rFonts w:ascii="Arial" w:hAnsi="Arial" w:cs="Arial"/>
                <w:sz w:val="22"/>
                <w:szCs w:val="22"/>
              </w:rPr>
              <w:t>Universal intervention to reduce possible environmental hazards. In this case, proactively planning for patient mobility by ensuring the recliner in the patient room is in a location that does not impede mobility.</w:t>
            </w:r>
          </w:p>
        </w:tc>
      </w:tr>
    </w:tbl>
    <w:p w14:paraId="01F03A02" w14:textId="4E79E41D" w:rsidR="00DC3B07" w:rsidRDefault="00DC3B07" w:rsidP="00DC3B07">
      <w:pPr>
        <w:pStyle w:val="ListParagraph"/>
        <w:ind w:left="990"/>
        <w:rPr>
          <w:rFonts w:ascii="Arial" w:hAnsi="Arial" w:cs="Arial"/>
          <w:sz w:val="22"/>
          <w:szCs w:val="22"/>
        </w:rPr>
      </w:pPr>
    </w:p>
    <w:p w14:paraId="7062CF9C" w14:textId="1BAC6680" w:rsidR="009A0B61" w:rsidRPr="007A663E" w:rsidRDefault="00525BC0" w:rsidP="007A663E">
      <w:pPr>
        <w:pStyle w:val="ListParagraph"/>
        <w:numPr>
          <w:ilvl w:val="0"/>
          <w:numId w:val="18"/>
        </w:numPr>
        <w:rPr>
          <w:rFonts w:ascii="Arial" w:hAnsi="Arial" w:cs="Arial"/>
          <w:b/>
          <w:sz w:val="22"/>
          <w:szCs w:val="22"/>
        </w:rPr>
      </w:pPr>
      <w:r w:rsidRPr="00525BC0">
        <w:rPr>
          <w:rFonts w:ascii="Arial" w:hAnsi="Arial" w:cs="Arial"/>
          <w:b/>
          <w:bCs/>
          <w:sz w:val="22"/>
          <w:szCs w:val="22"/>
        </w:rPr>
        <w:t>Wrap-Up</w:t>
      </w:r>
      <w:r w:rsidR="006E3981">
        <w:rPr>
          <w:rFonts w:ascii="Arial" w:hAnsi="Arial" w:cs="Arial"/>
          <w:b/>
          <w:bCs/>
          <w:sz w:val="22"/>
          <w:szCs w:val="22"/>
        </w:rPr>
        <w:t xml:space="preserve">. Briefly discuss how your </w:t>
      </w:r>
      <w:r w:rsidR="0024384A">
        <w:rPr>
          <w:rFonts w:ascii="Arial" w:hAnsi="Arial" w:cs="Arial"/>
          <w:b/>
          <w:bCs/>
          <w:sz w:val="22"/>
          <w:szCs w:val="22"/>
        </w:rPr>
        <w:t>group</w:t>
      </w:r>
      <w:r w:rsidR="006E3981">
        <w:rPr>
          <w:rFonts w:ascii="Arial" w:hAnsi="Arial" w:cs="Arial"/>
          <w:b/>
          <w:bCs/>
          <w:sz w:val="22"/>
          <w:szCs w:val="22"/>
        </w:rPr>
        <w:t xml:space="preserve"> </w:t>
      </w:r>
      <w:r w:rsidR="00E77EB3">
        <w:rPr>
          <w:rFonts w:ascii="Arial" w:hAnsi="Arial" w:cs="Arial"/>
          <w:b/>
          <w:bCs/>
          <w:sz w:val="22"/>
          <w:szCs w:val="22"/>
        </w:rPr>
        <w:t>would</w:t>
      </w:r>
      <w:r w:rsidR="006E3981">
        <w:rPr>
          <w:rFonts w:ascii="Arial" w:hAnsi="Arial" w:cs="Arial"/>
          <w:b/>
          <w:bCs/>
          <w:sz w:val="22"/>
          <w:szCs w:val="22"/>
        </w:rPr>
        <w:t xml:space="preserve"> document changes to the </w:t>
      </w:r>
      <w:r w:rsidR="00E77EB3">
        <w:rPr>
          <w:rFonts w:ascii="Arial" w:hAnsi="Arial" w:cs="Arial"/>
          <w:b/>
          <w:bCs/>
          <w:sz w:val="22"/>
          <w:szCs w:val="22"/>
        </w:rPr>
        <w:t xml:space="preserve">patient’s fall risk reduction </w:t>
      </w:r>
      <w:r w:rsidR="006E3981">
        <w:rPr>
          <w:rFonts w:ascii="Arial" w:hAnsi="Arial" w:cs="Arial"/>
          <w:b/>
          <w:bCs/>
          <w:sz w:val="22"/>
          <w:szCs w:val="22"/>
        </w:rPr>
        <w:t xml:space="preserve">plan </w:t>
      </w:r>
      <w:proofErr w:type="gramStart"/>
      <w:r w:rsidR="006E3981">
        <w:rPr>
          <w:rFonts w:ascii="Arial" w:hAnsi="Arial" w:cs="Arial"/>
          <w:b/>
          <w:bCs/>
          <w:sz w:val="22"/>
          <w:szCs w:val="22"/>
        </w:rPr>
        <w:t>of</w:t>
      </w:r>
      <w:proofErr w:type="gramEnd"/>
      <w:r w:rsidR="006E3981">
        <w:rPr>
          <w:rFonts w:ascii="Arial" w:hAnsi="Arial" w:cs="Arial"/>
          <w:b/>
          <w:bCs/>
          <w:sz w:val="22"/>
          <w:szCs w:val="22"/>
        </w:rPr>
        <w:t xml:space="preserve"> care, and how you</w:t>
      </w:r>
      <w:r w:rsidR="0024384A">
        <w:rPr>
          <w:rFonts w:ascii="Arial" w:hAnsi="Arial" w:cs="Arial"/>
          <w:b/>
          <w:bCs/>
          <w:sz w:val="22"/>
          <w:szCs w:val="22"/>
        </w:rPr>
        <w:t>r group</w:t>
      </w:r>
      <w:r w:rsidR="006E3981">
        <w:rPr>
          <w:rFonts w:ascii="Arial" w:hAnsi="Arial" w:cs="Arial"/>
          <w:b/>
          <w:bCs/>
          <w:sz w:val="22"/>
          <w:szCs w:val="22"/>
        </w:rPr>
        <w:t xml:space="preserve"> </w:t>
      </w:r>
      <w:r w:rsidR="00E77EB3">
        <w:rPr>
          <w:rFonts w:ascii="Arial" w:hAnsi="Arial" w:cs="Arial"/>
          <w:b/>
          <w:bCs/>
          <w:sz w:val="22"/>
          <w:szCs w:val="22"/>
        </w:rPr>
        <w:t>would</w:t>
      </w:r>
      <w:r w:rsidR="006E3981">
        <w:rPr>
          <w:rFonts w:ascii="Arial" w:hAnsi="Arial" w:cs="Arial"/>
          <w:b/>
          <w:bCs/>
          <w:sz w:val="22"/>
          <w:szCs w:val="22"/>
        </w:rPr>
        <w:t xml:space="preserve"> communicate these changes to the relevant members of the care team </w:t>
      </w:r>
      <w:r w:rsidR="00E77EB3">
        <w:rPr>
          <w:rFonts w:ascii="Arial" w:hAnsi="Arial" w:cs="Arial"/>
          <w:b/>
          <w:bCs/>
          <w:sz w:val="22"/>
          <w:szCs w:val="22"/>
        </w:rPr>
        <w:t xml:space="preserve">as needed </w:t>
      </w:r>
      <w:r w:rsidR="006E3981">
        <w:rPr>
          <w:rFonts w:ascii="Arial" w:hAnsi="Arial" w:cs="Arial"/>
          <w:b/>
          <w:bCs/>
          <w:sz w:val="22"/>
          <w:szCs w:val="22"/>
        </w:rPr>
        <w:t xml:space="preserve">(e.g., other staff members, patient, family member(s), etc.). </w:t>
      </w:r>
    </w:p>
    <w:sectPr w:rsidR="009A0B61" w:rsidRPr="007A663E" w:rsidSect="0082779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C8DF" w14:textId="77777777" w:rsidR="004D6332" w:rsidRDefault="004D6332" w:rsidP="00AC735A">
      <w:pPr>
        <w:spacing w:after="0" w:line="240" w:lineRule="auto"/>
      </w:pPr>
      <w:r>
        <w:separator/>
      </w:r>
    </w:p>
  </w:endnote>
  <w:endnote w:type="continuationSeparator" w:id="0">
    <w:p w14:paraId="7835ED6A" w14:textId="77777777" w:rsidR="004D6332" w:rsidRDefault="004D6332" w:rsidP="00AC735A">
      <w:pPr>
        <w:spacing w:after="0" w:line="240" w:lineRule="auto"/>
      </w:pPr>
      <w:r>
        <w:continuationSeparator/>
      </w:r>
    </w:p>
  </w:endnote>
  <w:endnote w:type="continuationNotice" w:id="1">
    <w:p w14:paraId="40438C50" w14:textId="77777777" w:rsidR="004D6332" w:rsidRDefault="004D6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F5AF" w14:textId="2E9735B6" w:rsidR="00594FDC" w:rsidRDefault="00594FDC" w:rsidP="00594FDC">
    <w:pPr>
      <w:pStyle w:val="Footer"/>
      <w:rPr>
        <w:rFonts w:ascii="Arial" w:hAnsi="Arial" w:cs="Arial"/>
        <w:i/>
        <w:iCs/>
        <w:sz w:val="16"/>
        <w:szCs w:val="16"/>
      </w:rPr>
    </w:pPr>
    <w:r w:rsidRPr="00697680">
      <w:rPr>
        <w:rFonts w:ascii="Arial" w:hAnsi="Arial" w:cs="Arial"/>
        <w:i/>
        <w:iCs/>
        <w:sz w:val="16"/>
        <w:szCs w:val="16"/>
      </w:rPr>
      <w:t xml:space="preserve">Created by Victoria Kennel, PhD; and Dawn Venema, PT, PhD. </w:t>
    </w:r>
  </w:p>
  <w:p w14:paraId="76F43E05" w14:textId="7C30F1C9" w:rsidR="00AC735A" w:rsidRPr="00594FDC" w:rsidRDefault="00594FDC" w:rsidP="00594FDC">
    <w:pPr>
      <w:pStyle w:val="Footer"/>
      <w:jc w:val="right"/>
    </w:pPr>
    <w:r w:rsidRPr="00697680">
      <w:rPr>
        <w:rFonts w:ascii="Arial" w:hAnsi="Arial" w:cs="Arial"/>
        <w:i/>
        <w:iCs/>
        <w:sz w:val="16"/>
        <w:szCs w:val="16"/>
      </w:rPr>
      <w:t xml:space="preserve">Resource last updated </w:t>
    </w:r>
    <w:r w:rsidR="007A663E">
      <w:rPr>
        <w:rFonts w:ascii="Arial" w:hAnsi="Arial" w:cs="Arial"/>
        <w:i/>
        <w:iCs/>
        <w:sz w:val="16"/>
        <w:szCs w:val="16"/>
      </w:rPr>
      <w:t>May</w:t>
    </w:r>
    <w:r w:rsidRPr="00697680">
      <w:rPr>
        <w:rFonts w:ascii="Arial" w:hAnsi="Arial" w:cs="Arial"/>
        <w:i/>
        <w:iCs/>
        <w:sz w:val="16"/>
        <w:szCs w:val="16"/>
      </w:rPr>
      <w:t xml:space="preserve"> 2025.</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 xml:space="preserve">             </w:t>
    </w:r>
    <w:r w:rsidRPr="00697680">
      <w:rPr>
        <w:rFonts w:ascii="Arial" w:hAnsi="Arial" w:cs="Arial"/>
        <w:i/>
        <w:iCs/>
        <w:sz w:val="16"/>
        <w:szCs w:val="16"/>
      </w:rPr>
      <w:t xml:space="preserve"> </w:t>
    </w:r>
    <w:sdt>
      <w:sdtPr>
        <w:id w:val="-573512226"/>
        <w:docPartObj>
          <w:docPartGallery w:val="Page Numbers (Bottom of Page)"/>
          <w:docPartUnique/>
        </w:docPartObj>
      </w:sdtPr>
      <w:sdtEndPr>
        <w:rPr>
          <w:noProof/>
        </w:rPr>
      </w:sdtEndPr>
      <w:sdtContent>
        <w:r w:rsidRPr="00594FDC">
          <w:rPr>
            <w:rFonts w:ascii="Arial" w:hAnsi="Arial" w:cs="Arial"/>
            <w:sz w:val="16"/>
            <w:szCs w:val="16"/>
          </w:rPr>
          <w:fldChar w:fldCharType="begin"/>
        </w:r>
        <w:r w:rsidRPr="00594FDC">
          <w:rPr>
            <w:rFonts w:ascii="Arial" w:hAnsi="Arial" w:cs="Arial"/>
            <w:sz w:val="16"/>
            <w:szCs w:val="16"/>
          </w:rPr>
          <w:instrText xml:space="preserve"> PAGE   \* MERGEFORMAT </w:instrText>
        </w:r>
        <w:r w:rsidRPr="00594FDC">
          <w:rPr>
            <w:rFonts w:ascii="Arial" w:hAnsi="Arial" w:cs="Arial"/>
            <w:sz w:val="16"/>
            <w:szCs w:val="16"/>
          </w:rPr>
          <w:fldChar w:fldCharType="separate"/>
        </w:r>
        <w:r w:rsidRPr="00594FDC">
          <w:rPr>
            <w:rFonts w:ascii="Arial" w:hAnsi="Arial" w:cs="Arial"/>
            <w:noProof/>
            <w:sz w:val="16"/>
            <w:szCs w:val="16"/>
          </w:rPr>
          <w:t>2</w:t>
        </w:r>
        <w:r w:rsidRPr="00594FDC">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7AEE" w14:textId="77777777" w:rsidR="004D6332" w:rsidRDefault="004D6332" w:rsidP="00AC735A">
      <w:pPr>
        <w:spacing w:after="0" w:line="240" w:lineRule="auto"/>
      </w:pPr>
      <w:r>
        <w:separator/>
      </w:r>
    </w:p>
  </w:footnote>
  <w:footnote w:type="continuationSeparator" w:id="0">
    <w:p w14:paraId="4BB2C9DE" w14:textId="77777777" w:rsidR="004D6332" w:rsidRDefault="004D6332" w:rsidP="00AC735A">
      <w:pPr>
        <w:spacing w:after="0" w:line="240" w:lineRule="auto"/>
      </w:pPr>
      <w:r>
        <w:continuationSeparator/>
      </w:r>
    </w:p>
  </w:footnote>
  <w:footnote w:type="continuationNotice" w:id="1">
    <w:p w14:paraId="376CCBD8" w14:textId="77777777" w:rsidR="004D6332" w:rsidRDefault="004D63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7F66" w14:textId="69D3D6BF" w:rsidR="002C355E" w:rsidRDefault="002C3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849"/>
    <w:multiLevelType w:val="hybridMultilevel"/>
    <w:tmpl w:val="A238C5EE"/>
    <w:lvl w:ilvl="0" w:tplc="FFFFFFFF">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06D89"/>
    <w:multiLevelType w:val="hybridMultilevel"/>
    <w:tmpl w:val="E348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E0245"/>
    <w:multiLevelType w:val="hybridMultilevel"/>
    <w:tmpl w:val="F198E210"/>
    <w:lvl w:ilvl="0" w:tplc="DB7A7C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23964"/>
    <w:multiLevelType w:val="hybridMultilevel"/>
    <w:tmpl w:val="E0C69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03C18"/>
    <w:multiLevelType w:val="hybridMultilevel"/>
    <w:tmpl w:val="64243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C04CC"/>
    <w:multiLevelType w:val="hybridMultilevel"/>
    <w:tmpl w:val="629E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530A2"/>
    <w:multiLevelType w:val="hybridMultilevel"/>
    <w:tmpl w:val="D4CC0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A65F4E"/>
    <w:multiLevelType w:val="hybridMultilevel"/>
    <w:tmpl w:val="0AD6388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2C14EA"/>
    <w:multiLevelType w:val="hybridMultilevel"/>
    <w:tmpl w:val="39C81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31789"/>
    <w:multiLevelType w:val="hybridMultilevel"/>
    <w:tmpl w:val="4F44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8845EC"/>
    <w:multiLevelType w:val="hybridMultilevel"/>
    <w:tmpl w:val="6C1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76446"/>
    <w:multiLevelType w:val="multilevel"/>
    <w:tmpl w:val="1FE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87A90"/>
    <w:multiLevelType w:val="hybridMultilevel"/>
    <w:tmpl w:val="2E54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A10473"/>
    <w:multiLevelType w:val="hybridMultilevel"/>
    <w:tmpl w:val="ABF08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04A09"/>
    <w:multiLevelType w:val="hybridMultilevel"/>
    <w:tmpl w:val="FDC4F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2A77D3"/>
    <w:multiLevelType w:val="hybridMultilevel"/>
    <w:tmpl w:val="4594A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FD6D5E"/>
    <w:multiLevelType w:val="hybridMultilevel"/>
    <w:tmpl w:val="E61ED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94DC8"/>
    <w:multiLevelType w:val="hybridMultilevel"/>
    <w:tmpl w:val="60643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B62D74"/>
    <w:multiLevelType w:val="hybridMultilevel"/>
    <w:tmpl w:val="2BD02CF2"/>
    <w:lvl w:ilvl="0" w:tplc="ED1837E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06DA0"/>
    <w:multiLevelType w:val="hybridMultilevel"/>
    <w:tmpl w:val="7188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35E69"/>
    <w:multiLevelType w:val="hybridMultilevel"/>
    <w:tmpl w:val="33A8407E"/>
    <w:lvl w:ilvl="0" w:tplc="5EF446D4">
      <w:start w:val="1"/>
      <w:numFmt w:val="decimal"/>
      <w:lvlText w:val="%1."/>
      <w:lvlJc w:val="left"/>
      <w:pPr>
        <w:ind w:left="360" w:hanging="360"/>
      </w:pPr>
      <w:rPr>
        <w:rFonts w:hint="default"/>
        <w:b/>
        <w:bCs/>
      </w:rPr>
    </w:lvl>
    <w:lvl w:ilvl="1" w:tplc="691CF1AC">
      <w:start w:val="1"/>
      <w:numFmt w:val="lowerLetter"/>
      <w:lvlText w:val="%2."/>
      <w:lvlJc w:val="left"/>
      <w:pPr>
        <w:ind w:left="1080" w:hanging="360"/>
      </w:pPr>
      <w:rPr>
        <w:b w:val="0"/>
        <w:b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D47379"/>
    <w:multiLevelType w:val="hybridMultilevel"/>
    <w:tmpl w:val="0B2E5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71C00"/>
    <w:multiLevelType w:val="hybridMultilevel"/>
    <w:tmpl w:val="E380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9E377A"/>
    <w:multiLevelType w:val="hybridMultilevel"/>
    <w:tmpl w:val="F700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16B91"/>
    <w:multiLevelType w:val="hybridMultilevel"/>
    <w:tmpl w:val="9734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81F49"/>
    <w:multiLevelType w:val="hybridMultilevel"/>
    <w:tmpl w:val="EDD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7D81"/>
    <w:multiLevelType w:val="hybridMultilevel"/>
    <w:tmpl w:val="BC28E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BF0EA0"/>
    <w:multiLevelType w:val="hybridMultilevel"/>
    <w:tmpl w:val="6A48B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E06B67"/>
    <w:multiLevelType w:val="hybridMultilevel"/>
    <w:tmpl w:val="3E96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897629"/>
    <w:multiLevelType w:val="hybridMultilevel"/>
    <w:tmpl w:val="96CA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DE112C"/>
    <w:multiLevelType w:val="hybridMultilevel"/>
    <w:tmpl w:val="16088414"/>
    <w:lvl w:ilvl="0" w:tplc="D8AA6AC4">
      <w:start w:val="5"/>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C481CA1"/>
    <w:multiLevelType w:val="hybridMultilevel"/>
    <w:tmpl w:val="EBC0C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0117338">
    <w:abstractNumId w:val="17"/>
  </w:num>
  <w:num w:numId="2" w16cid:durableId="1047530746">
    <w:abstractNumId w:val="29"/>
  </w:num>
  <w:num w:numId="3" w16cid:durableId="1763186806">
    <w:abstractNumId w:val="5"/>
  </w:num>
  <w:num w:numId="4" w16cid:durableId="893731609">
    <w:abstractNumId w:val="22"/>
  </w:num>
  <w:num w:numId="5" w16cid:durableId="1733625038">
    <w:abstractNumId w:val="6"/>
  </w:num>
  <w:num w:numId="6" w16cid:durableId="704453306">
    <w:abstractNumId w:val="3"/>
  </w:num>
  <w:num w:numId="7" w16cid:durableId="1312297441">
    <w:abstractNumId w:val="4"/>
  </w:num>
  <w:num w:numId="8" w16cid:durableId="944729725">
    <w:abstractNumId w:val="26"/>
  </w:num>
  <w:num w:numId="9" w16cid:durableId="207106125">
    <w:abstractNumId w:val="10"/>
  </w:num>
  <w:num w:numId="10" w16cid:durableId="669061019">
    <w:abstractNumId w:val="15"/>
  </w:num>
  <w:num w:numId="11" w16cid:durableId="1648046064">
    <w:abstractNumId w:val="12"/>
  </w:num>
  <w:num w:numId="12" w16cid:durableId="435563343">
    <w:abstractNumId w:val="9"/>
  </w:num>
  <w:num w:numId="13" w16cid:durableId="1756003546">
    <w:abstractNumId w:val="31"/>
  </w:num>
  <w:num w:numId="14" w16cid:durableId="1596088419">
    <w:abstractNumId w:val="1"/>
  </w:num>
  <w:num w:numId="15" w16cid:durableId="1874418179">
    <w:abstractNumId w:val="11"/>
  </w:num>
  <w:num w:numId="16" w16cid:durableId="226499460">
    <w:abstractNumId w:val="16"/>
  </w:num>
  <w:num w:numId="17" w16cid:durableId="1356883601">
    <w:abstractNumId w:val="21"/>
  </w:num>
  <w:num w:numId="18" w16cid:durableId="831722368">
    <w:abstractNumId w:val="20"/>
  </w:num>
  <w:num w:numId="19" w16cid:durableId="1782608299">
    <w:abstractNumId w:val="27"/>
  </w:num>
  <w:num w:numId="20" w16cid:durableId="161971412">
    <w:abstractNumId w:val="8"/>
  </w:num>
  <w:num w:numId="21" w16cid:durableId="951742413">
    <w:abstractNumId w:val="24"/>
  </w:num>
  <w:num w:numId="22" w16cid:durableId="1761950795">
    <w:abstractNumId w:val="30"/>
  </w:num>
  <w:num w:numId="23" w16cid:durableId="1391270284">
    <w:abstractNumId w:val="0"/>
  </w:num>
  <w:num w:numId="24" w16cid:durableId="587471140">
    <w:abstractNumId w:val="14"/>
  </w:num>
  <w:num w:numId="25" w16cid:durableId="1830320873">
    <w:abstractNumId w:val="2"/>
  </w:num>
  <w:num w:numId="26" w16cid:durableId="1838378534">
    <w:abstractNumId w:val="7"/>
  </w:num>
  <w:num w:numId="27" w16cid:durableId="963080966">
    <w:abstractNumId w:val="28"/>
  </w:num>
  <w:num w:numId="28" w16cid:durableId="89593021">
    <w:abstractNumId w:val="13"/>
  </w:num>
  <w:num w:numId="29" w16cid:durableId="1962031863">
    <w:abstractNumId w:val="23"/>
  </w:num>
  <w:num w:numId="30" w16cid:durableId="269356065">
    <w:abstractNumId w:val="25"/>
  </w:num>
  <w:num w:numId="31" w16cid:durableId="1890528868">
    <w:abstractNumId w:val="18"/>
  </w:num>
  <w:num w:numId="32" w16cid:durableId="7218305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8B3DE8"/>
    <w:rsid w:val="0000247E"/>
    <w:rsid w:val="0000759E"/>
    <w:rsid w:val="00012C72"/>
    <w:rsid w:val="00020DE2"/>
    <w:rsid w:val="00026280"/>
    <w:rsid w:val="00030148"/>
    <w:rsid w:val="000302CC"/>
    <w:rsid w:val="00030843"/>
    <w:rsid w:val="000346B9"/>
    <w:rsid w:val="00034E55"/>
    <w:rsid w:val="00040AC2"/>
    <w:rsid w:val="0004137E"/>
    <w:rsid w:val="000429A3"/>
    <w:rsid w:val="00043DEA"/>
    <w:rsid w:val="00046A48"/>
    <w:rsid w:val="00051089"/>
    <w:rsid w:val="000522FF"/>
    <w:rsid w:val="00054421"/>
    <w:rsid w:val="00054FAD"/>
    <w:rsid w:val="0006270A"/>
    <w:rsid w:val="000630A4"/>
    <w:rsid w:val="0006336A"/>
    <w:rsid w:val="0006363F"/>
    <w:rsid w:val="00066151"/>
    <w:rsid w:val="00066FC0"/>
    <w:rsid w:val="00070A7C"/>
    <w:rsid w:val="00072278"/>
    <w:rsid w:val="000748BE"/>
    <w:rsid w:val="00074EDB"/>
    <w:rsid w:val="0008614E"/>
    <w:rsid w:val="00087773"/>
    <w:rsid w:val="0009348C"/>
    <w:rsid w:val="0009399F"/>
    <w:rsid w:val="00096E50"/>
    <w:rsid w:val="000A32B2"/>
    <w:rsid w:val="000A56C9"/>
    <w:rsid w:val="000A682A"/>
    <w:rsid w:val="000A749A"/>
    <w:rsid w:val="000B0120"/>
    <w:rsid w:val="000B2AD1"/>
    <w:rsid w:val="000B2F45"/>
    <w:rsid w:val="000B32A1"/>
    <w:rsid w:val="000B442C"/>
    <w:rsid w:val="000B5B03"/>
    <w:rsid w:val="000B5C4F"/>
    <w:rsid w:val="000C12F2"/>
    <w:rsid w:val="000C332E"/>
    <w:rsid w:val="000C44EA"/>
    <w:rsid w:val="000D76CB"/>
    <w:rsid w:val="000E2641"/>
    <w:rsid w:val="000E6775"/>
    <w:rsid w:val="000F1A96"/>
    <w:rsid w:val="000F6A19"/>
    <w:rsid w:val="000F7444"/>
    <w:rsid w:val="0010026C"/>
    <w:rsid w:val="001038C3"/>
    <w:rsid w:val="0011403E"/>
    <w:rsid w:val="00115537"/>
    <w:rsid w:val="0012087C"/>
    <w:rsid w:val="001230B4"/>
    <w:rsid w:val="00132FF2"/>
    <w:rsid w:val="00133058"/>
    <w:rsid w:val="00134C5A"/>
    <w:rsid w:val="00142BA0"/>
    <w:rsid w:val="00147881"/>
    <w:rsid w:val="0015625B"/>
    <w:rsid w:val="00156FE3"/>
    <w:rsid w:val="00160B5F"/>
    <w:rsid w:val="00162234"/>
    <w:rsid w:val="001626F0"/>
    <w:rsid w:val="00177010"/>
    <w:rsid w:val="0017727E"/>
    <w:rsid w:val="00183B71"/>
    <w:rsid w:val="00184B32"/>
    <w:rsid w:val="001908DA"/>
    <w:rsid w:val="00194BCC"/>
    <w:rsid w:val="00195A74"/>
    <w:rsid w:val="001A6C13"/>
    <w:rsid w:val="001B0184"/>
    <w:rsid w:val="001C142C"/>
    <w:rsid w:val="001C2919"/>
    <w:rsid w:val="001C3677"/>
    <w:rsid w:val="001C5A39"/>
    <w:rsid w:val="001C6110"/>
    <w:rsid w:val="001D5028"/>
    <w:rsid w:val="001D7355"/>
    <w:rsid w:val="001E07F6"/>
    <w:rsid w:val="001E258D"/>
    <w:rsid w:val="001E32CC"/>
    <w:rsid w:val="001E6D45"/>
    <w:rsid w:val="001E750A"/>
    <w:rsid w:val="001F4E24"/>
    <w:rsid w:val="00200F46"/>
    <w:rsid w:val="002015E7"/>
    <w:rsid w:val="002017F1"/>
    <w:rsid w:val="00202964"/>
    <w:rsid w:val="00203500"/>
    <w:rsid w:val="00204DB4"/>
    <w:rsid w:val="0021271A"/>
    <w:rsid w:val="002162B2"/>
    <w:rsid w:val="00223220"/>
    <w:rsid w:val="00223FBB"/>
    <w:rsid w:val="00231412"/>
    <w:rsid w:val="0023166D"/>
    <w:rsid w:val="00231DD7"/>
    <w:rsid w:val="0024384A"/>
    <w:rsid w:val="00244406"/>
    <w:rsid w:val="00246622"/>
    <w:rsid w:val="0025199F"/>
    <w:rsid w:val="002617C5"/>
    <w:rsid w:val="0026306B"/>
    <w:rsid w:val="00280EFA"/>
    <w:rsid w:val="0028209A"/>
    <w:rsid w:val="00286D8D"/>
    <w:rsid w:val="0029002D"/>
    <w:rsid w:val="002905B7"/>
    <w:rsid w:val="00294765"/>
    <w:rsid w:val="002A0CD4"/>
    <w:rsid w:val="002A3D71"/>
    <w:rsid w:val="002A4BC9"/>
    <w:rsid w:val="002A65B9"/>
    <w:rsid w:val="002B594D"/>
    <w:rsid w:val="002C355E"/>
    <w:rsid w:val="002C487C"/>
    <w:rsid w:val="002D17AB"/>
    <w:rsid w:val="002D2D93"/>
    <w:rsid w:val="002D4768"/>
    <w:rsid w:val="002D6E9B"/>
    <w:rsid w:val="002E0972"/>
    <w:rsid w:val="002E3179"/>
    <w:rsid w:val="002E5FCC"/>
    <w:rsid w:val="002E7303"/>
    <w:rsid w:val="00304CE4"/>
    <w:rsid w:val="00307427"/>
    <w:rsid w:val="00307FD8"/>
    <w:rsid w:val="00322F90"/>
    <w:rsid w:val="0033032C"/>
    <w:rsid w:val="00330756"/>
    <w:rsid w:val="003320D1"/>
    <w:rsid w:val="0033379E"/>
    <w:rsid w:val="003353DB"/>
    <w:rsid w:val="00335607"/>
    <w:rsid w:val="0033672E"/>
    <w:rsid w:val="00343BD8"/>
    <w:rsid w:val="00343C29"/>
    <w:rsid w:val="00345C68"/>
    <w:rsid w:val="003501EA"/>
    <w:rsid w:val="00352871"/>
    <w:rsid w:val="00352F98"/>
    <w:rsid w:val="003569A1"/>
    <w:rsid w:val="00361A82"/>
    <w:rsid w:val="00363E78"/>
    <w:rsid w:val="00364C6F"/>
    <w:rsid w:val="00366E45"/>
    <w:rsid w:val="00367077"/>
    <w:rsid w:val="0036792A"/>
    <w:rsid w:val="00373881"/>
    <w:rsid w:val="00380C84"/>
    <w:rsid w:val="00380DB1"/>
    <w:rsid w:val="003814B0"/>
    <w:rsid w:val="003849C4"/>
    <w:rsid w:val="00385866"/>
    <w:rsid w:val="00386291"/>
    <w:rsid w:val="003878D0"/>
    <w:rsid w:val="003923E8"/>
    <w:rsid w:val="003938AA"/>
    <w:rsid w:val="003945BC"/>
    <w:rsid w:val="003969A7"/>
    <w:rsid w:val="003A27F2"/>
    <w:rsid w:val="003B0F53"/>
    <w:rsid w:val="003B1190"/>
    <w:rsid w:val="003B4BB9"/>
    <w:rsid w:val="003B7765"/>
    <w:rsid w:val="003B782D"/>
    <w:rsid w:val="003C2B3B"/>
    <w:rsid w:val="003C3053"/>
    <w:rsid w:val="003C3605"/>
    <w:rsid w:val="003C3794"/>
    <w:rsid w:val="003C54BE"/>
    <w:rsid w:val="003C6ABE"/>
    <w:rsid w:val="003D5043"/>
    <w:rsid w:val="003E4069"/>
    <w:rsid w:val="003E69CA"/>
    <w:rsid w:val="003E7231"/>
    <w:rsid w:val="003E7850"/>
    <w:rsid w:val="003F5EE5"/>
    <w:rsid w:val="003F5EE7"/>
    <w:rsid w:val="004010B9"/>
    <w:rsid w:val="004023E7"/>
    <w:rsid w:val="004036A8"/>
    <w:rsid w:val="00403C6C"/>
    <w:rsid w:val="0040547A"/>
    <w:rsid w:val="00412975"/>
    <w:rsid w:val="004139C5"/>
    <w:rsid w:val="00413EC1"/>
    <w:rsid w:val="00414C91"/>
    <w:rsid w:val="00415BBF"/>
    <w:rsid w:val="00424B84"/>
    <w:rsid w:val="00426EC6"/>
    <w:rsid w:val="00430D36"/>
    <w:rsid w:val="00431F03"/>
    <w:rsid w:val="00432470"/>
    <w:rsid w:val="004328F4"/>
    <w:rsid w:val="00436411"/>
    <w:rsid w:val="00437F34"/>
    <w:rsid w:val="004406A0"/>
    <w:rsid w:val="00445190"/>
    <w:rsid w:val="00452A25"/>
    <w:rsid w:val="00465BEE"/>
    <w:rsid w:val="00466F7A"/>
    <w:rsid w:val="004714E8"/>
    <w:rsid w:val="00471728"/>
    <w:rsid w:val="004808E8"/>
    <w:rsid w:val="0048136D"/>
    <w:rsid w:val="0048256B"/>
    <w:rsid w:val="0048288D"/>
    <w:rsid w:val="0048334D"/>
    <w:rsid w:val="00484582"/>
    <w:rsid w:val="00485219"/>
    <w:rsid w:val="0048731A"/>
    <w:rsid w:val="0049342C"/>
    <w:rsid w:val="004A0E71"/>
    <w:rsid w:val="004A4D5C"/>
    <w:rsid w:val="004A5431"/>
    <w:rsid w:val="004A5976"/>
    <w:rsid w:val="004A62EF"/>
    <w:rsid w:val="004B2B35"/>
    <w:rsid w:val="004C0490"/>
    <w:rsid w:val="004D2633"/>
    <w:rsid w:val="004D27E6"/>
    <w:rsid w:val="004D58B0"/>
    <w:rsid w:val="004D6040"/>
    <w:rsid w:val="004D6332"/>
    <w:rsid w:val="004E1C46"/>
    <w:rsid w:val="004E48C9"/>
    <w:rsid w:val="004E5396"/>
    <w:rsid w:val="004E5D31"/>
    <w:rsid w:val="004F07A2"/>
    <w:rsid w:val="004F247E"/>
    <w:rsid w:val="004F6BE0"/>
    <w:rsid w:val="005042FA"/>
    <w:rsid w:val="005050E4"/>
    <w:rsid w:val="00513007"/>
    <w:rsid w:val="00521F72"/>
    <w:rsid w:val="00522C58"/>
    <w:rsid w:val="005232FC"/>
    <w:rsid w:val="0052501D"/>
    <w:rsid w:val="00525BC0"/>
    <w:rsid w:val="00531F69"/>
    <w:rsid w:val="00532737"/>
    <w:rsid w:val="00537EF6"/>
    <w:rsid w:val="0054072A"/>
    <w:rsid w:val="00540ECF"/>
    <w:rsid w:val="0054505D"/>
    <w:rsid w:val="00550304"/>
    <w:rsid w:val="00552CE3"/>
    <w:rsid w:val="0055538D"/>
    <w:rsid w:val="0055601D"/>
    <w:rsid w:val="00557107"/>
    <w:rsid w:val="005617F7"/>
    <w:rsid w:val="00571680"/>
    <w:rsid w:val="00583F90"/>
    <w:rsid w:val="00585346"/>
    <w:rsid w:val="00585C9B"/>
    <w:rsid w:val="005908B7"/>
    <w:rsid w:val="00592C13"/>
    <w:rsid w:val="00594FDC"/>
    <w:rsid w:val="005957A5"/>
    <w:rsid w:val="0059700E"/>
    <w:rsid w:val="00597CEA"/>
    <w:rsid w:val="00597E72"/>
    <w:rsid w:val="005A4E2C"/>
    <w:rsid w:val="005A710E"/>
    <w:rsid w:val="005B02C4"/>
    <w:rsid w:val="005B5A26"/>
    <w:rsid w:val="005C3ED6"/>
    <w:rsid w:val="005C4210"/>
    <w:rsid w:val="005C4BBE"/>
    <w:rsid w:val="005C546A"/>
    <w:rsid w:val="005D5264"/>
    <w:rsid w:val="005E0DCF"/>
    <w:rsid w:val="005E178B"/>
    <w:rsid w:val="005E3045"/>
    <w:rsid w:val="005E347B"/>
    <w:rsid w:val="005E6057"/>
    <w:rsid w:val="005E762E"/>
    <w:rsid w:val="00600ADA"/>
    <w:rsid w:val="00614A68"/>
    <w:rsid w:val="006313DA"/>
    <w:rsid w:val="00632D23"/>
    <w:rsid w:val="006338EA"/>
    <w:rsid w:val="00642E50"/>
    <w:rsid w:val="00646081"/>
    <w:rsid w:val="006468D2"/>
    <w:rsid w:val="006478D8"/>
    <w:rsid w:val="0065135F"/>
    <w:rsid w:val="006545FF"/>
    <w:rsid w:val="0066720D"/>
    <w:rsid w:val="00670AA1"/>
    <w:rsid w:val="006757EE"/>
    <w:rsid w:val="0067712A"/>
    <w:rsid w:val="00677D8F"/>
    <w:rsid w:val="0068393B"/>
    <w:rsid w:val="00684E2C"/>
    <w:rsid w:val="0068666D"/>
    <w:rsid w:val="00686A4A"/>
    <w:rsid w:val="00692214"/>
    <w:rsid w:val="006928F9"/>
    <w:rsid w:val="00694F7B"/>
    <w:rsid w:val="00696892"/>
    <w:rsid w:val="006972FE"/>
    <w:rsid w:val="00697680"/>
    <w:rsid w:val="006A0EC3"/>
    <w:rsid w:val="006A13F5"/>
    <w:rsid w:val="006A4B1A"/>
    <w:rsid w:val="006B15A2"/>
    <w:rsid w:val="006B297F"/>
    <w:rsid w:val="006B4835"/>
    <w:rsid w:val="006B5939"/>
    <w:rsid w:val="006C0595"/>
    <w:rsid w:val="006C1EC2"/>
    <w:rsid w:val="006C225F"/>
    <w:rsid w:val="006C36D2"/>
    <w:rsid w:val="006C7248"/>
    <w:rsid w:val="006C7758"/>
    <w:rsid w:val="006D091E"/>
    <w:rsid w:val="006D304A"/>
    <w:rsid w:val="006D5C12"/>
    <w:rsid w:val="006E3981"/>
    <w:rsid w:val="006E647F"/>
    <w:rsid w:val="006F2C6E"/>
    <w:rsid w:val="006F4D2C"/>
    <w:rsid w:val="006F4D7E"/>
    <w:rsid w:val="006F5282"/>
    <w:rsid w:val="007010C1"/>
    <w:rsid w:val="00701BA0"/>
    <w:rsid w:val="00702B9E"/>
    <w:rsid w:val="00703493"/>
    <w:rsid w:val="0070788E"/>
    <w:rsid w:val="00711B4A"/>
    <w:rsid w:val="00712963"/>
    <w:rsid w:val="007146AC"/>
    <w:rsid w:val="00717D03"/>
    <w:rsid w:val="0072021C"/>
    <w:rsid w:val="007358B7"/>
    <w:rsid w:val="00736060"/>
    <w:rsid w:val="00736D6D"/>
    <w:rsid w:val="00740611"/>
    <w:rsid w:val="0074289B"/>
    <w:rsid w:val="007528C6"/>
    <w:rsid w:val="00755EAD"/>
    <w:rsid w:val="0075681C"/>
    <w:rsid w:val="00757760"/>
    <w:rsid w:val="00761576"/>
    <w:rsid w:val="00764383"/>
    <w:rsid w:val="0077325C"/>
    <w:rsid w:val="00777C13"/>
    <w:rsid w:val="00782518"/>
    <w:rsid w:val="00782CB6"/>
    <w:rsid w:val="0079314A"/>
    <w:rsid w:val="007948BF"/>
    <w:rsid w:val="007951C8"/>
    <w:rsid w:val="00795A73"/>
    <w:rsid w:val="007A020C"/>
    <w:rsid w:val="007A2947"/>
    <w:rsid w:val="007A663E"/>
    <w:rsid w:val="007C0B1E"/>
    <w:rsid w:val="007C4DF0"/>
    <w:rsid w:val="007C5D90"/>
    <w:rsid w:val="007C60A9"/>
    <w:rsid w:val="007D6FFC"/>
    <w:rsid w:val="007D72CA"/>
    <w:rsid w:val="007D73E6"/>
    <w:rsid w:val="007E4A1D"/>
    <w:rsid w:val="007E4B07"/>
    <w:rsid w:val="007E713B"/>
    <w:rsid w:val="007E7241"/>
    <w:rsid w:val="007F4298"/>
    <w:rsid w:val="007F613E"/>
    <w:rsid w:val="00804B3C"/>
    <w:rsid w:val="00807E58"/>
    <w:rsid w:val="008137B8"/>
    <w:rsid w:val="008202A4"/>
    <w:rsid w:val="00821646"/>
    <w:rsid w:val="0082751C"/>
    <w:rsid w:val="00827792"/>
    <w:rsid w:val="0083407E"/>
    <w:rsid w:val="008341BE"/>
    <w:rsid w:val="008401A5"/>
    <w:rsid w:val="00843D94"/>
    <w:rsid w:val="00852DD8"/>
    <w:rsid w:val="008547F4"/>
    <w:rsid w:val="008556B6"/>
    <w:rsid w:val="00856374"/>
    <w:rsid w:val="008571F9"/>
    <w:rsid w:val="00861EC2"/>
    <w:rsid w:val="00867669"/>
    <w:rsid w:val="00867963"/>
    <w:rsid w:val="00871556"/>
    <w:rsid w:val="00872188"/>
    <w:rsid w:val="008736FB"/>
    <w:rsid w:val="00876E16"/>
    <w:rsid w:val="00882F67"/>
    <w:rsid w:val="00883495"/>
    <w:rsid w:val="00887A19"/>
    <w:rsid w:val="00897241"/>
    <w:rsid w:val="008A05FC"/>
    <w:rsid w:val="008A1859"/>
    <w:rsid w:val="008A2DE4"/>
    <w:rsid w:val="008A7894"/>
    <w:rsid w:val="008B5E07"/>
    <w:rsid w:val="008B7472"/>
    <w:rsid w:val="008C2E31"/>
    <w:rsid w:val="008C49C3"/>
    <w:rsid w:val="008C7655"/>
    <w:rsid w:val="008C7BCD"/>
    <w:rsid w:val="008D0187"/>
    <w:rsid w:val="008D5795"/>
    <w:rsid w:val="008E159A"/>
    <w:rsid w:val="008E359F"/>
    <w:rsid w:val="008E436D"/>
    <w:rsid w:val="008F6101"/>
    <w:rsid w:val="008F6FA0"/>
    <w:rsid w:val="00901E62"/>
    <w:rsid w:val="00903C29"/>
    <w:rsid w:val="00906128"/>
    <w:rsid w:val="00911EE3"/>
    <w:rsid w:val="009123FD"/>
    <w:rsid w:val="00914CB2"/>
    <w:rsid w:val="00920D57"/>
    <w:rsid w:val="00923252"/>
    <w:rsid w:val="00924E21"/>
    <w:rsid w:val="00935215"/>
    <w:rsid w:val="00942378"/>
    <w:rsid w:val="00946903"/>
    <w:rsid w:val="00952484"/>
    <w:rsid w:val="009537A6"/>
    <w:rsid w:val="0095742E"/>
    <w:rsid w:val="00961FBD"/>
    <w:rsid w:val="00962178"/>
    <w:rsid w:val="00967302"/>
    <w:rsid w:val="0096783A"/>
    <w:rsid w:val="009719AC"/>
    <w:rsid w:val="00971E18"/>
    <w:rsid w:val="009750DB"/>
    <w:rsid w:val="00975218"/>
    <w:rsid w:val="00977A08"/>
    <w:rsid w:val="009804C4"/>
    <w:rsid w:val="00985C06"/>
    <w:rsid w:val="00990D5B"/>
    <w:rsid w:val="00995CB8"/>
    <w:rsid w:val="009A0B61"/>
    <w:rsid w:val="009A4A3D"/>
    <w:rsid w:val="009A4F08"/>
    <w:rsid w:val="009A643F"/>
    <w:rsid w:val="009B41C3"/>
    <w:rsid w:val="009B43F2"/>
    <w:rsid w:val="009B71E8"/>
    <w:rsid w:val="009C144C"/>
    <w:rsid w:val="009C30B2"/>
    <w:rsid w:val="009C75C2"/>
    <w:rsid w:val="009D0F13"/>
    <w:rsid w:val="009D64D0"/>
    <w:rsid w:val="009D7866"/>
    <w:rsid w:val="009E1031"/>
    <w:rsid w:val="009E6CB4"/>
    <w:rsid w:val="009F30A4"/>
    <w:rsid w:val="009F6A85"/>
    <w:rsid w:val="009F71F6"/>
    <w:rsid w:val="009F787B"/>
    <w:rsid w:val="00A066B9"/>
    <w:rsid w:val="00A12A0E"/>
    <w:rsid w:val="00A1721F"/>
    <w:rsid w:val="00A22155"/>
    <w:rsid w:val="00A24B19"/>
    <w:rsid w:val="00A37A5C"/>
    <w:rsid w:val="00A4661E"/>
    <w:rsid w:val="00A46A8D"/>
    <w:rsid w:val="00A515CC"/>
    <w:rsid w:val="00A56398"/>
    <w:rsid w:val="00A63555"/>
    <w:rsid w:val="00A71823"/>
    <w:rsid w:val="00A7261D"/>
    <w:rsid w:val="00A73952"/>
    <w:rsid w:val="00A76F9E"/>
    <w:rsid w:val="00A80CFE"/>
    <w:rsid w:val="00A816DF"/>
    <w:rsid w:val="00A856EA"/>
    <w:rsid w:val="00A9281F"/>
    <w:rsid w:val="00AA39EC"/>
    <w:rsid w:val="00AA5CED"/>
    <w:rsid w:val="00AA5F7D"/>
    <w:rsid w:val="00AB4358"/>
    <w:rsid w:val="00AB442B"/>
    <w:rsid w:val="00AB4900"/>
    <w:rsid w:val="00AB4C4E"/>
    <w:rsid w:val="00AC0BBA"/>
    <w:rsid w:val="00AC735A"/>
    <w:rsid w:val="00AD5C30"/>
    <w:rsid w:val="00AE2CAF"/>
    <w:rsid w:val="00AE3230"/>
    <w:rsid w:val="00AE6149"/>
    <w:rsid w:val="00AE6998"/>
    <w:rsid w:val="00AE6C4B"/>
    <w:rsid w:val="00AE6F90"/>
    <w:rsid w:val="00AF14CF"/>
    <w:rsid w:val="00B13A1B"/>
    <w:rsid w:val="00B20D4A"/>
    <w:rsid w:val="00B32A42"/>
    <w:rsid w:val="00B32D2C"/>
    <w:rsid w:val="00B34EC9"/>
    <w:rsid w:val="00B447D7"/>
    <w:rsid w:val="00B454D0"/>
    <w:rsid w:val="00B53CD0"/>
    <w:rsid w:val="00B56D90"/>
    <w:rsid w:val="00B56F03"/>
    <w:rsid w:val="00B62DD5"/>
    <w:rsid w:val="00B71811"/>
    <w:rsid w:val="00B72C3D"/>
    <w:rsid w:val="00B748F2"/>
    <w:rsid w:val="00B74ABE"/>
    <w:rsid w:val="00B778DB"/>
    <w:rsid w:val="00B81560"/>
    <w:rsid w:val="00B8286F"/>
    <w:rsid w:val="00B82FDD"/>
    <w:rsid w:val="00B8677D"/>
    <w:rsid w:val="00B9733F"/>
    <w:rsid w:val="00BA18AC"/>
    <w:rsid w:val="00BA5023"/>
    <w:rsid w:val="00BB57B6"/>
    <w:rsid w:val="00BB6233"/>
    <w:rsid w:val="00BC06D8"/>
    <w:rsid w:val="00BC0F04"/>
    <w:rsid w:val="00BC3F77"/>
    <w:rsid w:val="00BD1039"/>
    <w:rsid w:val="00BD1F8A"/>
    <w:rsid w:val="00BE17A8"/>
    <w:rsid w:val="00BE2C10"/>
    <w:rsid w:val="00BE355A"/>
    <w:rsid w:val="00BE3D59"/>
    <w:rsid w:val="00BE4AAF"/>
    <w:rsid w:val="00BE6AB3"/>
    <w:rsid w:val="00C0593E"/>
    <w:rsid w:val="00C21344"/>
    <w:rsid w:val="00C32D21"/>
    <w:rsid w:val="00C4327D"/>
    <w:rsid w:val="00C4466E"/>
    <w:rsid w:val="00C4583F"/>
    <w:rsid w:val="00C46256"/>
    <w:rsid w:val="00C463B5"/>
    <w:rsid w:val="00C479FB"/>
    <w:rsid w:val="00C62897"/>
    <w:rsid w:val="00C63CEE"/>
    <w:rsid w:val="00C647C2"/>
    <w:rsid w:val="00C70A15"/>
    <w:rsid w:val="00C72A75"/>
    <w:rsid w:val="00C847A5"/>
    <w:rsid w:val="00C863FB"/>
    <w:rsid w:val="00C94AEC"/>
    <w:rsid w:val="00C95865"/>
    <w:rsid w:val="00C967D1"/>
    <w:rsid w:val="00CA0F51"/>
    <w:rsid w:val="00CA1313"/>
    <w:rsid w:val="00CB7B62"/>
    <w:rsid w:val="00CC17F5"/>
    <w:rsid w:val="00CC3018"/>
    <w:rsid w:val="00CD2076"/>
    <w:rsid w:val="00CD29D5"/>
    <w:rsid w:val="00CD5016"/>
    <w:rsid w:val="00CD5AF2"/>
    <w:rsid w:val="00CE02F2"/>
    <w:rsid w:val="00CE2ADE"/>
    <w:rsid w:val="00CE3A6C"/>
    <w:rsid w:val="00CE4378"/>
    <w:rsid w:val="00CE7406"/>
    <w:rsid w:val="00CE7CBE"/>
    <w:rsid w:val="00CF447E"/>
    <w:rsid w:val="00CF56F5"/>
    <w:rsid w:val="00CF652D"/>
    <w:rsid w:val="00D0481E"/>
    <w:rsid w:val="00D07315"/>
    <w:rsid w:val="00D14367"/>
    <w:rsid w:val="00D26255"/>
    <w:rsid w:val="00D26389"/>
    <w:rsid w:val="00D27304"/>
    <w:rsid w:val="00D30686"/>
    <w:rsid w:val="00D36605"/>
    <w:rsid w:val="00D37713"/>
    <w:rsid w:val="00D37C83"/>
    <w:rsid w:val="00D4357C"/>
    <w:rsid w:val="00D460B5"/>
    <w:rsid w:val="00D477FA"/>
    <w:rsid w:val="00D5110F"/>
    <w:rsid w:val="00D54428"/>
    <w:rsid w:val="00D624AC"/>
    <w:rsid w:val="00D64315"/>
    <w:rsid w:val="00D8123E"/>
    <w:rsid w:val="00D8312A"/>
    <w:rsid w:val="00D84BC5"/>
    <w:rsid w:val="00D90E9C"/>
    <w:rsid w:val="00D94786"/>
    <w:rsid w:val="00DA01FB"/>
    <w:rsid w:val="00DA50FB"/>
    <w:rsid w:val="00DA5CE5"/>
    <w:rsid w:val="00DB31B9"/>
    <w:rsid w:val="00DB3D86"/>
    <w:rsid w:val="00DB543A"/>
    <w:rsid w:val="00DC173C"/>
    <w:rsid w:val="00DC2958"/>
    <w:rsid w:val="00DC2DCD"/>
    <w:rsid w:val="00DC3B07"/>
    <w:rsid w:val="00DC66A2"/>
    <w:rsid w:val="00DC6A65"/>
    <w:rsid w:val="00DD69CF"/>
    <w:rsid w:val="00DE0A6B"/>
    <w:rsid w:val="00DE43B9"/>
    <w:rsid w:val="00DE7681"/>
    <w:rsid w:val="00DF0C98"/>
    <w:rsid w:val="00DF46B7"/>
    <w:rsid w:val="00E01175"/>
    <w:rsid w:val="00E01A4F"/>
    <w:rsid w:val="00E073B4"/>
    <w:rsid w:val="00E26BB0"/>
    <w:rsid w:val="00E328EB"/>
    <w:rsid w:val="00E32FEE"/>
    <w:rsid w:val="00E42FD2"/>
    <w:rsid w:val="00E436BE"/>
    <w:rsid w:val="00E51AB9"/>
    <w:rsid w:val="00E53508"/>
    <w:rsid w:val="00E548E9"/>
    <w:rsid w:val="00E57C03"/>
    <w:rsid w:val="00E62D56"/>
    <w:rsid w:val="00E6311F"/>
    <w:rsid w:val="00E7155C"/>
    <w:rsid w:val="00E71C7B"/>
    <w:rsid w:val="00E73BF5"/>
    <w:rsid w:val="00E7405E"/>
    <w:rsid w:val="00E76775"/>
    <w:rsid w:val="00E77EB3"/>
    <w:rsid w:val="00E81393"/>
    <w:rsid w:val="00EA3F5A"/>
    <w:rsid w:val="00EA43E3"/>
    <w:rsid w:val="00EA6F5F"/>
    <w:rsid w:val="00EB429F"/>
    <w:rsid w:val="00EC26ED"/>
    <w:rsid w:val="00EC520D"/>
    <w:rsid w:val="00ED0502"/>
    <w:rsid w:val="00ED157C"/>
    <w:rsid w:val="00ED2E21"/>
    <w:rsid w:val="00ED4B18"/>
    <w:rsid w:val="00EE07DB"/>
    <w:rsid w:val="00EE1CD8"/>
    <w:rsid w:val="00EE2AC6"/>
    <w:rsid w:val="00EE2D1B"/>
    <w:rsid w:val="00EE60AF"/>
    <w:rsid w:val="00EF043F"/>
    <w:rsid w:val="00EF0FAE"/>
    <w:rsid w:val="00EF5F0F"/>
    <w:rsid w:val="00EF64A1"/>
    <w:rsid w:val="00EF7E2C"/>
    <w:rsid w:val="00F02357"/>
    <w:rsid w:val="00F033B2"/>
    <w:rsid w:val="00F04209"/>
    <w:rsid w:val="00F06A3E"/>
    <w:rsid w:val="00F07137"/>
    <w:rsid w:val="00F10596"/>
    <w:rsid w:val="00F12812"/>
    <w:rsid w:val="00F173DB"/>
    <w:rsid w:val="00F227C3"/>
    <w:rsid w:val="00F263E2"/>
    <w:rsid w:val="00F316C8"/>
    <w:rsid w:val="00F31BE5"/>
    <w:rsid w:val="00F3790C"/>
    <w:rsid w:val="00F37D2C"/>
    <w:rsid w:val="00F415BC"/>
    <w:rsid w:val="00F42B3C"/>
    <w:rsid w:val="00F534C3"/>
    <w:rsid w:val="00F55B37"/>
    <w:rsid w:val="00F62839"/>
    <w:rsid w:val="00F63609"/>
    <w:rsid w:val="00F6499F"/>
    <w:rsid w:val="00F64E40"/>
    <w:rsid w:val="00F66B27"/>
    <w:rsid w:val="00F67A37"/>
    <w:rsid w:val="00F71360"/>
    <w:rsid w:val="00F72759"/>
    <w:rsid w:val="00F73E0E"/>
    <w:rsid w:val="00F743C7"/>
    <w:rsid w:val="00F80E59"/>
    <w:rsid w:val="00F838C8"/>
    <w:rsid w:val="00F85154"/>
    <w:rsid w:val="00F9435A"/>
    <w:rsid w:val="00F97595"/>
    <w:rsid w:val="00FA0692"/>
    <w:rsid w:val="00FA179A"/>
    <w:rsid w:val="00FA1880"/>
    <w:rsid w:val="00FA1F57"/>
    <w:rsid w:val="00FA2FC5"/>
    <w:rsid w:val="00FA3BE4"/>
    <w:rsid w:val="00FB205D"/>
    <w:rsid w:val="00FB2DEF"/>
    <w:rsid w:val="00FB3FA8"/>
    <w:rsid w:val="00FD2F4D"/>
    <w:rsid w:val="00FD329D"/>
    <w:rsid w:val="00FE2C3E"/>
    <w:rsid w:val="00FF6E1C"/>
    <w:rsid w:val="148B3DE8"/>
    <w:rsid w:val="3744C96E"/>
    <w:rsid w:val="56267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B3DE8"/>
  <w15:chartTrackingRefBased/>
  <w15:docId w15:val="{E19A3500-2A58-42CD-A87A-1C4763B7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9A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2B2"/>
    <w:pPr>
      <w:ind w:left="720"/>
      <w:contextualSpacing/>
    </w:pPr>
  </w:style>
  <w:style w:type="paragraph" w:styleId="Header">
    <w:name w:val="header"/>
    <w:basedOn w:val="Normal"/>
    <w:link w:val="HeaderChar"/>
    <w:uiPriority w:val="99"/>
    <w:unhideWhenUsed/>
    <w:rsid w:val="00AC7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35A"/>
  </w:style>
  <w:style w:type="paragraph" w:styleId="Footer">
    <w:name w:val="footer"/>
    <w:basedOn w:val="Normal"/>
    <w:link w:val="FooterChar"/>
    <w:uiPriority w:val="99"/>
    <w:unhideWhenUsed/>
    <w:rsid w:val="00AC7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35A"/>
  </w:style>
  <w:style w:type="character" w:styleId="Hyperlink">
    <w:name w:val="Hyperlink"/>
    <w:basedOn w:val="DefaultParagraphFont"/>
    <w:uiPriority w:val="99"/>
    <w:unhideWhenUsed/>
    <w:rsid w:val="00043DEA"/>
    <w:rPr>
      <w:color w:val="467886" w:themeColor="hyperlink"/>
      <w:u w:val="single"/>
    </w:rPr>
  </w:style>
  <w:style w:type="character" w:styleId="UnresolvedMention">
    <w:name w:val="Unresolved Mention"/>
    <w:basedOn w:val="DefaultParagraphFont"/>
    <w:uiPriority w:val="99"/>
    <w:semiHidden/>
    <w:unhideWhenUsed/>
    <w:rsid w:val="00043DEA"/>
    <w:rPr>
      <w:color w:val="605E5C"/>
      <w:shd w:val="clear" w:color="auto" w:fill="E1DFDD"/>
    </w:rPr>
  </w:style>
  <w:style w:type="paragraph" w:styleId="Revision">
    <w:name w:val="Revision"/>
    <w:hidden/>
    <w:uiPriority w:val="99"/>
    <w:semiHidden/>
    <w:rsid w:val="00A37A5C"/>
    <w:pPr>
      <w:spacing w:after="0" w:line="240" w:lineRule="auto"/>
    </w:pPr>
  </w:style>
  <w:style w:type="character" w:styleId="CommentReference">
    <w:name w:val="annotation reference"/>
    <w:basedOn w:val="DefaultParagraphFont"/>
    <w:uiPriority w:val="99"/>
    <w:semiHidden/>
    <w:unhideWhenUsed/>
    <w:rsid w:val="006A0EC3"/>
    <w:rPr>
      <w:sz w:val="16"/>
      <w:szCs w:val="16"/>
    </w:rPr>
  </w:style>
  <w:style w:type="paragraph" w:styleId="CommentText">
    <w:name w:val="annotation text"/>
    <w:basedOn w:val="Normal"/>
    <w:link w:val="CommentTextChar"/>
    <w:uiPriority w:val="99"/>
    <w:unhideWhenUsed/>
    <w:rsid w:val="006A0EC3"/>
    <w:pPr>
      <w:spacing w:line="240" w:lineRule="auto"/>
    </w:pPr>
    <w:rPr>
      <w:sz w:val="20"/>
      <w:szCs w:val="20"/>
    </w:rPr>
  </w:style>
  <w:style w:type="character" w:customStyle="1" w:styleId="CommentTextChar">
    <w:name w:val="Comment Text Char"/>
    <w:basedOn w:val="DefaultParagraphFont"/>
    <w:link w:val="CommentText"/>
    <w:uiPriority w:val="99"/>
    <w:rsid w:val="006A0EC3"/>
    <w:rPr>
      <w:sz w:val="20"/>
      <w:szCs w:val="20"/>
    </w:rPr>
  </w:style>
  <w:style w:type="paragraph" w:styleId="CommentSubject">
    <w:name w:val="annotation subject"/>
    <w:basedOn w:val="CommentText"/>
    <w:next w:val="CommentText"/>
    <w:link w:val="CommentSubjectChar"/>
    <w:uiPriority w:val="99"/>
    <w:semiHidden/>
    <w:unhideWhenUsed/>
    <w:rsid w:val="006A0EC3"/>
    <w:rPr>
      <w:b/>
      <w:bCs/>
    </w:rPr>
  </w:style>
  <w:style w:type="character" w:customStyle="1" w:styleId="CommentSubjectChar">
    <w:name w:val="Comment Subject Char"/>
    <w:basedOn w:val="CommentTextChar"/>
    <w:link w:val="CommentSubject"/>
    <w:uiPriority w:val="99"/>
    <w:semiHidden/>
    <w:rsid w:val="006A0EC3"/>
    <w:rPr>
      <w:b/>
      <w:bCs/>
      <w:sz w:val="20"/>
      <w:szCs w:val="20"/>
    </w:rPr>
  </w:style>
  <w:style w:type="character" w:styleId="Mention">
    <w:name w:val="Mention"/>
    <w:basedOn w:val="DefaultParagraphFont"/>
    <w:uiPriority w:val="99"/>
    <w:unhideWhenUsed/>
    <w:rsid w:val="008679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21981">
      <w:bodyDiv w:val="1"/>
      <w:marLeft w:val="0"/>
      <w:marRight w:val="0"/>
      <w:marTop w:val="0"/>
      <w:marBottom w:val="0"/>
      <w:divBdr>
        <w:top w:val="none" w:sz="0" w:space="0" w:color="auto"/>
        <w:left w:val="none" w:sz="0" w:space="0" w:color="auto"/>
        <w:bottom w:val="none" w:sz="0" w:space="0" w:color="auto"/>
        <w:right w:val="none" w:sz="0" w:space="0" w:color="auto"/>
      </w:divBdr>
    </w:div>
    <w:div w:id="1293288047">
      <w:bodyDiv w:val="1"/>
      <w:marLeft w:val="0"/>
      <w:marRight w:val="0"/>
      <w:marTop w:val="0"/>
      <w:marBottom w:val="0"/>
      <w:divBdr>
        <w:top w:val="none" w:sz="0" w:space="0" w:color="auto"/>
        <w:left w:val="none" w:sz="0" w:space="0" w:color="auto"/>
        <w:bottom w:val="none" w:sz="0" w:space="0" w:color="auto"/>
        <w:right w:val="none" w:sz="0" w:space="0" w:color="auto"/>
      </w:divBdr>
    </w:div>
    <w:div w:id="1366711692">
      <w:bodyDiv w:val="1"/>
      <w:marLeft w:val="0"/>
      <w:marRight w:val="0"/>
      <w:marTop w:val="0"/>
      <w:marBottom w:val="0"/>
      <w:divBdr>
        <w:top w:val="none" w:sz="0" w:space="0" w:color="auto"/>
        <w:left w:val="none" w:sz="0" w:space="0" w:color="auto"/>
        <w:bottom w:val="none" w:sz="0" w:space="0" w:color="auto"/>
        <w:right w:val="none" w:sz="0" w:space="0" w:color="auto"/>
      </w:divBdr>
    </w:div>
    <w:div w:id="21185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mc.edu/patient-safety/_documents/roadmap/quickrefgui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oppc.org/psoppc_web/publicpages/commonFormats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mc.edu/patient-safety/_documents/roadmap/post-fall-huddle-pocket-guid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EFEB46A38AE344A258EF6D6452E2E5" ma:contentTypeVersion="20" ma:contentTypeDescription="Create a new document." ma:contentTypeScope="" ma:versionID="fe64258c58530276e2c36d077b2d23db">
  <xsd:schema xmlns:xsd="http://www.w3.org/2001/XMLSchema" xmlns:xs="http://www.w3.org/2001/XMLSchema" xmlns:p="http://schemas.microsoft.com/office/2006/metadata/properties" xmlns:ns1="http://schemas.microsoft.com/sharepoint/v3" xmlns:ns2="35d9cf0d-42a9-497c-a4f0-8517d262d995" xmlns:ns3="a8ac933a-3857-4bd0-ae41-295913171b73" targetNamespace="http://schemas.microsoft.com/office/2006/metadata/properties" ma:root="true" ma:fieldsID="5a9d8b15df4c11401734349a72fedd03" ns1:_="" ns2:_="" ns3:_="">
    <xsd:import namespace="http://schemas.microsoft.com/sharepoint/v3"/>
    <xsd:import namespace="35d9cf0d-42a9-497c-a4f0-8517d262d995"/>
    <xsd:import namespace="a8ac933a-3857-4bd0-ae41-295913171b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9cf0d-42a9-497c-a4f0-8517d262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c933a-3857-4bd0-ae41-295913171b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84a90e-d0f6-4692-ae17-1aee83986623}" ma:internalName="TaxCatchAll" ma:showField="CatchAllData" ma:web="a8ac933a-3857-4bd0-ae41-295913171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ac933a-3857-4bd0-ae41-295913171b73" xsi:nil="true"/>
    <lcf76f155ced4ddcb4097134ff3c332f xmlns="35d9cf0d-42a9-497c-a4f0-8517d262d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599A00-2DC3-4112-A030-18867D48EC8E}">
  <ds:schemaRefs>
    <ds:schemaRef ds:uri="http://schemas.microsoft.com/sharepoint/v3/contenttype/forms"/>
  </ds:schemaRefs>
</ds:datastoreItem>
</file>

<file path=customXml/itemProps2.xml><?xml version="1.0" encoding="utf-8"?>
<ds:datastoreItem xmlns:ds="http://schemas.openxmlformats.org/officeDocument/2006/customXml" ds:itemID="{CB7D15FC-716F-46C8-BA1B-A021F6834D9C}">
  <ds:schemaRefs>
    <ds:schemaRef ds:uri="http://schemas.openxmlformats.org/officeDocument/2006/bibliography"/>
  </ds:schemaRefs>
</ds:datastoreItem>
</file>

<file path=customXml/itemProps3.xml><?xml version="1.0" encoding="utf-8"?>
<ds:datastoreItem xmlns:ds="http://schemas.openxmlformats.org/officeDocument/2006/customXml" ds:itemID="{33D56845-F379-4B69-8135-A5429D74B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9cf0d-42a9-497c-a4f0-8517d262d995"/>
    <ds:schemaRef ds:uri="a8ac933a-3857-4bd0-ae41-295913171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9D002-C2EE-4A5E-82A2-32D9BCF0AC52}">
  <ds:schemaRefs>
    <ds:schemaRef ds:uri="http://schemas.microsoft.com/office/2006/metadata/properties"/>
    <ds:schemaRef ds:uri="http://schemas.microsoft.com/office/infopath/2007/PartnerControls"/>
    <ds:schemaRef ds:uri="http://schemas.microsoft.com/sharepoint/v3"/>
    <ds:schemaRef ds:uri="a8ac933a-3857-4bd0-ae41-295913171b73"/>
    <ds:schemaRef ds:uri="35d9cf0d-42a9-497c-a4f0-8517d262d995"/>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9902</Characters>
  <Application>Microsoft Office Word</Application>
  <DocSecurity>0</DocSecurity>
  <Lines>82</Lines>
  <Paragraphs>23</Paragraphs>
  <ScaleCrop>false</ScaleCrop>
  <Company/>
  <LinksUpToDate>false</LinksUpToDate>
  <CharactersWithSpaces>11616</CharactersWithSpaces>
  <SharedDoc>false</SharedDoc>
  <HLinks>
    <vt:vector size="18" baseType="variant">
      <vt:variant>
        <vt:i4>1835116</vt:i4>
      </vt:variant>
      <vt:variant>
        <vt:i4>6</vt:i4>
      </vt:variant>
      <vt:variant>
        <vt:i4>0</vt:i4>
      </vt:variant>
      <vt:variant>
        <vt:i4>5</vt:i4>
      </vt:variant>
      <vt:variant>
        <vt:lpwstr>https://www.unmc.edu/patient-safety/_documents/roadmap/quickrefguide.pdf</vt:lpwstr>
      </vt:variant>
      <vt:variant>
        <vt:lpwstr/>
      </vt:variant>
      <vt:variant>
        <vt:i4>524348</vt:i4>
      </vt:variant>
      <vt:variant>
        <vt:i4>3</vt:i4>
      </vt:variant>
      <vt:variant>
        <vt:i4>0</vt:i4>
      </vt:variant>
      <vt:variant>
        <vt:i4>5</vt:i4>
      </vt:variant>
      <vt:variant>
        <vt:lpwstr>https://www.psoppc.org/psoppc_web/publicpages/commonFormatsOverview</vt:lpwstr>
      </vt:variant>
      <vt:variant>
        <vt:lpwstr/>
      </vt:variant>
      <vt:variant>
        <vt:i4>1310845</vt:i4>
      </vt:variant>
      <vt:variant>
        <vt:i4>0</vt:i4>
      </vt:variant>
      <vt:variant>
        <vt:i4>0</vt:i4>
      </vt:variant>
      <vt:variant>
        <vt:i4>5</vt:i4>
      </vt:variant>
      <vt:variant>
        <vt:lpwstr>https://www.unmc.edu/patient-safety/_documents/roadmap/post-fall-huddle-pocket-guide.pdf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Kennel, Victoria L</dc:creator>
  <cp:keywords/>
  <dc:description/>
  <cp:lastModifiedBy>Higgins, Fran H</cp:lastModifiedBy>
  <cp:revision>2</cp:revision>
  <dcterms:created xsi:type="dcterms:W3CDTF">2025-06-17T16:52:00Z</dcterms:created>
  <dcterms:modified xsi:type="dcterms:W3CDTF">2025-06-17T16:52:00Z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0x010100C6EFEB46A38AE344A258EF6D6452E2E5</vt:lpwstr>
  </property>
  <property fmtid="{D5CDD505-2E9C-101B-9397-08002B2CF9AE}" pid="3" name="MediaServiceImageTags">
    <vt:lpwstr/>
  </property>
</Properties>
</file>