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5DAA" w14:textId="77777777" w:rsidR="00691338" w:rsidRDefault="00691338" w:rsidP="00691338">
      <w:pPr>
        <w:pStyle w:val="Title"/>
      </w:pPr>
    </w:p>
    <w:p w14:paraId="2C078E63" w14:textId="2309B819" w:rsidR="003F1CF3" w:rsidRPr="00691338" w:rsidRDefault="1AB9566B" w:rsidP="00691338">
      <w:pPr>
        <w:pStyle w:val="Title"/>
      </w:pPr>
      <w:r w:rsidRPr="00691338">
        <w:t xml:space="preserve">Post-Fall </w:t>
      </w:r>
      <w:r w:rsidR="00C05B8B" w:rsidRPr="00691338">
        <w:t>Clinical Assessment</w:t>
      </w:r>
      <w:r w:rsidRPr="00691338">
        <w:t xml:space="preserve"> </w:t>
      </w:r>
      <w:r w:rsidR="00C85940" w:rsidRPr="00691338">
        <w:t>Knowledge Assessment</w:t>
      </w:r>
    </w:p>
    <w:p w14:paraId="73C20403" w14:textId="5CE3CD37" w:rsidR="00754FCB" w:rsidRPr="000868A7" w:rsidRDefault="00754FCB">
      <w:pPr>
        <w:rPr>
          <w:rFonts w:ascii="Arial" w:hAnsi="Arial" w:cs="Arial"/>
        </w:rPr>
      </w:pPr>
      <w:r w:rsidRPr="000868A7">
        <w:rPr>
          <w:rFonts w:ascii="Arial" w:hAnsi="Arial" w:cs="Arial"/>
          <w:b/>
          <w:bCs/>
        </w:rPr>
        <w:t>Evaluator Instructions</w:t>
      </w:r>
      <w:r w:rsidRPr="000868A7">
        <w:rPr>
          <w:rFonts w:ascii="Arial" w:hAnsi="Arial" w:cs="Arial"/>
        </w:rPr>
        <w:t xml:space="preserve">: The </w:t>
      </w:r>
      <w:r w:rsidR="00117F1D" w:rsidRPr="000868A7">
        <w:rPr>
          <w:rFonts w:ascii="Arial" w:hAnsi="Arial" w:cs="Arial"/>
        </w:rPr>
        <w:t>following</w:t>
      </w:r>
      <w:r w:rsidR="00DF77CF" w:rsidRPr="000868A7">
        <w:rPr>
          <w:rFonts w:ascii="Arial" w:hAnsi="Arial" w:cs="Arial"/>
        </w:rPr>
        <w:t xml:space="preserve"> is a list of </w:t>
      </w:r>
      <w:r w:rsidR="003B3CE3" w:rsidRPr="000868A7">
        <w:rPr>
          <w:rFonts w:ascii="Arial" w:hAnsi="Arial" w:cs="Arial"/>
        </w:rPr>
        <w:t>sample</w:t>
      </w:r>
      <w:r w:rsidR="0022383B" w:rsidRPr="000868A7">
        <w:rPr>
          <w:rFonts w:ascii="Arial" w:hAnsi="Arial" w:cs="Arial"/>
        </w:rPr>
        <w:t xml:space="preserve"> </w:t>
      </w:r>
      <w:r w:rsidR="00DF77CF" w:rsidRPr="000868A7">
        <w:rPr>
          <w:rFonts w:ascii="Arial" w:hAnsi="Arial" w:cs="Arial"/>
        </w:rPr>
        <w:t xml:space="preserve">questions that could be used to </w:t>
      </w:r>
      <w:r w:rsidR="00780FD3" w:rsidRPr="000868A7">
        <w:rPr>
          <w:rFonts w:ascii="Arial" w:hAnsi="Arial" w:cs="Arial"/>
        </w:rPr>
        <w:t>evaluate staff knowledge of post-fall</w:t>
      </w:r>
      <w:r w:rsidR="00C05B8B" w:rsidRPr="000868A7">
        <w:rPr>
          <w:rFonts w:ascii="Arial" w:hAnsi="Arial" w:cs="Arial"/>
        </w:rPr>
        <w:t xml:space="preserve"> clinical assessment</w:t>
      </w:r>
      <w:r w:rsidR="00780FD3" w:rsidRPr="000868A7">
        <w:rPr>
          <w:rFonts w:ascii="Arial" w:hAnsi="Arial" w:cs="Arial"/>
        </w:rPr>
        <w:t xml:space="preserve"> concepts</w:t>
      </w:r>
      <w:r w:rsidR="00DA34C7" w:rsidRPr="000868A7">
        <w:rPr>
          <w:rFonts w:ascii="Arial" w:hAnsi="Arial" w:cs="Arial"/>
        </w:rPr>
        <w:t xml:space="preserve"> </w:t>
      </w:r>
      <w:r w:rsidR="00B3359B" w:rsidRPr="000868A7">
        <w:rPr>
          <w:rFonts w:ascii="Arial" w:hAnsi="Arial" w:cs="Arial"/>
        </w:rPr>
        <w:t>following</w:t>
      </w:r>
      <w:r w:rsidR="00DA34C7" w:rsidRPr="000868A7">
        <w:rPr>
          <w:rFonts w:ascii="Arial" w:hAnsi="Arial" w:cs="Arial"/>
        </w:rPr>
        <w:t xml:space="preserve"> staff education </w:t>
      </w:r>
      <w:r w:rsidR="00B3359B" w:rsidRPr="000868A7">
        <w:rPr>
          <w:rFonts w:ascii="Arial" w:hAnsi="Arial" w:cs="Arial"/>
        </w:rPr>
        <w:t xml:space="preserve">on </w:t>
      </w:r>
      <w:r w:rsidR="0057459B" w:rsidRPr="000868A7">
        <w:rPr>
          <w:rFonts w:ascii="Arial" w:hAnsi="Arial" w:cs="Arial"/>
        </w:rPr>
        <w:t xml:space="preserve">post-fall </w:t>
      </w:r>
      <w:r w:rsidR="00C05B8B" w:rsidRPr="000868A7">
        <w:rPr>
          <w:rFonts w:ascii="Arial" w:hAnsi="Arial" w:cs="Arial"/>
        </w:rPr>
        <w:t>clinical assessment</w:t>
      </w:r>
      <w:r w:rsidR="00780FD3" w:rsidRPr="000868A7">
        <w:rPr>
          <w:rFonts w:ascii="Arial" w:hAnsi="Arial" w:cs="Arial"/>
        </w:rPr>
        <w:t xml:space="preserve">. </w:t>
      </w:r>
      <w:r w:rsidR="00CD4C4F" w:rsidRPr="000868A7">
        <w:rPr>
          <w:rFonts w:ascii="Arial" w:hAnsi="Arial" w:cs="Arial"/>
        </w:rPr>
        <w:t xml:space="preserve">This assessment could be administered on paper, </w:t>
      </w:r>
      <w:r w:rsidR="00C05B8B" w:rsidRPr="000868A7">
        <w:rPr>
          <w:rFonts w:ascii="Arial" w:hAnsi="Arial" w:cs="Arial"/>
        </w:rPr>
        <w:t>or</w:t>
      </w:r>
      <w:r w:rsidR="00CD4C4F" w:rsidRPr="000868A7">
        <w:rPr>
          <w:rFonts w:ascii="Arial" w:hAnsi="Arial" w:cs="Arial"/>
        </w:rPr>
        <w:t xml:space="preserve"> t</w:t>
      </w:r>
      <w:r w:rsidR="00117F1D" w:rsidRPr="000868A7">
        <w:rPr>
          <w:rFonts w:ascii="Arial" w:hAnsi="Arial" w:cs="Arial"/>
        </w:rPr>
        <w:t xml:space="preserve">ext </w:t>
      </w:r>
      <w:r w:rsidR="00B3359B" w:rsidRPr="000868A7">
        <w:rPr>
          <w:rFonts w:ascii="Arial" w:hAnsi="Arial" w:cs="Arial"/>
        </w:rPr>
        <w:t>of</w:t>
      </w:r>
      <w:r w:rsidR="004276AA" w:rsidRPr="000868A7">
        <w:rPr>
          <w:rFonts w:ascii="Arial" w:hAnsi="Arial" w:cs="Arial"/>
        </w:rPr>
        <w:t xml:space="preserve"> q</w:t>
      </w:r>
      <w:r w:rsidR="00D809E6" w:rsidRPr="000868A7">
        <w:rPr>
          <w:rFonts w:ascii="Arial" w:hAnsi="Arial" w:cs="Arial"/>
        </w:rPr>
        <w:t>uestions</w:t>
      </w:r>
      <w:r w:rsidR="009D596A" w:rsidRPr="000868A7">
        <w:rPr>
          <w:rFonts w:ascii="Arial" w:hAnsi="Arial" w:cs="Arial"/>
        </w:rPr>
        <w:t xml:space="preserve"> c</w:t>
      </w:r>
      <w:r w:rsidR="00CD4C4F" w:rsidRPr="000868A7">
        <w:rPr>
          <w:rFonts w:ascii="Arial" w:hAnsi="Arial" w:cs="Arial"/>
        </w:rPr>
        <w:t>ould</w:t>
      </w:r>
      <w:r w:rsidR="009D596A" w:rsidRPr="000868A7">
        <w:rPr>
          <w:rFonts w:ascii="Arial" w:hAnsi="Arial" w:cs="Arial"/>
        </w:rPr>
        <w:t xml:space="preserve"> be </w:t>
      </w:r>
      <w:r w:rsidR="00E4437B" w:rsidRPr="000868A7">
        <w:rPr>
          <w:rFonts w:ascii="Arial" w:hAnsi="Arial" w:cs="Arial"/>
        </w:rPr>
        <w:t xml:space="preserve">entered into </w:t>
      </w:r>
      <w:r w:rsidR="005B2946" w:rsidRPr="000868A7">
        <w:rPr>
          <w:rFonts w:ascii="Arial" w:hAnsi="Arial" w:cs="Arial"/>
        </w:rPr>
        <w:t xml:space="preserve">an </w:t>
      </w:r>
      <w:r w:rsidR="00E4437B" w:rsidRPr="000868A7">
        <w:rPr>
          <w:rFonts w:ascii="Arial" w:hAnsi="Arial" w:cs="Arial"/>
        </w:rPr>
        <w:t xml:space="preserve">electronic learning management </w:t>
      </w:r>
      <w:r w:rsidR="00D809E6" w:rsidRPr="000868A7">
        <w:rPr>
          <w:rFonts w:ascii="Arial" w:hAnsi="Arial" w:cs="Arial"/>
        </w:rPr>
        <w:t>system</w:t>
      </w:r>
      <w:r w:rsidR="00E4437B" w:rsidRPr="000868A7">
        <w:rPr>
          <w:rFonts w:ascii="Arial" w:hAnsi="Arial" w:cs="Arial"/>
        </w:rPr>
        <w:t xml:space="preserve"> if your organization </w:t>
      </w:r>
      <w:r w:rsidR="00D809E6" w:rsidRPr="000868A7">
        <w:rPr>
          <w:rFonts w:ascii="Arial" w:hAnsi="Arial" w:cs="Arial"/>
        </w:rPr>
        <w:t>utilizes one</w:t>
      </w:r>
      <w:r w:rsidR="00EA429C" w:rsidRPr="000868A7">
        <w:rPr>
          <w:rFonts w:ascii="Arial" w:hAnsi="Arial" w:cs="Arial"/>
        </w:rPr>
        <w:t xml:space="preserve"> for training and evaluation</w:t>
      </w:r>
      <w:r w:rsidR="00D809E6" w:rsidRPr="000868A7">
        <w:rPr>
          <w:rFonts w:ascii="Arial" w:hAnsi="Arial" w:cs="Arial"/>
        </w:rPr>
        <w:t xml:space="preserve">. </w:t>
      </w:r>
      <w:r w:rsidR="0022383B" w:rsidRPr="000868A7">
        <w:rPr>
          <w:rFonts w:ascii="Arial" w:hAnsi="Arial" w:cs="Arial"/>
        </w:rPr>
        <w:t>You can choose to use all o</w:t>
      </w:r>
      <w:r w:rsidR="00CD4C4F" w:rsidRPr="000868A7">
        <w:rPr>
          <w:rFonts w:ascii="Arial" w:hAnsi="Arial" w:cs="Arial"/>
        </w:rPr>
        <w:t>r</w:t>
      </w:r>
      <w:r w:rsidR="0022383B" w:rsidRPr="000868A7">
        <w:rPr>
          <w:rFonts w:ascii="Arial" w:hAnsi="Arial" w:cs="Arial"/>
        </w:rPr>
        <w:t xml:space="preserve"> some of </w:t>
      </w:r>
      <w:r w:rsidR="007B692B" w:rsidRPr="000868A7">
        <w:rPr>
          <w:rFonts w:ascii="Arial" w:hAnsi="Arial" w:cs="Arial"/>
        </w:rPr>
        <w:t>questions</w:t>
      </w:r>
      <w:r w:rsidR="00A416A8" w:rsidRPr="000868A7">
        <w:rPr>
          <w:rFonts w:ascii="Arial" w:hAnsi="Arial" w:cs="Arial"/>
        </w:rPr>
        <w:t xml:space="preserve">, and adapt them as you see fit, especially </w:t>
      </w:r>
      <w:r w:rsidR="003D2C8A" w:rsidRPr="000868A7">
        <w:rPr>
          <w:rFonts w:ascii="Arial" w:hAnsi="Arial" w:cs="Arial"/>
        </w:rPr>
        <w:t xml:space="preserve">the response options for </w:t>
      </w:r>
      <w:r w:rsidR="00906039" w:rsidRPr="000868A7">
        <w:rPr>
          <w:rFonts w:ascii="Arial" w:hAnsi="Arial" w:cs="Arial"/>
          <w:highlight w:val="yellow"/>
        </w:rPr>
        <w:t>questions</w:t>
      </w:r>
      <w:r w:rsidR="003B3CE3" w:rsidRPr="000868A7">
        <w:rPr>
          <w:rFonts w:ascii="Arial" w:hAnsi="Arial" w:cs="Arial"/>
          <w:highlight w:val="yellow"/>
        </w:rPr>
        <w:t xml:space="preserve"> </w:t>
      </w:r>
      <w:r w:rsidR="000A6DA0" w:rsidRPr="000868A7">
        <w:rPr>
          <w:rFonts w:ascii="Arial" w:hAnsi="Arial" w:cs="Arial"/>
          <w:highlight w:val="yellow"/>
        </w:rPr>
        <w:t>3-6</w:t>
      </w:r>
      <w:r w:rsidR="00F7016C" w:rsidRPr="000868A7">
        <w:rPr>
          <w:rFonts w:ascii="Arial" w:hAnsi="Arial" w:cs="Arial"/>
          <w:highlight w:val="yellow"/>
        </w:rPr>
        <w:t xml:space="preserve"> which should be customized to match your organization’s policy</w:t>
      </w:r>
      <w:r w:rsidR="00F92A9C" w:rsidRPr="000868A7">
        <w:rPr>
          <w:rFonts w:ascii="Arial" w:hAnsi="Arial" w:cs="Arial"/>
          <w:highlight w:val="yellow"/>
        </w:rPr>
        <w:t xml:space="preserve"> </w:t>
      </w:r>
      <w:r w:rsidR="00D26EE5" w:rsidRPr="000868A7">
        <w:rPr>
          <w:rFonts w:ascii="Arial" w:hAnsi="Arial" w:cs="Arial"/>
          <w:highlight w:val="yellow"/>
        </w:rPr>
        <w:t xml:space="preserve">and procedures </w:t>
      </w:r>
      <w:r w:rsidR="00EA429C" w:rsidRPr="000868A7">
        <w:rPr>
          <w:rFonts w:ascii="Arial" w:hAnsi="Arial" w:cs="Arial"/>
          <w:highlight w:val="yellow"/>
        </w:rPr>
        <w:t xml:space="preserve">on post-fall </w:t>
      </w:r>
      <w:r w:rsidR="006372A3" w:rsidRPr="000868A7">
        <w:rPr>
          <w:rFonts w:ascii="Arial" w:hAnsi="Arial" w:cs="Arial"/>
          <w:highlight w:val="yellow"/>
        </w:rPr>
        <w:t>clinical assessment</w:t>
      </w:r>
      <w:r w:rsidR="003B3CE3" w:rsidRPr="000868A7">
        <w:rPr>
          <w:rFonts w:ascii="Arial" w:hAnsi="Arial" w:cs="Arial"/>
        </w:rPr>
        <w:t>.</w:t>
      </w:r>
      <w:r w:rsidR="0022383B" w:rsidRPr="000868A7">
        <w:rPr>
          <w:rFonts w:ascii="Arial" w:hAnsi="Arial" w:cs="Arial"/>
        </w:rPr>
        <w:t xml:space="preserve"> </w:t>
      </w:r>
      <w:r w:rsidR="004B4E6A" w:rsidRPr="000868A7">
        <w:rPr>
          <w:rFonts w:ascii="Arial" w:hAnsi="Arial" w:cs="Arial"/>
        </w:rPr>
        <w:t xml:space="preserve">Correct responses </w:t>
      </w:r>
      <w:r w:rsidR="000A6DA0" w:rsidRPr="000868A7">
        <w:rPr>
          <w:rFonts w:ascii="Arial" w:hAnsi="Arial" w:cs="Arial"/>
        </w:rPr>
        <w:t xml:space="preserve">for the non-customizable questions </w:t>
      </w:r>
      <w:r w:rsidR="004B4E6A" w:rsidRPr="000868A7">
        <w:rPr>
          <w:rFonts w:ascii="Arial" w:hAnsi="Arial" w:cs="Arial"/>
        </w:rPr>
        <w:t xml:space="preserve">are shown in bold </w:t>
      </w:r>
      <w:r w:rsidR="00D26EE5" w:rsidRPr="000868A7">
        <w:rPr>
          <w:rFonts w:ascii="Arial" w:hAnsi="Arial" w:cs="Arial"/>
        </w:rPr>
        <w:t>text but</w:t>
      </w:r>
      <w:r w:rsidR="00B27C73" w:rsidRPr="000868A7">
        <w:rPr>
          <w:rFonts w:ascii="Arial" w:hAnsi="Arial" w:cs="Arial"/>
        </w:rPr>
        <w:t xml:space="preserve"> can</w:t>
      </w:r>
      <w:r w:rsidR="0010604D" w:rsidRPr="000868A7">
        <w:rPr>
          <w:rFonts w:ascii="Arial" w:hAnsi="Arial" w:cs="Arial"/>
        </w:rPr>
        <w:t xml:space="preserve"> also</w:t>
      </w:r>
      <w:r w:rsidR="00B27C73" w:rsidRPr="000868A7">
        <w:rPr>
          <w:rFonts w:ascii="Arial" w:hAnsi="Arial" w:cs="Arial"/>
        </w:rPr>
        <w:t xml:space="preserve"> be c</w:t>
      </w:r>
      <w:r w:rsidR="0010604D" w:rsidRPr="000868A7">
        <w:rPr>
          <w:rFonts w:ascii="Arial" w:hAnsi="Arial" w:cs="Arial"/>
        </w:rPr>
        <w:t>ustomized</w:t>
      </w:r>
      <w:r w:rsidR="00B27C73" w:rsidRPr="000868A7">
        <w:rPr>
          <w:rFonts w:ascii="Arial" w:hAnsi="Arial" w:cs="Arial"/>
        </w:rPr>
        <w:t xml:space="preserve"> if needed to match your organization’s polic</w:t>
      </w:r>
      <w:r w:rsidR="00D26EE5" w:rsidRPr="000868A7">
        <w:rPr>
          <w:rFonts w:ascii="Arial" w:hAnsi="Arial" w:cs="Arial"/>
        </w:rPr>
        <w:t>ies and procedures</w:t>
      </w:r>
      <w:r w:rsidR="004B4E6A" w:rsidRPr="000868A7">
        <w:rPr>
          <w:rFonts w:ascii="Arial" w:hAnsi="Arial" w:cs="Arial"/>
        </w:rPr>
        <w:t xml:space="preserve">. </w:t>
      </w:r>
    </w:p>
    <w:p w14:paraId="488AF6A1" w14:textId="1BCE0DB2" w:rsidR="4C932888" w:rsidRPr="000868A7" w:rsidRDefault="00754FCB">
      <w:pPr>
        <w:rPr>
          <w:rFonts w:ascii="Arial" w:hAnsi="Arial" w:cs="Arial"/>
        </w:rPr>
      </w:pPr>
      <w:r w:rsidRPr="000868A7">
        <w:rPr>
          <w:rFonts w:ascii="Arial" w:hAnsi="Arial" w:cs="Arial"/>
          <w:b/>
          <w:bCs/>
        </w:rPr>
        <w:t xml:space="preserve">Assessment </w:t>
      </w:r>
      <w:r w:rsidR="00010BEF" w:rsidRPr="000868A7">
        <w:rPr>
          <w:rFonts w:ascii="Arial" w:hAnsi="Arial" w:cs="Arial"/>
          <w:b/>
          <w:bCs/>
        </w:rPr>
        <w:t>Instructions</w:t>
      </w:r>
      <w:r w:rsidR="00010BEF" w:rsidRPr="000868A7">
        <w:rPr>
          <w:rFonts w:ascii="Arial" w:hAnsi="Arial" w:cs="Arial"/>
        </w:rPr>
        <w:t xml:space="preserve">: </w:t>
      </w:r>
      <w:r w:rsidR="009A7151" w:rsidRPr="000868A7">
        <w:rPr>
          <w:rFonts w:ascii="Arial" w:hAnsi="Arial" w:cs="Arial"/>
        </w:rPr>
        <w:t>Please answer the following questions about post-fall</w:t>
      </w:r>
      <w:r w:rsidR="006372A3" w:rsidRPr="000868A7">
        <w:rPr>
          <w:rFonts w:ascii="Arial" w:hAnsi="Arial" w:cs="Arial"/>
        </w:rPr>
        <w:t xml:space="preserve"> clinical assessment</w:t>
      </w:r>
      <w:r w:rsidR="009A7151" w:rsidRPr="000868A7">
        <w:rPr>
          <w:rFonts w:ascii="Arial" w:hAnsi="Arial" w:cs="Arial"/>
        </w:rPr>
        <w:t xml:space="preserve">. </w:t>
      </w:r>
    </w:p>
    <w:p w14:paraId="07740118" w14:textId="67F48E18" w:rsidR="00295151" w:rsidRPr="000868A7" w:rsidRDefault="1AB9566B" w:rsidP="0029515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 xml:space="preserve">The purpose of a post-fall </w:t>
      </w:r>
      <w:r w:rsidR="00401744" w:rsidRPr="000868A7">
        <w:rPr>
          <w:rFonts w:ascii="Arial" w:hAnsi="Arial" w:cs="Arial"/>
        </w:rPr>
        <w:t>clinical assessment</w:t>
      </w:r>
      <w:r w:rsidRPr="000868A7">
        <w:rPr>
          <w:rFonts w:ascii="Arial" w:hAnsi="Arial" w:cs="Arial"/>
        </w:rPr>
        <w:t xml:space="preserve"> is </w:t>
      </w:r>
      <w:r w:rsidR="00577261" w:rsidRPr="000868A7">
        <w:rPr>
          <w:rFonts w:ascii="Arial" w:hAnsi="Arial" w:cs="Arial"/>
        </w:rPr>
        <w:t xml:space="preserve">to </w:t>
      </w:r>
      <w:r w:rsidR="00295151" w:rsidRPr="000868A7">
        <w:rPr>
          <w:rFonts w:ascii="Arial" w:hAnsi="Arial" w:cs="Arial"/>
        </w:rPr>
        <w:t>_________.</w:t>
      </w:r>
      <w:r w:rsidR="00AD2CF5" w:rsidRPr="000868A7">
        <w:rPr>
          <w:rFonts w:ascii="Arial" w:hAnsi="Arial" w:cs="Arial"/>
        </w:rPr>
        <w:t xml:space="preserve"> </w:t>
      </w:r>
    </w:p>
    <w:p w14:paraId="5271C539" w14:textId="12668535" w:rsidR="005E3726" w:rsidRPr="000868A7" w:rsidRDefault="005E3726" w:rsidP="00295151">
      <w:pPr>
        <w:pStyle w:val="ListParagraph"/>
        <w:numPr>
          <w:ilvl w:val="1"/>
          <w:numId w:val="8"/>
        </w:numPr>
        <w:rPr>
          <w:rFonts w:ascii="Arial" w:hAnsi="Arial" w:cs="Arial"/>
          <w:b/>
          <w:bCs/>
        </w:rPr>
      </w:pPr>
      <w:r w:rsidRPr="000868A7">
        <w:rPr>
          <w:rFonts w:ascii="Arial" w:hAnsi="Arial" w:cs="Arial"/>
          <w:b/>
          <w:bCs/>
        </w:rPr>
        <w:t>Assess patients for potential injury so that appropriate medical care can be provided</w:t>
      </w:r>
      <w:r w:rsidR="00064D79" w:rsidRPr="000868A7">
        <w:rPr>
          <w:rFonts w:ascii="Arial" w:hAnsi="Arial" w:cs="Arial"/>
          <w:b/>
          <w:bCs/>
        </w:rPr>
        <w:t>.</w:t>
      </w:r>
    </w:p>
    <w:p w14:paraId="353A4935" w14:textId="021108D7" w:rsidR="00295151" w:rsidRPr="000868A7" w:rsidRDefault="00D002AC" w:rsidP="0029515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Conduct a formal root-cause analysis of a patient fall</w:t>
      </w:r>
      <w:r w:rsidR="00064D79" w:rsidRPr="000868A7">
        <w:rPr>
          <w:rFonts w:ascii="Arial" w:hAnsi="Arial" w:cs="Arial"/>
        </w:rPr>
        <w:t>.</w:t>
      </w:r>
      <w:r w:rsidRPr="000868A7">
        <w:rPr>
          <w:rFonts w:ascii="Arial" w:hAnsi="Arial" w:cs="Arial"/>
        </w:rPr>
        <w:t xml:space="preserve"> </w:t>
      </w:r>
    </w:p>
    <w:p w14:paraId="1D17ED33" w14:textId="628CD7A0" w:rsidR="00295151" w:rsidRPr="000868A7" w:rsidRDefault="00D002AC" w:rsidP="005E372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Gather and discuss information about</w:t>
      </w:r>
      <w:r w:rsidR="00EC5A26" w:rsidRPr="000868A7">
        <w:rPr>
          <w:rFonts w:ascii="Arial" w:hAnsi="Arial" w:cs="Arial"/>
        </w:rPr>
        <w:t xml:space="preserve"> the factors that contributed to</w:t>
      </w:r>
      <w:r w:rsidR="262250F7" w:rsidRPr="000868A7">
        <w:rPr>
          <w:rFonts w:ascii="Arial" w:hAnsi="Arial" w:cs="Arial"/>
        </w:rPr>
        <w:t xml:space="preserve"> a patient fall</w:t>
      </w:r>
      <w:r w:rsidR="00064D79" w:rsidRPr="000868A7">
        <w:rPr>
          <w:rFonts w:ascii="Arial" w:hAnsi="Arial" w:cs="Arial"/>
        </w:rPr>
        <w:t>.</w:t>
      </w:r>
    </w:p>
    <w:p w14:paraId="4C576CFE" w14:textId="503905D2" w:rsidR="00295151" w:rsidRPr="000868A7" w:rsidRDefault="262250F7" w:rsidP="0029515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 xml:space="preserve">Identify changes </w:t>
      </w:r>
      <w:r w:rsidR="00DE4421" w:rsidRPr="000868A7">
        <w:rPr>
          <w:rFonts w:ascii="Arial" w:hAnsi="Arial" w:cs="Arial"/>
        </w:rPr>
        <w:t>necessary</w:t>
      </w:r>
      <w:r w:rsidRPr="000868A7">
        <w:rPr>
          <w:rFonts w:ascii="Arial" w:hAnsi="Arial" w:cs="Arial"/>
        </w:rPr>
        <w:t xml:space="preserve"> in the patient’s </w:t>
      </w:r>
      <w:r w:rsidR="00CD127C" w:rsidRPr="000868A7">
        <w:rPr>
          <w:rFonts w:ascii="Arial" w:hAnsi="Arial" w:cs="Arial"/>
        </w:rPr>
        <w:t xml:space="preserve">fall risk reduction </w:t>
      </w:r>
      <w:r w:rsidRPr="000868A7">
        <w:rPr>
          <w:rFonts w:ascii="Arial" w:hAnsi="Arial" w:cs="Arial"/>
        </w:rPr>
        <w:t xml:space="preserve">plan of care to try </w:t>
      </w:r>
      <w:r w:rsidR="005B46D5" w:rsidRPr="000868A7">
        <w:rPr>
          <w:rFonts w:ascii="Arial" w:hAnsi="Arial" w:cs="Arial"/>
        </w:rPr>
        <w:t>to reduce the risk of another</w:t>
      </w:r>
      <w:r w:rsidRPr="000868A7">
        <w:rPr>
          <w:rFonts w:ascii="Arial" w:hAnsi="Arial" w:cs="Arial"/>
        </w:rPr>
        <w:t xml:space="preserve"> fall</w:t>
      </w:r>
      <w:r w:rsidR="00064D79" w:rsidRPr="000868A7">
        <w:rPr>
          <w:rFonts w:ascii="Arial" w:hAnsi="Arial" w:cs="Arial"/>
        </w:rPr>
        <w:t>.</w:t>
      </w:r>
      <w:r w:rsidRPr="000868A7">
        <w:rPr>
          <w:rFonts w:ascii="Arial" w:hAnsi="Arial" w:cs="Arial"/>
        </w:rPr>
        <w:t xml:space="preserve"> </w:t>
      </w:r>
    </w:p>
    <w:p w14:paraId="520906D5" w14:textId="77777777" w:rsidR="00295151" w:rsidRPr="000868A7" w:rsidRDefault="00295151" w:rsidP="00295151">
      <w:pPr>
        <w:pStyle w:val="ListParagraph"/>
        <w:ind w:left="360"/>
        <w:rPr>
          <w:rFonts w:ascii="Arial" w:hAnsi="Arial" w:cs="Arial"/>
        </w:rPr>
      </w:pPr>
    </w:p>
    <w:p w14:paraId="75413C5C" w14:textId="22ED6C6F" w:rsidR="009601F5" w:rsidRPr="000868A7" w:rsidRDefault="00D34D88" w:rsidP="007F434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A</w:t>
      </w:r>
      <w:r w:rsidR="009456F9" w:rsidRPr="000868A7">
        <w:rPr>
          <w:rFonts w:ascii="Arial" w:hAnsi="Arial" w:cs="Arial"/>
        </w:rPr>
        <w:t>ssessment</w:t>
      </w:r>
      <w:r w:rsidR="00B27C73" w:rsidRPr="000868A7">
        <w:rPr>
          <w:rFonts w:ascii="Arial" w:hAnsi="Arial" w:cs="Arial"/>
        </w:rPr>
        <w:t xml:space="preserve"> </w:t>
      </w:r>
      <w:r w:rsidR="009456F9" w:rsidRPr="000868A7">
        <w:rPr>
          <w:rFonts w:ascii="Arial" w:hAnsi="Arial" w:cs="Arial"/>
        </w:rPr>
        <w:t>for injury should be initiated</w:t>
      </w:r>
      <w:r w:rsidR="007216A8" w:rsidRPr="000868A7">
        <w:rPr>
          <w:rFonts w:ascii="Arial" w:hAnsi="Arial" w:cs="Arial"/>
        </w:rPr>
        <w:t xml:space="preserve"> before a post-fall huddle is conducted.</w:t>
      </w:r>
    </w:p>
    <w:p w14:paraId="57E32067" w14:textId="17AB1928" w:rsidR="007216A8" w:rsidRPr="000868A7" w:rsidRDefault="007216A8" w:rsidP="007216A8">
      <w:pPr>
        <w:pStyle w:val="ListParagraph"/>
        <w:numPr>
          <w:ilvl w:val="1"/>
          <w:numId w:val="8"/>
        </w:numPr>
        <w:rPr>
          <w:rFonts w:ascii="Arial" w:hAnsi="Arial" w:cs="Arial"/>
          <w:b/>
          <w:bCs/>
        </w:rPr>
      </w:pPr>
      <w:r w:rsidRPr="000868A7">
        <w:rPr>
          <w:rFonts w:ascii="Arial" w:hAnsi="Arial" w:cs="Arial"/>
          <w:b/>
          <w:bCs/>
        </w:rPr>
        <w:t>True</w:t>
      </w:r>
    </w:p>
    <w:p w14:paraId="4503E9EA" w14:textId="65BF16D2" w:rsidR="007216A8" w:rsidRPr="000868A7" w:rsidRDefault="007216A8" w:rsidP="007216A8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False</w:t>
      </w:r>
    </w:p>
    <w:p w14:paraId="72A0057D" w14:textId="77777777" w:rsidR="007216A8" w:rsidRPr="000868A7" w:rsidRDefault="007216A8" w:rsidP="007216A8">
      <w:pPr>
        <w:pStyle w:val="ListParagraph"/>
        <w:ind w:left="1080"/>
        <w:rPr>
          <w:rFonts w:ascii="Arial" w:hAnsi="Arial" w:cs="Arial"/>
        </w:rPr>
      </w:pPr>
    </w:p>
    <w:p w14:paraId="15D10048" w14:textId="5F2A70FE" w:rsidR="007F434E" w:rsidRPr="000868A7" w:rsidRDefault="007F434E" w:rsidP="007F434E">
      <w:pPr>
        <w:pStyle w:val="ListParagraph"/>
        <w:numPr>
          <w:ilvl w:val="0"/>
          <w:numId w:val="8"/>
        </w:numPr>
        <w:rPr>
          <w:rFonts w:ascii="Arial" w:hAnsi="Arial" w:cs="Arial"/>
          <w:highlight w:val="yellow"/>
        </w:rPr>
      </w:pPr>
      <w:r w:rsidRPr="000868A7">
        <w:rPr>
          <w:rFonts w:ascii="Arial" w:hAnsi="Arial" w:cs="Arial"/>
        </w:rPr>
        <w:t xml:space="preserve">Per our organization’s policy, who </w:t>
      </w:r>
      <w:r w:rsidR="00122223" w:rsidRPr="000868A7">
        <w:rPr>
          <w:rFonts w:ascii="Arial" w:hAnsi="Arial" w:cs="Arial"/>
        </w:rPr>
        <w:t xml:space="preserve">can </w:t>
      </w:r>
      <w:r w:rsidR="003406EF" w:rsidRPr="000868A7">
        <w:rPr>
          <w:rFonts w:ascii="Arial" w:hAnsi="Arial" w:cs="Arial"/>
        </w:rPr>
        <w:t xml:space="preserve">initiate assessment for </w:t>
      </w:r>
      <w:r w:rsidR="00902AEB" w:rsidRPr="000868A7">
        <w:rPr>
          <w:rFonts w:ascii="Arial" w:hAnsi="Arial" w:cs="Arial"/>
        </w:rPr>
        <w:t>potential</w:t>
      </w:r>
      <w:r w:rsidR="00737A28" w:rsidRPr="000868A7">
        <w:rPr>
          <w:rFonts w:ascii="Arial" w:hAnsi="Arial" w:cs="Arial"/>
        </w:rPr>
        <w:t xml:space="preserve"> </w:t>
      </w:r>
      <w:r w:rsidR="003406EF" w:rsidRPr="000868A7">
        <w:rPr>
          <w:rFonts w:ascii="Arial" w:hAnsi="Arial" w:cs="Arial"/>
        </w:rPr>
        <w:t>injury</w:t>
      </w:r>
      <w:r w:rsidR="00122223" w:rsidRPr="000868A7">
        <w:rPr>
          <w:rFonts w:ascii="Arial" w:hAnsi="Arial" w:cs="Arial"/>
        </w:rPr>
        <w:t xml:space="preserve"> immediately after a fall</w:t>
      </w:r>
      <w:r w:rsidRPr="000868A7">
        <w:rPr>
          <w:rFonts w:ascii="Arial" w:hAnsi="Arial" w:cs="Arial"/>
        </w:rPr>
        <w:t>? Mark all that apply. [</w:t>
      </w:r>
      <w:r w:rsidRPr="000868A7">
        <w:rPr>
          <w:rFonts w:ascii="Arial" w:eastAsia="Aptos" w:hAnsi="Arial" w:cs="Arial"/>
          <w:i/>
          <w:iCs/>
          <w:highlight w:val="yellow"/>
        </w:rPr>
        <w:t>customize response options to reflect your organization’s policy</w:t>
      </w:r>
      <w:r w:rsidR="00D26EE5" w:rsidRPr="000868A7">
        <w:rPr>
          <w:rFonts w:ascii="Arial" w:eastAsia="Aptos" w:hAnsi="Arial" w:cs="Arial"/>
          <w:i/>
          <w:iCs/>
          <w:highlight w:val="yellow"/>
        </w:rPr>
        <w:t xml:space="preserve"> and procedures</w:t>
      </w:r>
      <w:r w:rsidRPr="000868A7">
        <w:rPr>
          <w:rFonts w:ascii="Arial" w:eastAsia="Aptos" w:hAnsi="Arial" w:cs="Arial"/>
          <w:highlight w:val="yellow"/>
        </w:rPr>
        <w:t>]</w:t>
      </w:r>
    </w:p>
    <w:p w14:paraId="5D4EA4A8" w14:textId="33CFF199" w:rsidR="006312D3" w:rsidRPr="000868A7" w:rsidRDefault="006312D3" w:rsidP="007F434E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Certified nursing assistant</w:t>
      </w:r>
    </w:p>
    <w:p w14:paraId="3257140F" w14:textId="02A8AAAA" w:rsidR="006312D3" w:rsidRPr="000868A7" w:rsidRDefault="00122223" w:rsidP="007F434E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 xml:space="preserve">Charge </w:t>
      </w:r>
      <w:r w:rsidR="006312D3" w:rsidRPr="000868A7">
        <w:rPr>
          <w:rFonts w:ascii="Arial" w:hAnsi="Arial" w:cs="Arial"/>
        </w:rPr>
        <w:t>nurse</w:t>
      </w:r>
    </w:p>
    <w:p w14:paraId="66ECD3F3" w14:textId="535449FB" w:rsidR="007B19B7" w:rsidRPr="000868A7" w:rsidRDefault="007B19B7" w:rsidP="007F434E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Medical provider (MD, PA, APRN)</w:t>
      </w:r>
    </w:p>
    <w:p w14:paraId="6A7B5CF0" w14:textId="72459FE7" w:rsidR="007B19B7" w:rsidRPr="000868A7" w:rsidRDefault="007B19B7" w:rsidP="007F434E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Occupational therapist</w:t>
      </w:r>
    </w:p>
    <w:p w14:paraId="46762053" w14:textId="2F5150E2" w:rsidR="006312D3" w:rsidRPr="000868A7" w:rsidRDefault="006312D3" w:rsidP="007F434E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Pharmacist</w:t>
      </w:r>
    </w:p>
    <w:p w14:paraId="49BF97F6" w14:textId="6CA50961" w:rsidR="007B19B7" w:rsidRPr="000868A7" w:rsidRDefault="007B19B7" w:rsidP="007F434E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Physical therapist</w:t>
      </w:r>
    </w:p>
    <w:p w14:paraId="2C53FA6E" w14:textId="1615A72C" w:rsidR="00295151" w:rsidRPr="000868A7" w:rsidRDefault="006312D3" w:rsidP="00BF4BF0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Staff nurse</w:t>
      </w:r>
    </w:p>
    <w:p w14:paraId="3BA4B1FF" w14:textId="48F704CD" w:rsidR="009607DD" w:rsidRPr="000868A7" w:rsidRDefault="009607DD">
      <w:pPr>
        <w:rPr>
          <w:rFonts w:ascii="Arial" w:hAnsi="Arial" w:cs="Arial"/>
          <w:b/>
          <w:bCs/>
        </w:rPr>
      </w:pPr>
      <w:r w:rsidRPr="000868A7">
        <w:rPr>
          <w:rFonts w:ascii="Arial" w:hAnsi="Arial" w:cs="Arial"/>
          <w:b/>
          <w:bCs/>
        </w:rPr>
        <w:br w:type="page"/>
      </w:r>
    </w:p>
    <w:p w14:paraId="7231849C" w14:textId="53E3ECC7" w:rsidR="000D6E93" w:rsidRPr="000868A7" w:rsidRDefault="005A5345" w:rsidP="00D26EE5">
      <w:pPr>
        <w:pStyle w:val="ListParagraph"/>
        <w:numPr>
          <w:ilvl w:val="0"/>
          <w:numId w:val="8"/>
        </w:numPr>
        <w:rPr>
          <w:rFonts w:ascii="Arial" w:hAnsi="Arial" w:cs="Arial"/>
          <w:highlight w:val="yellow"/>
        </w:rPr>
      </w:pPr>
      <w:r w:rsidRPr="000868A7">
        <w:rPr>
          <w:rFonts w:ascii="Arial" w:hAnsi="Arial" w:cs="Arial"/>
        </w:rPr>
        <w:lastRenderedPageBreak/>
        <w:t>Per our organization’s policy, w</w:t>
      </w:r>
      <w:r w:rsidR="000D6E93" w:rsidRPr="000868A7">
        <w:rPr>
          <w:rFonts w:ascii="Arial" w:hAnsi="Arial" w:cs="Arial"/>
        </w:rPr>
        <w:t>hat needs to occur before a patient is moved</w:t>
      </w:r>
      <w:r w:rsidR="001538D4" w:rsidRPr="000868A7">
        <w:rPr>
          <w:rFonts w:ascii="Arial" w:hAnsi="Arial" w:cs="Arial"/>
        </w:rPr>
        <w:t xml:space="preserve"> into a chair or bed following a fall? Mark all that apply.</w:t>
      </w:r>
      <w:r w:rsidRPr="000868A7">
        <w:rPr>
          <w:rFonts w:ascii="Arial" w:hAnsi="Arial" w:cs="Arial"/>
        </w:rPr>
        <w:t xml:space="preserve"> [</w:t>
      </w:r>
      <w:r w:rsidRPr="000868A7">
        <w:rPr>
          <w:rFonts w:ascii="Arial" w:eastAsia="Aptos" w:hAnsi="Arial" w:cs="Arial"/>
          <w:i/>
          <w:iCs/>
          <w:highlight w:val="yellow"/>
        </w:rPr>
        <w:t>customize response options to reflect your organization’s policy</w:t>
      </w:r>
      <w:r w:rsidR="00D26EE5" w:rsidRPr="000868A7">
        <w:rPr>
          <w:rFonts w:ascii="Arial" w:eastAsia="Aptos" w:hAnsi="Arial" w:cs="Arial"/>
          <w:i/>
          <w:iCs/>
          <w:highlight w:val="yellow"/>
        </w:rPr>
        <w:t xml:space="preserve"> and procedures</w:t>
      </w:r>
      <w:r w:rsidR="00D26EE5" w:rsidRPr="000868A7">
        <w:rPr>
          <w:rFonts w:ascii="Arial" w:eastAsia="Aptos" w:hAnsi="Arial" w:cs="Arial"/>
          <w:highlight w:val="yellow"/>
        </w:rPr>
        <w:t>]</w:t>
      </w:r>
    </w:p>
    <w:p w14:paraId="0966C01A" w14:textId="651FDCCD" w:rsidR="00064D79" w:rsidRPr="000868A7" w:rsidRDefault="00064D79" w:rsidP="00064D79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Analgesia has been initiated.</w:t>
      </w:r>
    </w:p>
    <w:p w14:paraId="6F9E71E4" w14:textId="249609B2" w:rsidR="001538D4" w:rsidRPr="000868A7" w:rsidRDefault="00561980" w:rsidP="001538D4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First aid</w:t>
      </w:r>
      <w:r w:rsidR="001755A8" w:rsidRPr="000868A7">
        <w:rPr>
          <w:rFonts w:ascii="Arial" w:hAnsi="Arial" w:cs="Arial"/>
        </w:rPr>
        <w:t xml:space="preserve"> has been</w:t>
      </w:r>
      <w:r w:rsidRPr="000868A7">
        <w:rPr>
          <w:rFonts w:ascii="Arial" w:hAnsi="Arial" w:cs="Arial"/>
        </w:rPr>
        <w:t xml:space="preserve"> administered to any bleeding wound</w:t>
      </w:r>
      <w:r w:rsidR="008D3219" w:rsidRPr="000868A7">
        <w:rPr>
          <w:rFonts w:ascii="Arial" w:hAnsi="Arial" w:cs="Arial"/>
        </w:rPr>
        <w:t>.</w:t>
      </w:r>
    </w:p>
    <w:p w14:paraId="11C715ED" w14:textId="32185BE7" w:rsidR="00561980" w:rsidRPr="000868A7" w:rsidRDefault="005A5345" w:rsidP="001538D4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The patient has been assessed and cleared for any fractures</w:t>
      </w:r>
      <w:r w:rsidR="1BD9C311" w:rsidRPr="000868A7">
        <w:rPr>
          <w:rFonts w:ascii="Arial" w:hAnsi="Arial" w:cs="Arial"/>
        </w:rPr>
        <w:t xml:space="preserve"> and spinal injuries.</w:t>
      </w:r>
    </w:p>
    <w:p w14:paraId="408FF96D" w14:textId="77777777" w:rsidR="008D3219" w:rsidRPr="000868A7" w:rsidRDefault="008D3219" w:rsidP="008D3219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The patient has been scored on the Glasgow Coma Scale.</w:t>
      </w:r>
    </w:p>
    <w:p w14:paraId="4C1708A0" w14:textId="2AFEBFAB" w:rsidR="00574C17" w:rsidRPr="000868A7" w:rsidRDefault="00574C17" w:rsidP="00574C17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The patient’s next of kin/emergency contact has been notified of the fall</w:t>
      </w:r>
      <w:r w:rsidR="008D3219" w:rsidRPr="000868A7">
        <w:rPr>
          <w:rFonts w:ascii="Arial" w:hAnsi="Arial" w:cs="Arial"/>
        </w:rPr>
        <w:t>.</w:t>
      </w:r>
    </w:p>
    <w:p w14:paraId="1D7C69E4" w14:textId="7E9D33C2" w:rsidR="009607DD" w:rsidRPr="000868A7" w:rsidRDefault="001755A8" w:rsidP="009607DD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Vital signs have been assessed</w:t>
      </w:r>
      <w:r w:rsidR="001A50E6" w:rsidRPr="000868A7">
        <w:rPr>
          <w:rFonts w:ascii="Arial" w:hAnsi="Arial" w:cs="Arial"/>
        </w:rPr>
        <w:t>.</w:t>
      </w:r>
    </w:p>
    <w:p w14:paraId="61661D7E" w14:textId="77777777" w:rsidR="009607DD" w:rsidRPr="000868A7" w:rsidRDefault="009607DD" w:rsidP="009607DD">
      <w:pPr>
        <w:pStyle w:val="ListParagraph"/>
        <w:ind w:left="1080"/>
        <w:rPr>
          <w:rFonts w:ascii="Arial" w:hAnsi="Arial" w:cs="Arial"/>
        </w:rPr>
      </w:pPr>
    </w:p>
    <w:p w14:paraId="716C93A6" w14:textId="14336F26" w:rsidR="00CB10A6" w:rsidRPr="000868A7" w:rsidRDefault="00207BDC" w:rsidP="00D26EE5">
      <w:pPr>
        <w:pStyle w:val="ListParagraph"/>
        <w:numPr>
          <w:ilvl w:val="0"/>
          <w:numId w:val="8"/>
        </w:numPr>
        <w:rPr>
          <w:rFonts w:ascii="Arial" w:hAnsi="Arial" w:cs="Arial"/>
          <w:highlight w:val="yellow"/>
        </w:rPr>
      </w:pPr>
      <w:r w:rsidRPr="000868A7">
        <w:rPr>
          <w:rFonts w:ascii="Arial" w:hAnsi="Arial" w:cs="Arial"/>
        </w:rPr>
        <w:t>Per our organization’s policy, o</w:t>
      </w:r>
      <w:r w:rsidR="00CB10A6" w:rsidRPr="000868A7">
        <w:rPr>
          <w:rFonts w:ascii="Arial" w:hAnsi="Arial" w:cs="Arial"/>
        </w:rPr>
        <w:t xml:space="preserve">ngoing monitoring for </w:t>
      </w:r>
      <w:r w:rsidRPr="000868A7">
        <w:rPr>
          <w:rFonts w:ascii="Arial" w:hAnsi="Arial" w:cs="Arial"/>
        </w:rPr>
        <w:t>signs and symptoms of head injury should occur in which of the following situation</w:t>
      </w:r>
      <w:r w:rsidR="38907F0A" w:rsidRPr="000868A7">
        <w:rPr>
          <w:rFonts w:ascii="Arial" w:hAnsi="Arial" w:cs="Arial"/>
        </w:rPr>
        <w:t>s</w:t>
      </w:r>
      <w:r w:rsidRPr="000868A7">
        <w:rPr>
          <w:rFonts w:ascii="Arial" w:hAnsi="Arial" w:cs="Arial"/>
        </w:rPr>
        <w:t xml:space="preserve">? Mark all that apply. </w:t>
      </w:r>
      <w:r w:rsidR="003E624B" w:rsidRPr="000868A7">
        <w:rPr>
          <w:rFonts w:ascii="Arial" w:hAnsi="Arial" w:cs="Arial"/>
        </w:rPr>
        <w:t>[</w:t>
      </w:r>
      <w:r w:rsidR="003E624B" w:rsidRPr="000868A7">
        <w:rPr>
          <w:rFonts w:ascii="Arial" w:eastAsia="Aptos" w:hAnsi="Arial" w:cs="Arial"/>
          <w:i/>
          <w:iCs/>
          <w:highlight w:val="yellow"/>
        </w:rPr>
        <w:t>customize response options to reflect your organization’s policy</w:t>
      </w:r>
      <w:r w:rsidR="00D26EE5" w:rsidRPr="000868A7">
        <w:rPr>
          <w:rFonts w:ascii="Arial" w:eastAsia="Aptos" w:hAnsi="Arial" w:cs="Arial"/>
          <w:i/>
          <w:iCs/>
          <w:highlight w:val="yellow"/>
        </w:rPr>
        <w:t xml:space="preserve"> and procedures</w:t>
      </w:r>
      <w:r w:rsidR="00D26EE5" w:rsidRPr="000868A7">
        <w:rPr>
          <w:rFonts w:ascii="Arial" w:eastAsia="Aptos" w:hAnsi="Arial" w:cs="Arial"/>
          <w:highlight w:val="yellow"/>
        </w:rPr>
        <w:t>]</w:t>
      </w:r>
    </w:p>
    <w:p w14:paraId="311F5FB0" w14:textId="1075B5EB" w:rsidR="00AE1FB3" w:rsidRPr="000868A7" w:rsidRDefault="00AE1FB3" w:rsidP="00E17BFB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 xml:space="preserve">The fall was assisted by a staff member, who was able to keep the patient’s head from </w:t>
      </w:r>
      <w:r w:rsidR="00F1463C" w:rsidRPr="000868A7">
        <w:rPr>
          <w:rFonts w:ascii="Arial" w:hAnsi="Arial" w:cs="Arial"/>
        </w:rPr>
        <w:t xml:space="preserve">hitting </w:t>
      </w:r>
      <w:r w:rsidRPr="000868A7">
        <w:rPr>
          <w:rFonts w:ascii="Arial" w:hAnsi="Arial" w:cs="Arial"/>
        </w:rPr>
        <w:t>any objects</w:t>
      </w:r>
      <w:r w:rsidR="004223BC" w:rsidRPr="000868A7">
        <w:rPr>
          <w:rFonts w:ascii="Arial" w:hAnsi="Arial" w:cs="Arial"/>
        </w:rPr>
        <w:t xml:space="preserve"> during the fall. </w:t>
      </w:r>
    </w:p>
    <w:p w14:paraId="3AA611D2" w14:textId="22F8290A" w:rsidR="004223BC" w:rsidRPr="000868A7" w:rsidRDefault="004223BC" w:rsidP="00E17BFB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 xml:space="preserve">The fall was unassisted but observed by a staff member </w:t>
      </w:r>
      <w:r w:rsidR="009E7DE8" w:rsidRPr="000868A7">
        <w:rPr>
          <w:rFonts w:ascii="Arial" w:hAnsi="Arial" w:cs="Arial"/>
        </w:rPr>
        <w:t>who confirm</w:t>
      </w:r>
      <w:r w:rsidR="004E21B0" w:rsidRPr="000868A7">
        <w:rPr>
          <w:rFonts w:ascii="Arial" w:hAnsi="Arial" w:cs="Arial"/>
        </w:rPr>
        <w:t>s</w:t>
      </w:r>
      <w:r w:rsidR="009E7DE8" w:rsidRPr="000868A7">
        <w:rPr>
          <w:rFonts w:ascii="Arial" w:hAnsi="Arial" w:cs="Arial"/>
        </w:rPr>
        <w:t xml:space="preserve"> that the patient did not </w:t>
      </w:r>
      <w:r w:rsidR="00F1463C" w:rsidRPr="000868A7">
        <w:rPr>
          <w:rFonts w:ascii="Arial" w:hAnsi="Arial" w:cs="Arial"/>
        </w:rPr>
        <w:t>hit</w:t>
      </w:r>
      <w:r w:rsidR="009E7DE8" w:rsidRPr="000868A7">
        <w:rPr>
          <w:rFonts w:ascii="Arial" w:hAnsi="Arial" w:cs="Arial"/>
        </w:rPr>
        <w:t xml:space="preserve"> their head during the fall. </w:t>
      </w:r>
    </w:p>
    <w:p w14:paraId="2676E766" w14:textId="071490FA" w:rsidR="00E17BFB" w:rsidRPr="000868A7" w:rsidRDefault="00E17BFB" w:rsidP="00E17BFB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 xml:space="preserve">The fall was </w:t>
      </w:r>
      <w:r w:rsidR="20254C8A" w:rsidRPr="000868A7">
        <w:rPr>
          <w:rFonts w:ascii="Arial" w:hAnsi="Arial" w:cs="Arial"/>
        </w:rPr>
        <w:t xml:space="preserve">not </w:t>
      </w:r>
      <w:r w:rsidRPr="000868A7">
        <w:rPr>
          <w:rFonts w:ascii="Arial" w:hAnsi="Arial" w:cs="Arial"/>
        </w:rPr>
        <w:t xml:space="preserve">witnessed by anyone, and the patient is unable to recall if they </w:t>
      </w:r>
      <w:r w:rsidR="00F1463C" w:rsidRPr="000868A7">
        <w:rPr>
          <w:rFonts w:ascii="Arial" w:hAnsi="Arial" w:cs="Arial"/>
        </w:rPr>
        <w:t>hit</w:t>
      </w:r>
      <w:r w:rsidRPr="000868A7">
        <w:rPr>
          <w:rFonts w:ascii="Arial" w:hAnsi="Arial" w:cs="Arial"/>
        </w:rPr>
        <w:t xml:space="preserve"> their head</w:t>
      </w:r>
      <w:r w:rsidR="00F1463C" w:rsidRPr="000868A7">
        <w:rPr>
          <w:rFonts w:ascii="Arial" w:hAnsi="Arial" w:cs="Arial"/>
        </w:rPr>
        <w:t xml:space="preserve"> during the fall</w:t>
      </w:r>
      <w:r w:rsidRPr="000868A7">
        <w:rPr>
          <w:rFonts w:ascii="Arial" w:hAnsi="Arial" w:cs="Arial"/>
        </w:rPr>
        <w:t>.</w:t>
      </w:r>
    </w:p>
    <w:p w14:paraId="7253D8C3" w14:textId="6C3841B4" w:rsidR="00E17BFB" w:rsidRPr="000868A7" w:rsidRDefault="00E17BFB" w:rsidP="00F1463C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 xml:space="preserve">The fall was unwitnessed by staff, but a family member who witnessed the fall states the patient did not </w:t>
      </w:r>
      <w:r w:rsidR="00F1463C" w:rsidRPr="000868A7">
        <w:rPr>
          <w:rFonts w:ascii="Arial" w:hAnsi="Arial" w:cs="Arial"/>
        </w:rPr>
        <w:t>hit</w:t>
      </w:r>
      <w:r w:rsidRPr="000868A7">
        <w:rPr>
          <w:rFonts w:ascii="Arial" w:hAnsi="Arial" w:cs="Arial"/>
        </w:rPr>
        <w:t xml:space="preserve"> their head</w:t>
      </w:r>
      <w:r w:rsidR="00F1463C" w:rsidRPr="000868A7">
        <w:rPr>
          <w:rFonts w:ascii="Arial" w:hAnsi="Arial" w:cs="Arial"/>
        </w:rPr>
        <w:t xml:space="preserve"> during the fall. </w:t>
      </w:r>
    </w:p>
    <w:p w14:paraId="67DF2DE5" w14:textId="77777777" w:rsidR="00E17BFB" w:rsidRPr="000868A7" w:rsidRDefault="00E17BFB" w:rsidP="00E17BFB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The patient has known coagulopathy.</w:t>
      </w:r>
    </w:p>
    <w:p w14:paraId="238F8BCC" w14:textId="56492A34" w:rsidR="00207BDC" w:rsidRPr="000868A7" w:rsidRDefault="00207BDC" w:rsidP="00207BDC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 xml:space="preserve">The patient is known to have </w:t>
      </w:r>
      <w:r w:rsidR="00F1463C" w:rsidRPr="000868A7">
        <w:rPr>
          <w:rFonts w:ascii="Arial" w:hAnsi="Arial" w:cs="Arial"/>
        </w:rPr>
        <w:t>hit</w:t>
      </w:r>
      <w:r w:rsidRPr="000868A7">
        <w:rPr>
          <w:rFonts w:ascii="Arial" w:hAnsi="Arial" w:cs="Arial"/>
        </w:rPr>
        <w:t xml:space="preserve"> their head during the fall.</w:t>
      </w:r>
    </w:p>
    <w:p w14:paraId="0DD376FD" w14:textId="02B01989" w:rsidR="00960CDB" w:rsidRPr="000868A7" w:rsidRDefault="00960CDB" w:rsidP="00207BDC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 xml:space="preserve">The patient is on anticoagulant or antiplatelet medications. </w:t>
      </w:r>
    </w:p>
    <w:p w14:paraId="41669C52" w14:textId="77777777" w:rsidR="00B5618F" w:rsidRPr="000868A7" w:rsidRDefault="00B5618F" w:rsidP="00B5618F">
      <w:pPr>
        <w:pStyle w:val="ListParagraph"/>
        <w:ind w:left="1080"/>
        <w:rPr>
          <w:rFonts w:ascii="Arial" w:hAnsi="Arial" w:cs="Arial"/>
        </w:rPr>
      </w:pPr>
    </w:p>
    <w:p w14:paraId="16189366" w14:textId="3C63A541" w:rsidR="006A4A5F" w:rsidRPr="000868A7" w:rsidRDefault="00965E6F" w:rsidP="00D26EE5">
      <w:pPr>
        <w:pStyle w:val="ListParagraph"/>
        <w:numPr>
          <w:ilvl w:val="0"/>
          <w:numId w:val="8"/>
        </w:numPr>
        <w:rPr>
          <w:rFonts w:ascii="Arial" w:hAnsi="Arial" w:cs="Arial"/>
          <w:highlight w:val="yellow"/>
        </w:rPr>
      </w:pPr>
      <w:r w:rsidRPr="000868A7">
        <w:rPr>
          <w:rFonts w:ascii="Arial" w:hAnsi="Arial" w:cs="Arial"/>
        </w:rPr>
        <w:t>Per our organization’s policy, who besides the treating medical provider should be notified about the fall</w:t>
      </w:r>
      <w:r w:rsidR="00D376E2" w:rsidRPr="000868A7">
        <w:rPr>
          <w:rFonts w:ascii="Arial" w:hAnsi="Arial" w:cs="Arial"/>
        </w:rPr>
        <w:t xml:space="preserve">, </w:t>
      </w:r>
      <w:r w:rsidR="00A9418E" w:rsidRPr="000868A7">
        <w:rPr>
          <w:rFonts w:ascii="Arial" w:hAnsi="Arial" w:cs="Arial"/>
        </w:rPr>
        <w:t xml:space="preserve">post-fall clinical </w:t>
      </w:r>
      <w:r w:rsidR="00D376E2" w:rsidRPr="000868A7">
        <w:rPr>
          <w:rFonts w:ascii="Arial" w:hAnsi="Arial" w:cs="Arial"/>
        </w:rPr>
        <w:t xml:space="preserve">assessment findings, </w:t>
      </w:r>
      <w:r w:rsidR="001470A1" w:rsidRPr="000868A7">
        <w:rPr>
          <w:rFonts w:ascii="Arial" w:hAnsi="Arial" w:cs="Arial"/>
        </w:rPr>
        <w:t xml:space="preserve">and </w:t>
      </w:r>
      <w:r w:rsidR="00227278" w:rsidRPr="000868A7">
        <w:rPr>
          <w:rFonts w:ascii="Arial" w:hAnsi="Arial" w:cs="Arial"/>
        </w:rPr>
        <w:t xml:space="preserve">ongoing assessment or treatment that is occurring </w:t>
      </w:r>
      <w:proofErr w:type="gramStart"/>
      <w:r w:rsidR="00227278" w:rsidRPr="000868A7">
        <w:rPr>
          <w:rFonts w:ascii="Arial" w:hAnsi="Arial" w:cs="Arial"/>
        </w:rPr>
        <w:t>as a result</w:t>
      </w:r>
      <w:r w:rsidR="00A9418E" w:rsidRPr="000868A7">
        <w:rPr>
          <w:rFonts w:ascii="Arial" w:hAnsi="Arial" w:cs="Arial"/>
        </w:rPr>
        <w:t xml:space="preserve"> of</w:t>
      </w:r>
      <w:proofErr w:type="gramEnd"/>
      <w:r w:rsidR="00A9418E" w:rsidRPr="000868A7">
        <w:rPr>
          <w:rFonts w:ascii="Arial" w:hAnsi="Arial" w:cs="Arial"/>
        </w:rPr>
        <w:t xml:space="preserve"> the fall</w:t>
      </w:r>
      <w:r w:rsidRPr="000868A7">
        <w:rPr>
          <w:rFonts w:ascii="Arial" w:hAnsi="Arial" w:cs="Arial"/>
        </w:rPr>
        <w:t xml:space="preserve">? </w:t>
      </w:r>
      <w:r w:rsidR="006A4A5F" w:rsidRPr="000868A7">
        <w:rPr>
          <w:rFonts w:ascii="Arial" w:hAnsi="Arial" w:cs="Arial"/>
        </w:rPr>
        <w:t xml:space="preserve"> </w:t>
      </w:r>
      <w:r w:rsidR="00CE0B2F" w:rsidRPr="000868A7">
        <w:rPr>
          <w:rFonts w:ascii="Arial" w:hAnsi="Arial" w:cs="Arial"/>
        </w:rPr>
        <w:t>Mark all that apply. [</w:t>
      </w:r>
      <w:r w:rsidR="00CE0B2F" w:rsidRPr="000868A7">
        <w:rPr>
          <w:rFonts w:ascii="Arial" w:eastAsia="Aptos" w:hAnsi="Arial" w:cs="Arial"/>
          <w:i/>
          <w:iCs/>
          <w:highlight w:val="yellow"/>
        </w:rPr>
        <w:t>customize response options to reflect your organization’s policy</w:t>
      </w:r>
      <w:r w:rsidR="00D26EE5" w:rsidRPr="000868A7">
        <w:rPr>
          <w:rFonts w:ascii="Arial" w:eastAsia="Aptos" w:hAnsi="Arial" w:cs="Arial"/>
          <w:i/>
          <w:iCs/>
          <w:highlight w:val="yellow"/>
        </w:rPr>
        <w:t xml:space="preserve"> and procedures</w:t>
      </w:r>
      <w:r w:rsidR="00D26EE5" w:rsidRPr="000868A7">
        <w:rPr>
          <w:rFonts w:ascii="Arial" w:eastAsia="Aptos" w:hAnsi="Arial" w:cs="Arial"/>
          <w:highlight w:val="yellow"/>
        </w:rPr>
        <w:t>]</w:t>
      </w:r>
    </w:p>
    <w:p w14:paraId="346B29EA" w14:textId="77777777" w:rsidR="00A9418E" w:rsidRPr="000868A7" w:rsidRDefault="00A9418E" w:rsidP="00A9418E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Environmental services staff</w:t>
      </w:r>
    </w:p>
    <w:p w14:paraId="5B30D62E" w14:textId="2EB0119F" w:rsidR="00CE0B2F" w:rsidRPr="000868A7" w:rsidRDefault="00CE0B2F" w:rsidP="00AE0A73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 xml:space="preserve">Other </w:t>
      </w:r>
      <w:r w:rsidR="00D376E2" w:rsidRPr="000868A7">
        <w:rPr>
          <w:rFonts w:ascii="Arial" w:hAnsi="Arial" w:cs="Arial"/>
        </w:rPr>
        <w:t>nursing</w:t>
      </w:r>
      <w:r w:rsidR="00150D89" w:rsidRPr="000868A7">
        <w:rPr>
          <w:rFonts w:ascii="Arial" w:hAnsi="Arial" w:cs="Arial"/>
        </w:rPr>
        <w:t xml:space="preserve"> and nursing assistant</w:t>
      </w:r>
      <w:r w:rsidR="00D376E2" w:rsidRPr="000868A7">
        <w:rPr>
          <w:rFonts w:ascii="Arial" w:hAnsi="Arial" w:cs="Arial"/>
        </w:rPr>
        <w:t xml:space="preserve"> staff at shift change</w:t>
      </w:r>
    </w:p>
    <w:p w14:paraId="5B33DFA5" w14:textId="77777777" w:rsidR="00A9418E" w:rsidRPr="000868A7" w:rsidRDefault="00A9418E" w:rsidP="00A9418E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Other health care professionals involved in the patient’s care</w:t>
      </w:r>
    </w:p>
    <w:p w14:paraId="0D4458BF" w14:textId="77777777" w:rsidR="00A9418E" w:rsidRPr="000868A7" w:rsidRDefault="00A9418E" w:rsidP="00A9418E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0868A7">
        <w:rPr>
          <w:rFonts w:ascii="Arial" w:hAnsi="Arial" w:cs="Arial"/>
        </w:rPr>
        <w:t>The patient’s next of kin/emergency contact</w:t>
      </w:r>
    </w:p>
    <w:p w14:paraId="077F0CC0" w14:textId="77777777" w:rsidR="005B00E3" w:rsidRPr="000868A7" w:rsidRDefault="005B00E3" w:rsidP="0057459B">
      <w:pPr>
        <w:pStyle w:val="ListParagraph"/>
        <w:ind w:left="360"/>
        <w:rPr>
          <w:rFonts w:ascii="Arial" w:hAnsi="Arial" w:cs="Arial"/>
        </w:rPr>
      </w:pPr>
    </w:p>
    <w:p w14:paraId="4FDC7DF5" w14:textId="060462F0" w:rsidR="5139A6C7" w:rsidRPr="000868A7" w:rsidRDefault="5139A6C7" w:rsidP="00645E94">
      <w:pPr>
        <w:rPr>
          <w:rFonts w:ascii="Arial" w:hAnsi="Arial" w:cs="Arial"/>
        </w:rPr>
      </w:pPr>
    </w:p>
    <w:sectPr w:rsidR="5139A6C7" w:rsidRPr="000868A7" w:rsidSect="000868A7"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5305" w14:textId="77777777" w:rsidR="00F82239" w:rsidRDefault="00F82239" w:rsidP="008803E1">
      <w:pPr>
        <w:spacing w:after="0" w:line="240" w:lineRule="auto"/>
      </w:pPr>
      <w:r>
        <w:separator/>
      </w:r>
    </w:p>
  </w:endnote>
  <w:endnote w:type="continuationSeparator" w:id="0">
    <w:p w14:paraId="782F6791" w14:textId="77777777" w:rsidR="00F82239" w:rsidRDefault="00F82239" w:rsidP="008803E1">
      <w:pPr>
        <w:spacing w:after="0" w:line="240" w:lineRule="auto"/>
      </w:pPr>
      <w:r>
        <w:continuationSeparator/>
      </w:r>
    </w:p>
  </w:endnote>
  <w:endnote w:type="continuationNotice" w:id="1">
    <w:p w14:paraId="534EFE9F" w14:textId="77777777" w:rsidR="00F82239" w:rsidRDefault="00F82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33917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65D92AF1" w14:textId="6FED7DE4" w:rsidR="008803E1" w:rsidRPr="00633031" w:rsidRDefault="008803E1" w:rsidP="009607DD">
        <w:pPr>
          <w:pStyle w:val="Footer"/>
          <w:jc w:val="center"/>
        </w:pPr>
        <w:r w:rsidRPr="00633031">
          <w:rPr>
            <w:rFonts w:ascii="Arial" w:hAnsi="Arial" w:cs="Arial"/>
            <w:i/>
            <w:iCs/>
            <w:sz w:val="16"/>
            <w:szCs w:val="16"/>
          </w:rPr>
          <w:t>Created by Dawn Venema, PT, PhD</w:t>
        </w:r>
        <w:r w:rsidR="009607DD">
          <w:rPr>
            <w:rFonts w:ascii="Arial" w:hAnsi="Arial" w:cs="Arial"/>
            <w:i/>
            <w:iCs/>
            <w:sz w:val="16"/>
            <w:szCs w:val="16"/>
          </w:rPr>
          <w:t xml:space="preserve"> and Victoria Kennel, PhD</w:t>
        </w:r>
        <w:r w:rsidR="00633031">
          <w:rPr>
            <w:rFonts w:ascii="Arial" w:hAnsi="Arial" w:cs="Arial"/>
            <w:i/>
            <w:iCs/>
            <w:sz w:val="16"/>
            <w:szCs w:val="16"/>
          </w:rPr>
          <w:t xml:space="preserve">; Last updated </w:t>
        </w:r>
        <w:r w:rsidR="009607DD">
          <w:rPr>
            <w:rFonts w:ascii="Arial" w:hAnsi="Arial" w:cs="Arial"/>
            <w:i/>
            <w:iCs/>
            <w:sz w:val="16"/>
            <w:szCs w:val="16"/>
          </w:rPr>
          <w:t>October</w:t>
        </w:r>
        <w:r w:rsidR="00633031">
          <w:rPr>
            <w:rFonts w:ascii="Arial" w:hAnsi="Arial" w:cs="Arial"/>
            <w:i/>
            <w:iCs/>
            <w:sz w:val="16"/>
            <w:szCs w:val="16"/>
          </w:rPr>
          <w:t xml:space="preserve"> 2025</w:t>
        </w:r>
        <w:r w:rsidR="00633031">
          <w:tab/>
          <w:t xml:space="preserve">   </w:t>
        </w:r>
        <w:r w:rsidR="00633031">
          <w:tab/>
        </w:r>
        <w:r w:rsidRPr="008803E1">
          <w:rPr>
            <w:rFonts w:ascii="Arial" w:hAnsi="Arial" w:cs="Arial"/>
            <w:sz w:val="16"/>
            <w:szCs w:val="16"/>
          </w:rPr>
          <w:fldChar w:fldCharType="begin"/>
        </w:r>
        <w:r w:rsidRPr="008803E1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8803E1">
          <w:rPr>
            <w:rFonts w:ascii="Arial" w:hAnsi="Arial" w:cs="Arial"/>
            <w:sz w:val="16"/>
            <w:szCs w:val="16"/>
          </w:rPr>
          <w:fldChar w:fldCharType="separate"/>
        </w:r>
        <w:r w:rsidRPr="008803E1">
          <w:rPr>
            <w:rFonts w:ascii="Arial" w:hAnsi="Arial" w:cs="Arial"/>
            <w:noProof/>
            <w:sz w:val="16"/>
            <w:szCs w:val="16"/>
          </w:rPr>
          <w:t>2</w:t>
        </w:r>
        <w:r w:rsidRPr="008803E1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A4A5" w14:textId="77777777" w:rsidR="00F82239" w:rsidRDefault="00F82239" w:rsidP="008803E1">
      <w:pPr>
        <w:spacing w:after="0" w:line="240" w:lineRule="auto"/>
      </w:pPr>
      <w:r>
        <w:separator/>
      </w:r>
    </w:p>
  </w:footnote>
  <w:footnote w:type="continuationSeparator" w:id="0">
    <w:p w14:paraId="5FFD6C6B" w14:textId="77777777" w:rsidR="00F82239" w:rsidRDefault="00F82239" w:rsidP="008803E1">
      <w:pPr>
        <w:spacing w:after="0" w:line="240" w:lineRule="auto"/>
      </w:pPr>
      <w:r>
        <w:continuationSeparator/>
      </w:r>
    </w:p>
  </w:footnote>
  <w:footnote w:type="continuationNotice" w:id="1">
    <w:p w14:paraId="4D37CC21" w14:textId="77777777" w:rsidR="00F82239" w:rsidRDefault="00F822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4F" w14:textId="45B93A75" w:rsidR="000868A7" w:rsidRDefault="000868A7">
    <w:pPr>
      <w:pStyle w:val="Header"/>
    </w:pPr>
    <w:r>
      <w:rPr>
        <w:noProof/>
      </w:rPr>
      <w:drawing>
        <wp:inline distT="0" distB="0" distL="0" distR="0" wp14:anchorId="6E047444" wp14:editId="2D797287">
          <wp:extent cx="6858000" cy="545465"/>
          <wp:effectExtent l="0" t="0" r="0" b="6985"/>
          <wp:docPr id="627229891" name="Picture 1" descr="Header bar with University of Nebraska Medical Cen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564843" name="Picture 1" descr="Header bar with University of Nebraska Medical Center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6B2B"/>
    <w:multiLevelType w:val="hybridMultilevel"/>
    <w:tmpl w:val="3B7C5AA8"/>
    <w:lvl w:ilvl="0" w:tplc="56C8B160">
      <w:start w:val="1"/>
      <w:numFmt w:val="lowerLetter"/>
      <w:lvlText w:val="%1."/>
      <w:lvlJc w:val="left"/>
      <w:pPr>
        <w:ind w:left="720" w:hanging="360"/>
      </w:pPr>
    </w:lvl>
    <w:lvl w:ilvl="1" w:tplc="4838DE22">
      <w:start w:val="1"/>
      <w:numFmt w:val="lowerLetter"/>
      <w:lvlText w:val="%2."/>
      <w:lvlJc w:val="left"/>
      <w:pPr>
        <w:ind w:left="1440" w:hanging="360"/>
      </w:pPr>
    </w:lvl>
    <w:lvl w:ilvl="2" w:tplc="48C069FA">
      <w:start w:val="1"/>
      <w:numFmt w:val="lowerRoman"/>
      <w:lvlText w:val="%3."/>
      <w:lvlJc w:val="right"/>
      <w:pPr>
        <w:ind w:left="2160" w:hanging="180"/>
      </w:pPr>
    </w:lvl>
    <w:lvl w:ilvl="3" w:tplc="0F00CBFE">
      <w:start w:val="1"/>
      <w:numFmt w:val="decimal"/>
      <w:lvlText w:val="%4."/>
      <w:lvlJc w:val="left"/>
      <w:pPr>
        <w:ind w:left="2880" w:hanging="360"/>
      </w:pPr>
    </w:lvl>
    <w:lvl w:ilvl="4" w:tplc="6E9815E8">
      <w:start w:val="1"/>
      <w:numFmt w:val="lowerLetter"/>
      <w:lvlText w:val="%5."/>
      <w:lvlJc w:val="left"/>
      <w:pPr>
        <w:ind w:left="3600" w:hanging="360"/>
      </w:pPr>
    </w:lvl>
    <w:lvl w:ilvl="5" w:tplc="AEEE852C">
      <w:start w:val="1"/>
      <w:numFmt w:val="lowerRoman"/>
      <w:lvlText w:val="%6."/>
      <w:lvlJc w:val="right"/>
      <w:pPr>
        <w:ind w:left="4320" w:hanging="180"/>
      </w:pPr>
    </w:lvl>
    <w:lvl w:ilvl="6" w:tplc="49FE188C">
      <w:start w:val="1"/>
      <w:numFmt w:val="decimal"/>
      <w:lvlText w:val="%7."/>
      <w:lvlJc w:val="left"/>
      <w:pPr>
        <w:ind w:left="5040" w:hanging="360"/>
      </w:pPr>
    </w:lvl>
    <w:lvl w:ilvl="7" w:tplc="02B40856">
      <w:start w:val="1"/>
      <w:numFmt w:val="lowerLetter"/>
      <w:lvlText w:val="%8."/>
      <w:lvlJc w:val="left"/>
      <w:pPr>
        <w:ind w:left="5760" w:hanging="360"/>
      </w:pPr>
    </w:lvl>
    <w:lvl w:ilvl="8" w:tplc="0C0A43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31FF"/>
    <w:multiLevelType w:val="hybridMultilevel"/>
    <w:tmpl w:val="A4D88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53134"/>
    <w:multiLevelType w:val="hybridMultilevel"/>
    <w:tmpl w:val="71F070DC"/>
    <w:lvl w:ilvl="0" w:tplc="14B60F5C">
      <w:start w:val="1"/>
      <w:numFmt w:val="lowerLetter"/>
      <w:lvlText w:val="%1."/>
      <w:lvlJc w:val="left"/>
      <w:pPr>
        <w:ind w:left="720" w:hanging="360"/>
      </w:pPr>
    </w:lvl>
    <w:lvl w:ilvl="1" w:tplc="A3B2909A">
      <w:start w:val="1"/>
      <w:numFmt w:val="lowerLetter"/>
      <w:lvlText w:val="%2."/>
      <w:lvlJc w:val="left"/>
      <w:pPr>
        <w:ind w:left="1440" w:hanging="360"/>
      </w:pPr>
    </w:lvl>
    <w:lvl w:ilvl="2" w:tplc="E8ACD2D6">
      <w:start w:val="1"/>
      <w:numFmt w:val="lowerRoman"/>
      <w:lvlText w:val="%3."/>
      <w:lvlJc w:val="right"/>
      <w:pPr>
        <w:ind w:left="2160" w:hanging="180"/>
      </w:pPr>
    </w:lvl>
    <w:lvl w:ilvl="3" w:tplc="F16C5EE2">
      <w:start w:val="1"/>
      <w:numFmt w:val="decimal"/>
      <w:lvlText w:val="%4."/>
      <w:lvlJc w:val="left"/>
      <w:pPr>
        <w:ind w:left="2880" w:hanging="360"/>
      </w:pPr>
    </w:lvl>
    <w:lvl w:ilvl="4" w:tplc="A15491B2">
      <w:start w:val="1"/>
      <w:numFmt w:val="lowerLetter"/>
      <w:lvlText w:val="%5."/>
      <w:lvlJc w:val="left"/>
      <w:pPr>
        <w:ind w:left="3600" w:hanging="360"/>
      </w:pPr>
    </w:lvl>
    <w:lvl w:ilvl="5" w:tplc="F7923B3A">
      <w:start w:val="1"/>
      <w:numFmt w:val="lowerRoman"/>
      <w:lvlText w:val="%6."/>
      <w:lvlJc w:val="right"/>
      <w:pPr>
        <w:ind w:left="4320" w:hanging="180"/>
      </w:pPr>
    </w:lvl>
    <w:lvl w:ilvl="6" w:tplc="B2282F9C">
      <w:start w:val="1"/>
      <w:numFmt w:val="decimal"/>
      <w:lvlText w:val="%7."/>
      <w:lvlJc w:val="left"/>
      <w:pPr>
        <w:ind w:left="5040" w:hanging="360"/>
      </w:pPr>
    </w:lvl>
    <w:lvl w:ilvl="7" w:tplc="F086FD8E">
      <w:start w:val="1"/>
      <w:numFmt w:val="lowerLetter"/>
      <w:lvlText w:val="%8."/>
      <w:lvlJc w:val="left"/>
      <w:pPr>
        <w:ind w:left="5760" w:hanging="360"/>
      </w:pPr>
    </w:lvl>
    <w:lvl w:ilvl="8" w:tplc="F15614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040"/>
    <w:multiLevelType w:val="hybridMultilevel"/>
    <w:tmpl w:val="3ABA6650"/>
    <w:lvl w:ilvl="0" w:tplc="A84ABAA0">
      <w:start w:val="1"/>
      <w:numFmt w:val="lowerLetter"/>
      <w:lvlText w:val="%1."/>
      <w:lvlJc w:val="left"/>
      <w:pPr>
        <w:ind w:left="720" w:hanging="360"/>
      </w:pPr>
    </w:lvl>
    <w:lvl w:ilvl="1" w:tplc="3EF0F9F0">
      <w:start w:val="1"/>
      <w:numFmt w:val="lowerLetter"/>
      <w:lvlText w:val="%2."/>
      <w:lvlJc w:val="left"/>
      <w:pPr>
        <w:ind w:left="1440" w:hanging="360"/>
      </w:pPr>
    </w:lvl>
    <w:lvl w:ilvl="2" w:tplc="F58A706C">
      <w:start w:val="1"/>
      <w:numFmt w:val="lowerRoman"/>
      <w:lvlText w:val="%3."/>
      <w:lvlJc w:val="right"/>
      <w:pPr>
        <w:ind w:left="2160" w:hanging="180"/>
      </w:pPr>
    </w:lvl>
    <w:lvl w:ilvl="3" w:tplc="6D9A4664">
      <w:start w:val="1"/>
      <w:numFmt w:val="decimal"/>
      <w:lvlText w:val="%4."/>
      <w:lvlJc w:val="left"/>
      <w:pPr>
        <w:ind w:left="2880" w:hanging="360"/>
      </w:pPr>
    </w:lvl>
    <w:lvl w:ilvl="4" w:tplc="CD26ABBA">
      <w:start w:val="1"/>
      <w:numFmt w:val="lowerLetter"/>
      <w:lvlText w:val="%5."/>
      <w:lvlJc w:val="left"/>
      <w:pPr>
        <w:ind w:left="3600" w:hanging="360"/>
      </w:pPr>
    </w:lvl>
    <w:lvl w:ilvl="5" w:tplc="AE1263AA">
      <w:start w:val="1"/>
      <w:numFmt w:val="lowerRoman"/>
      <w:lvlText w:val="%6."/>
      <w:lvlJc w:val="right"/>
      <w:pPr>
        <w:ind w:left="4320" w:hanging="180"/>
      </w:pPr>
    </w:lvl>
    <w:lvl w:ilvl="6" w:tplc="E5ACACA2">
      <w:start w:val="1"/>
      <w:numFmt w:val="decimal"/>
      <w:lvlText w:val="%7."/>
      <w:lvlJc w:val="left"/>
      <w:pPr>
        <w:ind w:left="5040" w:hanging="360"/>
      </w:pPr>
    </w:lvl>
    <w:lvl w:ilvl="7" w:tplc="6C36EA50">
      <w:start w:val="1"/>
      <w:numFmt w:val="lowerLetter"/>
      <w:lvlText w:val="%8."/>
      <w:lvlJc w:val="left"/>
      <w:pPr>
        <w:ind w:left="5760" w:hanging="360"/>
      </w:pPr>
    </w:lvl>
    <w:lvl w:ilvl="8" w:tplc="9B4414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701AC"/>
    <w:multiLevelType w:val="hybridMultilevel"/>
    <w:tmpl w:val="FB86EA10"/>
    <w:lvl w:ilvl="0" w:tplc="065EAAD6">
      <w:start w:val="1"/>
      <w:numFmt w:val="lowerLetter"/>
      <w:lvlText w:val="%1."/>
      <w:lvlJc w:val="left"/>
      <w:pPr>
        <w:ind w:left="720" w:hanging="360"/>
      </w:pPr>
    </w:lvl>
    <w:lvl w:ilvl="1" w:tplc="7A0EF762">
      <w:start w:val="1"/>
      <w:numFmt w:val="lowerLetter"/>
      <w:lvlText w:val="%2."/>
      <w:lvlJc w:val="left"/>
      <w:pPr>
        <w:ind w:left="1440" w:hanging="360"/>
      </w:pPr>
    </w:lvl>
    <w:lvl w:ilvl="2" w:tplc="33D60A0C">
      <w:start w:val="1"/>
      <w:numFmt w:val="lowerRoman"/>
      <w:lvlText w:val="%3."/>
      <w:lvlJc w:val="right"/>
      <w:pPr>
        <w:ind w:left="2160" w:hanging="180"/>
      </w:pPr>
    </w:lvl>
    <w:lvl w:ilvl="3" w:tplc="AD04E80E">
      <w:start w:val="1"/>
      <w:numFmt w:val="decimal"/>
      <w:lvlText w:val="%4."/>
      <w:lvlJc w:val="left"/>
      <w:pPr>
        <w:ind w:left="2880" w:hanging="360"/>
      </w:pPr>
    </w:lvl>
    <w:lvl w:ilvl="4" w:tplc="24B0C044">
      <w:start w:val="1"/>
      <w:numFmt w:val="lowerLetter"/>
      <w:lvlText w:val="%5."/>
      <w:lvlJc w:val="left"/>
      <w:pPr>
        <w:ind w:left="3600" w:hanging="360"/>
      </w:pPr>
    </w:lvl>
    <w:lvl w:ilvl="5" w:tplc="87822DEC">
      <w:start w:val="1"/>
      <w:numFmt w:val="lowerRoman"/>
      <w:lvlText w:val="%6."/>
      <w:lvlJc w:val="right"/>
      <w:pPr>
        <w:ind w:left="4320" w:hanging="180"/>
      </w:pPr>
    </w:lvl>
    <w:lvl w:ilvl="6" w:tplc="2B2A45DC">
      <w:start w:val="1"/>
      <w:numFmt w:val="decimal"/>
      <w:lvlText w:val="%7."/>
      <w:lvlJc w:val="left"/>
      <w:pPr>
        <w:ind w:left="5040" w:hanging="360"/>
      </w:pPr>
    </w:lvl>
    <w:lvl w:ilvl="7" w:tplc="712AC49E">
      <w:start w:val="1"/>
      <w:numFmt w:val="lowerLetter"/>
      <w:lvlText w:val="%8."/>
      <w:lvlJc w:val="left"/>
      <w:pPr>
        <w:ind w:left="5760" w:hanging="360"/>
      </w:pPr>
    </w:lvl>
    <w:lvl w:ilvl="8" w:tplc="90A8E1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376C"/>
    <w:multiLevelType w:val="hybridMultilevel"/>
    <w:tmpl w:val="35D80A76"/>
    <w:lvl w:ilvl="0" w:tplc="AB8CBD68">
      <w:start w:val="1"/>
      <w:numFmt w:val="lowerLetter"/>
      <w:lvlText w:val="%1."/>
      <w:lvlJc w:val="left"/>
      <w:pPr>
        <w:ind w:left="720" w:hanging="360"/>
      </w:pPr>
    </w:lvl>
    <w:lvl w:ilvl="1" w:tplc="B18A89D4">
      <w:start w:val="1"/>
      <w:numFmt w:val="lowerLetter"/>
      <w:lvlText w:val="%2."/>
      <w:lvlJc w:val="left"/>
      <w:pPr>
        <w:ind w:left="1440" w:hanging="360"/>
      </w:pPr>
    </w:lvl>
    <w:lvl w:ilvl="2" w:tplc="32984424">
      <w:start w:val="1"/>
      <w:numFmt w:val="lowerRoman"/>
      <w:lvlText w:val="%3."/>
      <w:lvlJc w:val="right"/>
      <w:pPr>
        <w:ind w:left="2160" w:hanging="180"/>
      </w:pPr>
    </w:lvl>
    <w:lvl w:ilvl="3" w:tplc="ABA0AC2A">
      <w:start w:val="1"/>
      <w:numFmt w:val="decimal"/>
      <w:lvlText w:val="%4."/>
      <w:lvlJc w:val="left"/>
      <w:pPr>
        <w:ind w:left="2880" w:hanging="360"/>
      </w:pPr>
    </w:lvl>
    <w:lvl w:ilvl="4" w:tplc="3C3C1D4A">
      <w:start w:val="1"/>
      <w:numFmt w:val="lowerLetter"/>
      <w:lvlText w:val="%5."/>
      <w:lvlJc w:val="left"/>
      <w:pPr>
        <w:ind w:left="3600" w:hanging="360"/>
      </w:pPr>
    </w:lvl>
    <w:lvl w:ilvl="5" w:tplc="1A5ED1D2">
      <w:start w:val="1"/>
      <w:numFmt w:val="lowerRoman"/>
      <w:lvlText w:val="%6."/>
      <w:lvlJc w:val="right"/>
      <w:pPr>
        <w:ind w:left="4320" w:hanging="180"/>
      </w:pPr>
    </w:lvl>
    <w:lvl w:ilvl="6" w:tplc="EAD46358">
      <w:start w:val="1"/>
      <w:numFmt w:val="decimal"/>
      <w:lvlText w:val="%7."/>
      <w:lvlJc w:val="left"/>
      <w:pPr>
        <w:ind w:left="5040" w:hanging="360"/>
      </w:pPr>
    </w:lvl>
    <w:lvl w:ilvl="7" w:tplc="8E62B3B0">
      <w:start w:val="1"/>
      <w:numFmt w:val="lowerLetter"/>
      <w:lvlText w:val="%8."/>
      <w:lvlJc w:val="left"/>
      <w:pPr>
        <w:ind w:left="5760" w:hanging="360"/>
      </w:pPr>
    </w:lvl>
    <w:lvl w:ilvl="8" w:tplc="DFDA44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0E5B9"/>
    <w:multiLevelType w:val="hybridMultilevel"/>
    <w:tmpl w:val="7D189FD0"/>
    <w:lvl w:ilvl="0" w:tplc="8ACC5AB8">
      <w:start w:val="1"/>
      <w:numFmt w:val="lowerLetter"/>
      <w:lvlText w:val="%1."/>
      <w:lvlJc w:val="left"/>
      <w:pPr>
        <w:ind w:left="720" w:hanging="360"/>
      </w:pPr>
    </w:lvl>
    <w:lvl w:ilvl="1" w:tplc="D2CA21CA">
      <w:start w:val="1"/>
      <w:numFmt w:val="lowerLetter"/>
      <w:lvlText w:val="%2."/>
      <w:lvlJc w:val="left"/>
      <w:pPr>
        <w:ind w:left="1440" w:hanging="360"/>
      </w:pPr>
    </w:lvl>
    <w:lvl w:ilvl="2" w:tplc="8772A480">
      <w:start w:val="1"/>
      <w:numFmt w:val="lowerRoman"/>
      <w:lvlText w:val="%3."/>
      <w:lvlJc w:val="right"/>
      <w:pPr>
        <w:ind w:left="2160" w:hanging="180"/>
      </w:pPr>
    </w:lvl>
    <w:lvl w:ilvl="3" w:tplc="4B42A544">
      <w:start w:val="1"/>
      <w:numFmt w:val="decimal"/>
      <w:lvlText w:val="%4."/>
      <w:lvlJc w:val="left"/>
      <w:pPr>
        <w:ind w:left="2880" w:hanging="360"/>
      </w:pPr>
    </w:lvl>
    <w:lvl w:ilvl="4" w:tplc="AD9AA1BC">
      <w:start w:val="1"/>
      <w:numFmt w:val="lowerLetter"/>
      <w:lvlText w:val="%5."/>
      <w:lvlJc w:val="left"/>
      <w:pPr>
        <w:ind w:left="3600" w:hanging="360"/>
      </w:pPr>
    </w:lvl>
    <w:lvl w:ilvl="5" w:tplc="231683E6">
      <w:start w:val="1"/>
      <w:numFmt w:val="lowerRoman"/>
      <w:lvlText w:val="%6."/>
      <w:lvlJc w:val="right"/>
      <w:pPr>
        <w:ind w:left="4320" w:hanging="180"/>
      </w:pPr>
    </w:lvl>
    <w:lvl w:ilvl="6" w:tplc="7706C67C">
      <w:start w:val="1"/>
      <w:numFmt w:val="decimal"/>
      <w:lvlText w:val="%7."/>
      <w:lvlJc w:val="left"/>
      <w:pPr>
        <w:ind w:left="5040" w:hanging="360"/>
      </w:pPr>
    </w:lvl>
    <w:lvl w:ilvl="7" w:tplc="0F06DB20">
      <w:start w:val="1"/>
      <w:numFmt w:val="lowerLetter"/>
      <w:lvlText w:val="%8."/>
      <w:lvlJc w:val="left"/>
      <w:pPr>
        <w:ind w:left="5760" w:hanging="360"/>
      </w:pPr>
    </w:lvl>
    <w:lvl w:ilvl="8" w:tplc="DEAC2A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DFD57"/>
    <w:multiLevelType w:val="hybridMultilevel"/>
    <w:tmpl w:val="981AB7F8"/>
    <w:lvl w:ilvl="0" w:tplc="5D587B1C">
      <w:start w:val="1"/>
      <w:numFmt w:val="lowerLetter"/>
      <w:lvlText w:val="%1."/>
      <w:lvlJc w:val="left"/>
      <w:pPr>
        <w:ind w:left="720" w:hanging="360"/>
      </w:pPr>
    </w:lvl>
    <w:lvl w:ilvl="1" w:tplc="844E2AD0">
      <w:start w:val="1"/>
      <w:numFmt w:val="lowerLetter"/>
      <w:lvlText w:val="%2."/>
      <w:lvlJc w:val="left"/>
      <w:pPr>
        <w:ind w:left="1440" w:hanging="360"/>
      </w:pPr>
    </w:lvl>
    <w:lvl w:ilvl="2" w:tplc="C5586F28">
      <w:start w:val="1"/>
      <w:numFmt w:val="lowerRoman"/>
      <w:lvlText w:val="%3."/>
      <w:lvlJc w:val="right"/>
      <w:pPr>
        <w:ind w:left="2160" w:hanging="180"/>
      </w:pPr>
    </w:lvl>
    <w:lvl w:ilvl="3" w:tplc="AF92F246">
      <w:start w:val="1"/>
      <w:numFmt w:val="decimal"/>
      <w:lvlText w:val="%4."/>
      <w:lvlJc w:val="left"/>
      <w:pPr>
        <w:ind w:left="2880" w:hanging="360"/>
      </w:pPr>
    </w:lvl>
    <w:lvl w:ilvl="4" w:tplc="29B2F568">
      <w:start w:val="1"/>
      <w:numFmt w:val="lowerLetter"/>
      <w:lvlText w:val="%5."/>
      <w:lvlJc w:val="left"/>
      <w:pPr>
        <w:ind w:left="3600" w:hanging="360"/>
      </w:pPr>
    </w:lvl>
    <w:lvl w:ilvl="5" w:tplc="36AE3196">
      <w:start w:val="1"/>
      <w:numFmt w:val="lowerRoman"/>
      <w:lvlText w:val="%6."/>
      <w:lvlJc w:val="right"/>
      <w:pPr>
        <w:ind w:left="4320" w:hanging="180"/>
      </w:pPr>
    </w:lvl>
    <w:lvl w:ilvl="6" w:tplc="D4F8B954">
      <w:start w:val="1"/>
      <w:numFmt w:val="decimal"/>
      <w:lvlText w:val="%7."/>
      <w:lvlJc w:val="left"/>
      <w:pPr>
        <w:ind w:left="5040" w:hanging="360"/>
      </w:pPr>
    </w:lvl>
    <w:lvl w:ilvl="7" w:tplc="64AA2770">
      <w:start w:val="1"/>
      <w:numFmt w:val="lowerLetter"/>
      <w:lvlText w:val="%8."/>
      <w:lvlJc w:val="left"/>
      <w:pPr>
        <w:ind w:left="5760" w:hanging="360"/>
      </w:pPr>
    </w:lvl>
    <w:lvl w:ilvl="8" w:tplc="51989356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48149">
    <w:abstractNumId w:val="7"/>
  </w:num>
  <w:num w:numId="2" w16cid:durableId="374693199">
    <w:abstractNumId w:val="0"/>
  </w:num>
  <w:num w:numId="3" w16cid:durableId="1654991320">
    <w:abstractNumId w:val="5"/>
  </w:num>
  <w:num w:numId="4" w16cid:durableId="556014251">
    <w:abstractNumId w:val="6"/>
  </w:num>
  <w:num w:numId="5" w16cid:durableId="1167598968">
    <w:abstractNumId w:val="4"/>
  </w:num>
  <w:num w:numId="6" w16cid:durableId="650214469">
    <w:abstractNumId w:val="3"/>
  </w:num>
  <w:num w:numId="7" w16cid:durableId="399065370">
    <w:abstractNumId w:val="2"/>
  </w:num>
  <w:num w:numId="8" w16cid:durableId="140537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461D75"/>
    <w:rsid w:val="00010BEF"/>
    <w:rsid w:val="00022F7E"/>
    <w:rsid w:val="00045E6F"/>
    <w:rsid w:val="000527ED"/>
    <w:rsid w:val="00064D79"/>
    <w:rsid w:val="00082B62"/>
    <w:rsid w:val="000835CA"/>
    <w:rsid w:val="000868A7"/>
    <w:rsid w:val="00091AE1"/>
    <w:rsid w:val="000A53F5"/>
    <w:rsid w:val="000A6DA0"/>
    <w:rsid w:val="000C3CE8"/>
    <w:rsid w:val="000D43FD"/>
    <w:rsid w:val="000D6E93"/>
    <w:rsid w:val="0010604D"/>
    <w:rsid w:val="00111A8B"/>
    <w:rsid w:val="00115812"/>
    <w:rsid w:val="00117F1D"/>
    <w:rsid w:val="00122223"/>
    <w:rsid w:val="00125821"/>
    <w:rsid w:val="001300FF"/>
    <w:rsid w:val="001470A1"/>
    <w:rsid w:val="00150D89"/>
    <w:rsid w:val="001538D4"/>
    <w:rsid w:val="00161EFB"/>
    <w:rsid w:val="001706C7"/>
    <w:rsid w:val="001755A8"/>
    <w:rsid w:val="00175613"/>
    <w:rsid w:val="00186980"/>
    <w:rsid w:val="00192BA7"/>
    <w:rsid w:val="001A3D4B"/>
    <w:rsid w:val="001A50E6"/>
    <w:rsid w:val="001A66EC"/>
    <w:rsid w:val="001E6C18"/>
    <w:rsid w:val="001F0F3D"/>
    <w:rsid w:val="0020393B"/>
    <w:rsid w:val="00207BDC"/>
    <w:rsid w:val="00215797"/>
    <w:rsid w:val="0022383B"/>
    <w:rsid w:val="00226BBA"/>
    <w:rsid w:val="00227278"/>
    <w:rsid w:val="0024080A"/>
    <w:rsid w:val="00275B5A"/>
    <w:rsid w:val="00295151"/>
    <w:rsid w:val="002A29F9"/>
    <w:rsid w:val="002B19AC"/>
    <w:rsid w:val="002B287D"/>
    <w:rsid w:val="002B5899"/>
    <w:rsid w:val="002C211F"/>
    <w:rsid w:val="002C46D0"/>
    <w:rsid w:val="002D12B1"/>
    <w:rsid w:val="002D766B"/>
    <w:rsid w:val="00302151"/>
    <w:rsid w:val="003224D0"/>
    <w:rsid w:val="0032326A"/>
    <w:rsid w:val="00323B95"/>
    <w:rsid w:val="00323E2E"/>
    <w:rsid w:val="003406EF"/>
    <w:rsid w:val="00345130"/>
    <w:rsid w:val="00345404"/>
    <w:rsid w:val="00361B2F"/>
    <w:rsid w:val="00367FE4"/>
    <w:rsid w:val="0038319C"/>
    <w:rsid w:val="003A0F5C"/>
    <w:rsid w:val="003B3CE3"/>
    <w:rsid w:val="003D2C8A"/>
    <w:rsid w:val="003E624B"/>
    <w:rsid w:val="003F1CF3"/>
    <w:rsid w:val="00401744"/>
    <w:rsid w:val="00406547"/>
    <w:rsid w:val="00411CA8"/>
    <w:rsid w:val="00420254"/>
    <w:rsid w:val="004223BC"/>
    <w:rsid w:val="004276AA"/>
    <w:rsid w:val="0042792A"/>
    <w:rsid w:val="00432426"/>
    <w:rsid w:val="00437E28"/>
    <w:rsid w:val="0045196E"/>
    <w:rsid w:val="004525A4"/>
    <w:rsid w:val="0048069E"/>
    <w:rsid w:val="00485855"/>
    <w:rsid w:val="004B3AD2"/>
    <w:rsid w:val="004B4E6A"/>
    <w:rsid w:val="004C0490"/>
    <w:rsid w:val="004C465C"/>
    <w:rsid w:val="004E21B0"/>
    <w:rsid w:val="004F6B43"/>
    <w:rsid w:val="00502C96"/>
    <w:rsid w:val="00535521"/>
    <w:rsid w:val="00561980"/>
    <w:rsid w:val="0057459B"/>
    <w:rsid w:val="00574C17"/>
    <w:rsid w:val="00577261"/>
    <w:rsid w:val="00583B44"/>
    <w:rsid w:val="005A42D5"/>
    <w:rsid w:val="005A5345"/>
    <w:rsid w:val="005B00E3"/>
    <w:rsid w:val="005B2946"/>
    <w:rsid w:val="005B3FAF"/>
    <w:rsid w:val="005B46D5"/>
    <w:rsid w:val="005C7AC5"/>
    <w:rsid w:val="005E042B"/>
    <w:rsid w:val="005E261B"/>
    <w:rsid w:val="005E3726"/>
    <w:rsid w:val="005E52D0"/>
    <w:rsid w:val="005F4120"/>
    <w:rsid w:val="006121C2"/>
    <w:rsid w:val="00621E8B"/>
    <w:rsid w:val="006312D3"/>
    <w:rsid w:val="00633031"/>
    <w:rsid w:val="006372A3"/>
    <w:rsid w:val="00645E94"/>
    <w:rsid w:val="0066600F"/>
    <w:rsid w:val="00691338"/>
    <w:rsid w:val="00696892"/>
    <w:rsid w:val="006A4A5F"/>
    <w:rsid w:val="006B2B5E"/>
    <w:rsid w:val="006C20AD"/>
    <w:rsid w:val="006D5373"/>
    <w:rsid w:val="006E41D5"/>
    <w:rsid w:val="00707725"/>
    <w:rsid w:val="007152F0"/>
    <w:rsid w:val="007216A8"/>
    <w:rsid w:val="0072399D"/>
    <w:rsid w:val="00737A28"/>
    <w:rsid w:val="00753BC2"/>
    <w:rsid w:val="00754FCB"/>
    <w:rsid w:val="00780FD3"/>
    <w:rsid w:val="00795F45"/>
    <w:rsid w:val="007B19B7"/>
    <w:rsid w:val="007B692B"/>
    <w:rsid w:val="007C63AC"/>
    <w:rsid w:val="007C6CA4"/>
    <w:rsid w:val="007D3E44"/>
    <w:rsid w:val="007D6716"/>
    <w:rsid w:val="007F434E"/>
    <w:rsid w:val="00836308"/>
    <w:rsid w:val="00842A6B"/>
    <w:rsid w:val="00872F88"/>
    <w:rsid w:val="00873163"/>
    <w:rsid w:val="008803E1"/>
    <w:rsid w:val="008935AF"/>
    <w:rsid w:val="008A5131"/>
    <w:rsid w:val="008A775B"/>
    <w:rsid w:val="008C4D7A"/>
    <w:rsid w:val="008D3219"/>
    <w:rsid w:val="008D486D"/>
    <w:rsid w:val="008E036B"/>
    <w:rsid w:val="008E258C"/>
    <w:rsid w:val="008E301D"/>
    <w:rsid w:val="008E43C8"/>
    <w:rsid w:val="008E53BB"/>
    <w:rsid w:val="008F0BC6"/>
    <w:rsid w:val="00902AEB"/>
    <w:rsid w:val="00904038"/>
    <w:rsid w:val="00906039"/>
    <w:rsid w:val="00910B3E"/>
    <w:rsid w:val="00913360"/>
    <w:rsid w:val="00917B5C"/>
    <w:rsid w:val="00945505"/>
    <w:rsid w:val="009456F9"/>
    <w:rsid w:val="00954431"/>
    <w:rsid w:val="009601F5"/>
    <w:rsid w:val="009607DD"/>
    <w:rsid w:val="00960CDB"/>
    <w:rsid w:val="00965E6F"/>
    <w:rsid w:val="009678BC"/>
    <w:rsid w:val="009711D0"/>
    <w:rsid w:val="00987793"/>
    <w:rsid w:val="00992449"/>
    <w:rsid w:val="009A7151"/>
    <w:rsid w:val="009C18CE"/>
    <w:rsid w:val="009C7B9C"/>
    <w:rsid w:val="009D596A"/>
    <w:rsid w:val="009E7DE8"/>
    <w:rsid w:val="009F30A4"/>
    <w:rsid w:val="00A22882"/>
    <w:rsid w:val="00A31FDA"/>
    <w:rsid w:val="00A416A8"/>
    <w:rsid w:val="00A45F4A"/>
    <w:rsid w:val="00A477ED"/>
    <w:rsid w:val="00A54C6F"/>
    <w:rsid w:val="00A76E77"/>
    <w:rsid w:val="00A77BFF"/>
    <w:rsid w:val="00A86353"/>
    <w:rsid w:val="00A904D6"/>
    <w:rsid w:val="00A9418E"/>
    <w:rsid w:val="00AA3B52"/>
    <w:rsid w:val="00AB6485"/>
    <w:rsid w:val="00AC3917"/>
    <w:rsid w:val="00AD2CF5"/>
    <w:rsid w:val="00AD3B8E"/>
    <w:rsid w:val="00AE0A73"/>
    <w:rsid w:val="00AE1FB3"/>
    <w:rsid w:val="00AE3212"/>
    <w:rsid w:val="00B034C9"/>
    <w:rsid w:val="00B12405"/>
    <w:rsid w:val="00B27C73"/>
    <w:rsid w:val="00B3359B"/>
    <w:rsid w:val="00B33D69"/>
    <w:rsid w:val="00B35FC6"/>
    <w:rsid w:val="00B41034"/>
    <w:rsid w:val="00B5618F"/>
    <w:rsid w:val="00B567FB"/>
    <w:rsid w:val="00B56909"/>
    <w:rsid w:val="00B63DD7"/>
    <w:rsid w:val="00B95571"/>
    <w:rsid w:val="00B95F68"/>
    <w:rsid w:val="00BC7291"/>
    <w:rsid w:val="00BF081E"/>
    <w:rsid w:val="00BF2DA6"/>
    <w:rsid w:val="00BF4848"/>
    <w:rsid w:val="00BF4BF0"/>
    <w:rsid w:val="00BF72B5"/>
    <w:rsid w:val="00C05B8B"/>
    <w:rsid w:val="00C112A2"/>
    <w:rsid w:val="00C37503"/>
    <w:rsid w:val="00C4081D"/>
    <w:rsid w:val="00C6251D"/>
    <w:rsid w:val="00C819C6"/>
    <w:rsid w:val="00C85940"/>
    <w:rsid w:val="00CB10A6"/>
    <w:rsid w:val="00CB20EA"/>
    <w:rsid w:val="00CD0548"/>
    <w:rsid w:val="00CD127C"/>
    <w:rsid w:val="00CD4C4F"/>
    <w:rsid w:val="00CE0B2F"/>
    <w:rsid w:val="00CF4925"/>
    <w:rsid w:val="00D002AC"/>
    <w:rsid w:val="00D00E11"/>
    <w:rsid w:val="00D06F2B"/>
    <w:rsid w:val="00D122DE"/>
    <w:rsid w:val="00D26EE5"/>
    <w:rsid w:val="00D34D88"/>
    <w:rsid w:val="00D376E2"/>
    <w:rsid w:val="00D51FD0"/>
    <w:rsid w:val="00D72F98"/>
    <w:rsid w:val="00D809E6"/>
    <w:rsid w:val="00D97AB7"/>
    <w:rsid w:val="00DA34C7"/>
    <w:rsid w:val="00DB78F7"/>
    <w:rsid w:val="00DC0E9A"/>
    <w:rsid w:val="00DC182A"/>
    <w:rsid w:val="00DC7E9D"/>
    <w:rsid w:val="00DD0CDD"/>
    <w:rsid w:val="00DD79F6"/>
    <w:rsid w:val="00DE4421"/>
    <w:rsid w:val="00DE7C9F"/>
    <w:rsid w:val="00DF77CF"/>
    <w:rsid w:val="00E116C1"/>
    <w:rsid w:val="00E16A0A"/>
    <w:rsid w:val="00E17BB1"/>
    <w:rsid w:val="00E17BFB"/>
    <w:rsid w:val="00E4437B"/>
    <w:rsid w:val="00E65E00"/>
    <w:rsid w:val="00E70E09"/>
    <w:rsid w:val="00E8145B"/>
    <w:rsid w:val="00EA429C"/>
    <w:rsid w:val="00EC5A26"/>
    <w:rsid w:val="00ED285D"/>
    <w:rsid w:val="00ED3CDE"/>
    <w:rsid w:val="00ED743D"/>
    <w:rsid w:val="00EE10A5"/>
    <w:rsid w:val="00EE2E45"/>
    <w:rsid w:val="00EF3D70"/>
    <w:rsid w:val="00F03A4E"/>
    <w:rsid w:val="00F1463C"/>
    <w:rsid w:val="00F2362F"/>
    <w:rsid w:val="00F47916"/>
    <w:rsid w:val="00F7016C"/>
    <w:rsid w:val="00F722EA"/>
    <w:rsid w:val="00F82239"/>
    <w:rsid w:val="00F92A9C"/>
    <w:rsid w:val="00F969FB"/>
    <w:rsid w:val="00F97FA6"/>
    <w:rsid w:val="00FB5F54"/>
    <w:rsid w:val="00FC2678"/>
    <w:rsid w:val="00FD13CD"/>
    <w:rsid w:val="00FD6E48"/>
    <w:rsid w:val="00FF462B"/>
    <w:rsid w:val="0149EC1A"/>
    <w:rsid w:val="020BDA85"/>
    <w:rsid w:val="031D1403"/>
    <w:rsid w:val="054053B0"/>
    <w:rsid w:val="073472D9"/>
    <w:rsid w:val="07949509"/>
    <w:rsid w:val="16F94EE3"/>
    <w:rsid w:val="179A9586"/>
    <w:rsid w:val="1AB9566B"/>
    <w:rsid w:val="1BD9C311"/>
    <w:rsid w:val="20254C8A"/>
    <w:rsid w:val="213BE816"/>
    <w:rsid w:val="22461D75"/>
    <w:rsid w:val="22D372F0"/>
    <w:rsid w:val="25A3E787"/>
    <w:rsid w:val="2600C293"/>
    <w:rsid w:val="262250F7"/>
    <w:rsid w:val="28B4E6E7"/>
    <w:rsid w:val="2A990B8E"/>
    <w:rsid w:val="3267640B"/>
    <w:rsid w:val="365E4073"/>
    <w:rsid w:val="38907F0A"/>
    <w:rsid w:val="3B3CEA1A"/>
    <w:rsid w:val="3B602C78"/>
    <w:rsid w:val="3B832401"/>
    <w:rsid w:val="425200DD"/>
    <w:rsid w:val="427C13F9"/>
    <w:rsid w:val="446E2AAC"/>
    <w:rsid w:val="47453A67"/>
    <w:rsid w:val="476BF132"/>
    <w:rsid w:val="482E50ED"/>
    <w:rsid w:val="488E2C1C"/>
    <w:rsid w:val="49A80483"/>
    <w:rsid w:val="4B332DC6"/>
    <w:rsid w:val="4C4A9187"/>
    <w:rsid w:val="4C932888"/>
    <w:rsid w:val="5139A6C7"/>
    <w:rsid w:val="5E00677A"/>
    <w:rsid w:val="5E6ACC82"/>
    <w:rsid w:val="627FF218"/>
    <w:rsid w:val="665A2136"/>
    <w:rsid w:val="6A0197AC"/>
    <w:rsid w:val="6B001008"/>
    <w:rsid w:val="6EAB83B3"/>
    <w:rsid w:val="6ECD25FA"/>
    <w:rsid w:val="6F873186"/>
    <w:rsid w:val="700F8B19"/>
    <w:rsid w:val="71909E8F"/>
    <w:rsid w:val="71F907AC"/>
    <w:rsid w:val="7217A8E1"/>
    <w:rsid w:val="7295F465"/>
    <w:rsid w:val="73A5C47C"/>
    <w:rsid w:val="756B49AE"/>
    <w:rsid w:val="7B0E6DF2"/>
    <w:rsid w:val="7DA5A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61D75"/>
  <w15:chartTrackingRefBased/>
  <w15:docId w15:val="{BCBF615B-0AC5-4F30-A9BA-92198109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91338"/>
    <w:rPr>
      <w:rFonts w:ascii="Arial" w:eastAsiaTheme="majorEastAsia" w:hAnsi="Arial" w:cs="Arial"/>
      <w:spacing w:val="-10"/>
      <w:kern w:val="28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691338"/>
    <w:pPr>
      <w:spacing w:after="80" w:line="240" w:lineRule="auto"/>
      <w:contextualSpacing/>
    </w:pPr>
    <w:rPr>
      <w:rFonts w:ascii="Arial" w:eastAsiaTheme="majorEastAsia" w:hAnsi="Arial" w:cs="Arial"/>
      <w:spacing w:val="-10"/>
      <w:kern w:val="28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6F94E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3E1"/>
  </w:style>
  <w:style w:type="paragraph" w:styleId="Footer">
    <w:name w:val="footer"/>
    <w:basedOn w:val="Normal"/>
    <w:link w:val="FooterChar"/>
    <w:uiPriority w:val="99"/>
    <w:unhideWhenUsed/>
    <w:rsid w:val="0088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3E1"/>
  </w:style>
  <w:style w:type="paragraph" w:styleId="Revision">
    <w:name w:val="Revision"/>
    <w:hidden/>
    <w:uiPriority w:val="99"/>
    <w:semiHidden/>
    <w:rsid w:val="004C46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0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80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300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8ac933a-3857-4bd0-ae41-295913171b73" xsi:nil="true"/>
    <lcf76f155ced4ddcb4097134ff3c332f xmlns="35d9cf0d-42a9-497c-a4f0-8517d262d9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FEB46A38AE344A258EF6D6452E2E5" ma:contentTypeVersion="20" ma:contentTypeDescription="Create a new document." ma:contentTypeScope="" ma:versionID="2974b6419e14e04e847a420e2ba15fb7">
  <xsd:schema xmlns:xsd="http://www.w3.org/2001/XMLSchema" xmlns:xs="http://www.w3.org/2001/XMLSchema" xmlns:p="http://schemas.microsoft.com/office/2006/metadata/properties" xmlns:ns1="http://schemas.microsoft.com/sharepoint/v3" xmlns:ns2="35d9cf0d-42a9-497c-a4f0-8517d262d995" xmlns:ns3="a8ac933a-3857-4bd0-ae41-295913171b73" targetNamespace="http://schemas.microsoft.com/office/2006/metadata/properties" ma:root="true" ma:fieldsID="164fdee4ea53479a96a447b3b609a6c6" ns1:_="" ns2:_="" ns3:_="">
    <xsd:import namespace="http://schemas.microsoft.com/sharepoint/v3"/>
    <xsd:import namespace="35d9cf0d-42a9-497c-a4f0-8517d262d995"/>
    <xsd:import namespace="a8ac933a-3857-4bd0-ae41-295913171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9cf0d-42a9-497c-a4f0-8517d262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c933a-3857-4bd0-ae41-295913171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84a90e-d0f6-4692-ae17-1aee83986623}" ma:internalName="TaxCatchAll" ma:showField="CatchAllData" ma:web="a8ac933a-3857-4bd0-ae41-295913171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0E67-8E95-484B-8162-AB71A4A97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4D1F2-7303-42A3-8422-406A6C1927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ac933a-3857-4bd0-ae41-295913171b73"/>
    <ds:schemaRef ds:uri="35d9cf0d-42a9-497c-a4f0-8517d262d995"/>
  </ds:schemaRefs>
</ds:datastoreItem>
</file>

<file path=customXml/itemProps3.xml><?xml version="1.0" encoding="utf-8"?>
<ds:datastoreItem xmlns:ds="http://schemas.openxmlformats.org/officeDocument/2006/customXml" ds:itemID="{13D9A1EB-58DC-4E1B-9812-C03F8DBD3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d9cf0d-42a9-497c-a4f0-8517d262d995"/>
    <ds:schemaRef ds:uri="a8ac933a-3857-4bd0-ae41-295913171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B4081B-8E85-4DB7-9651-59FDCA21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603</Words>
  <Characters>3208</Characters>
  <Application>Microsoft Office Word</Application>
  <DocSecurity>0</DocSecurity>
  <Lines>65</Lines>
  <Paragraphs>44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Kennel, Victoria L</dc:creator>
  <cp:keywords/>
  <dc:description/>
  <cp:lastModifiedBy>Higgins, Fran H</cp:lastModifiedBy>
  <cp:revision>175</cp:revision>
  <cp:lastPrinted>2025-12-08T17:28:00Z</cp:lastPrinted>
  <dcterms:created xsi:type="dcterms:W3CDTF">2025-04-15T16:55:00Z</dcterms:created>
  <dcterms:modified xsi:type="dcterms:W3CDTF">2025-12-08T17:32:00Z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0x010100C6EFEB46A38AE344A258EF6D6452E2E5</vt:lpwstr>
  </property>
  <property fmtid="{D5CDD505-2E9C-101B-9397-08002B2CF9AE}" pid="3" name="MediaServiceImageTags">
    <vt:lpwstr/>
  </property>
</Properties>
</file>