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83BCA" w14:textId="77777777" w:rsidR="00E03FAB" w:rsidRDefault="00A62647" w:rsidP="00E03FAB">
      <w:pPr>
        <w:jc w:val="center"/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 xml:space="preserve">UNMC College of Public Health, </w:t>
      </w:r>
      <w:r w:rsidR="00AF2FA2">
        <w:rPr>
          <w:rFonts w:ascii="Arial" w:hAnsi="Arial" w:cs="Arial"/>
          <w:b/>
        </w:rPr>
        <w:t>Suzanne and Ward</w:t>
      </w:r>
      <w:r w:rsidR="00C966BE">
        <w:rPr>
          <w:rFonts w:ascii="Arial" w:hAnsi="Arial" w:cs="Arial"/>
          <w:b/>
        </w:rPr>
        <w:t xml:space="preserve"> </w:t>
      </w:r>
      <w:r w:rsidR="00E67DC6">
        <w:rPr>
          <w:rFonts w:ascii="Arial" w:hAnsi="Arial" w:cs="Arial"/>
          <w:b/>
        </w:rPr>
        <w:t xml:space="preserve">Chambers </w:t>
      </w:r>
    </w:p>
    <w:p w14:paraId="6B1A8D17" w14:textId="48DA5C21" w:rsidR="00A62647" w:rsidRPr="006908C3" w:rsidRDefault="00A62647" w:rsidP="00E03FAB">
      <w:pPr>
        <w:jc w:val="center"/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 xml:space="preserve">Global Health Fellowship </w:t>
      </w:r>
      <w:r w:rsidR="002A09CB">
        <w:rPr>
          <w:rFonts w:ascii="Arial" w:hAnsi="Arial" w:cs="Arial"/>
          <w:b/>
        </w:rPr>
        <w:t>2018</w:t>
      </w:r>
    </w:p>
    <w:p w14:paraId="4DE7C284" w14:textId="57A370F5" w:rsidR="009041B2" w:rsidRPr="006908C3" w:rsidRDefault="00C122C7">
      <w:pPr>
        <w:rPr>
          <w:rFonts w:ascii="Arial" w:hAnsi="Arial" w:cs="Arial"/>
        </w:rPr>
      </w:pPr>
      <w:r w:rsidRPr="006908C3">
        <w:rPr>
          <w:rFonts w:ascii="Arial" w:hAnsi="Arial" w:cs="Arial"/>
        </w:rPr>
        <w:t xml:space="preserve">The </w:t>
      </w:r>
      <w:r w:rsidR="00F445E4">
        <w:rPr>
          <w:rFonts w:ascii="Arial" w:hAnsi="Arial" w:cs="Arial"/>
        </w:rPr>
        <w:t xml:space="preserve">UNMC </w:t>
      </w:r>
      <w:r w:rsidRPr="006908C3">
        <w:rPr>
          <w:rFonts w:ascii="Arial" w:hAnsi="Arial" w:cs="Arial"/>
        </w:rPr>
        <w:t>College of Public announces a call for</w:t>
      </w:r>
      <w:r w:rsidR="00DB5632">
        <w:rPr>
          <w:rFonts w:ascii="Arial" w:hAnsi="Arial" w:cs="Arial"/>
        </w:rPr>
        <w:t xml:space="preserve"> a</w:t>
      </w:r>
      <w:r w:rsidR="00AF2FA2">
        <w:rPr>
          <w:rFonts w:ascii="Arial" w:hAnsi="Arial" w:cs="Arial"/>
        </w:rPr>
        <w:t xml:space="preserve">pplications to the </w:t>
      </w:r>
      <w:r w:rsidR="00CE1701" w:rsidRPr="001605B7">
        <w:rPr>
          <w:rFonts w:ascii="Arial" w:hAnsi="Arial" w:cs="Arial"/>
          <w:b/>
        </w:rPr>
        <w:t xml:space="preserve">2018 </w:t>
      </w:r>
      <w:r w:rsidR="00AF2FA2" w:rsidRPr="001605B7">
        <w:rPr>
          <w:rFonts w:ascii="Arial" w:hAnsi="Arial" w:cs="Arial"/>
          <w:b/>
        </w:rPr>
        <w:t xml:space="preserve">Suzanne </w:t>
      </w:r>
      <w:r w:rsidR="00DB5632" w:rsidRPr="001605B7">
        <w:rPr>
          <w:rFonts w:ascii="Arial" w:hAnsi="Arial" w:cs="Arial"/>
          <w:b/>
        </w:rPr>
        <w:t xml:space="preserve">and Ward Chambers </w:t>
      </w:r>
      <w:r w:rsidR="00CC58FD" w:rsidRPr="001605B7">
        <w:rPr>
          <w:rFonts w:ascii="Arial" w:hAnsi="Arial" w:cs="Arial"/>
          <w:b/>
        </w:rPr>
        <w:t>Global Health</w:t>
      </w:r>
      <w:r w:rsidRPr="001605B7">
        <w:rPr>
          <w:rFonts w:ascii="Arial" w:hAnsi="Arial" w:cs="Arial"/>
          <w:b/>
        </w:rPr>
        <w:t xml:space="preserve"> Fellowship</w:t>
      </w:r>
      <w:r w:rsidRPr="006908C3">
        <w:rPr>
          <w:rFonts w:ascii="Arial" w:hAnsi="Arial" w:cs="Arial"/>
        </w:rPr>
        <w:t>.</w:t>
      </w:r>
    </w:p>
    <w:p w14:paraId="6B858840" w14:textId="37F55595" w:rsidR="00F445E4" w:rsidRDefault="00C122C7">
      <w:pPr>
        <w:rPr>
          <w:rFonts w:ascii="Arial" w:hAnsi="Arial" w:cs="Arial"/>
        </w:rPr>
      </w:pPr>
      <w:r w:rsidRPr="006908C3">
        <w:rPr>
          <w:rFonts w:ascii="Arial" w:hAnsi="Arial" w:cs="Arial"/>
        </w:rPr>
        <w:t xml:space="preserve"> </w:t>
      </w:r>
      <w:r w:rsidR="00AB6CEF">
        <w:rPr>
          <w:rFonts w:ascii="Arial" w:hAnsi="Arial" w:cs="Arial"/>
        </w:rPr>
        <w:t xml:space="preserve">Students at the College of Public Health are eligible. </w:t>
      </w:r>
      <w:r w:rsidR="00CE1701">
        <w:rPr>
          <w:rFonts w:ascii="Arial" w:hAnsi="Arial" w:cs="Arial"/>
        </w:rPr>
        <w:t>M</w:t>
      </w:r>
      <w:r w:rsidR="00AB6CEF">
        <w:rPr>
          <w:rFonts w:ascii="Arial" w:hAnsi="Arial" w:cs="Arial"/>
        </w:rPr>
        <w:t>ultidisciplinary applications</w:t>
      </w:r>
      <w:r w:rsidR="00CE1701">
        <w:rPr>
          <w:rFonts w:ascii="Arial" w:hAnsi="Arial" w:cs="Arial"/>
        </w:rPr>
        <w:t xml:space="preserve"> that involved a CoPH student with another health discipline may be considered, however</w:t>
      </w:r>
      <w:r w:rsidR="00AB6CEF">
        <w:rPr>
          <w:rFonts w:ascii="Arial" w:hAnsi="Arial" w:cs="Arial"/>
        </w:rPr>
        <w:t xml:space="preserve"> non-COPH students will be expected to seek their own funding </w:t>
      </w:r>
      <w:r w:rsidR="002A77F5">
        <w:rPr>
          <w:rFonts w:ascii="Arial" w:hAnsi="Arial" w:cs="Arial"/>
        </w:rPr>
        <w:t xml:space="preserve">for travel and expenses </w:t>
      </w:r>
      <w:r w:rsidR="00AB6CEF">
        <w:rPr>
          <w:rFonts w:ascii="Arial" w:hAnsi="Arial" w:cs="Arial"/>
        </w:rPr>
        <w:t xml:space="preserve">from other sources. </w:t>
      </w:r>
      <w:r w:rsidR="00033808">
        <w:rPr>
          <w:rFonts w:ascii="Arial" w:hAnsi="Arial" w:cs="Arial"/>
        </w:rPr>
        <w:t>Students are to be</w:t>
      </w:r>
      <w:r w:rsidRPr="006908C3">
        <w:rPr>
          <w:rFonts w:ascii="Arial" w:hAnsi="Arial" w:cs="Arial"/>
        </w:rPr>
        <w:t xml:space="preserve"> interested in conducting</w:t>
      </w:r>
      <w:r w:rsidR="00033808">
        <w:rPr>
          <w:rFonts w:ascii="Arial" w:hAnsi="Arial" w:cs="Arial"/>
        </w:rPr>
        <w:t xml:space="preserve"> health engagement</w:t>
      </w:r>
      <w:r w:rsidR="002A77F5">
        <w:rPr>
          <w:rFonts w:ascii="Arial" w:hAnsi="Arial" w:cs="Arial"/>
        </w:rPr>
        <w:t xml:space="preserve"> projects or</w:t>
      </w:r>
      <w:r w:rsidR="00033808">
        <w:rPr>
          <w:rFonts w:ascii="Arial" w:hAnsi="Arial" w:cs="Arial"/>
        </w:rPr>
        <w:t xml:space="preserve"> </w:t>
      </w:r>
      <w:r w:rsidR="002D0580" w:rsidRPr="006908C3">
        <w:rPr>
          <w:rFonts w:ascii="Arial" w:hAnsi="Arial" w:cs="Arial"/>
        </w:rPr>
        <w:t xml:space="preserve">population health </w:t>
      </w:r>
      <w:r w:rsidR="006908C3" w:rsidRPr="006908C3">
        <w:rPr>
          <w:rFonts w:ascii="Arial" w:hAnsi="Arial" w:cs="Arial"/>
        </w:rPr>
        <w:t xml:space="preserve">research </w:t>
      </w:r>
      <w:r w:rsidR="00CC58FD" w:rsidRPr="006908C3">
        <w:rPr>
          <w:rFonts w:ascii="Arial" w:hAnsi="Arial" w:cs="Arial"/>
        </w:rPr>
        <w:t>overseas in qualified countries (</w:t>
      </w:r>
      <w:r w:rsidR="006908C3" w:rsidRPr="006908C3">
        <w:rPr>
          <w:rFonts w:ascii="Arial" w:hAnsi="Arial" w:cs="Arial"/>
        </w:rPr>
        <w:t xml:space="preserve">countries </w:t>
      </w:r>
      <w:r w:rsidRPr="006908C3">
        <w:rPr>
          <w:rFonts w:ascii="Arial" w:hAnsi="Arial" w:cs="Arial"/>
        </w:rPr>
        <w:t xml:space="preserve">without U.S. State Department travel restrictions). Projects </w:t>
      </w:r>
      <w:r w:rsidR="00F445E4">
        <w:rPr>
          <w:rFonts w:ascii="Arial" w:hAnsi="Arial" w:cs="Arial"/>
        </w:rPr>
        <w:t>ranked highly for this</w:t>
      </w:r>
      <w:r w:rsidRPr="006908C3">
        <w:rPr>
          <w:rFonts w:ascii="Arial" w:hAnsi="Arial" w:cs="Arial"/>
        </w:rPr>
        <w:t xml:space="preserve"> funding are</w:t>
      </w:r>
      <w:r w:rsidR="00F445E4">
        <w:rPr>
          <w:rFonts w:ascii="Arial" w:hAnsi="Arial" w:cs="Arial"/>
        </w:rPr>
        <w:t xml:space="preserve"> those with:</w:t>
      </w:r>
    </w:p>
    <w:p w14:paraId="1F2CE667" w14:textId="66FC0EBD" w:rsidR="00F445E4" w:rsidRPr="003C5716" w:rsidRDefault="00F445E4" w:rsidP="003C57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C5716">
        <w:rPr>
          <w:rFonts w:ascii="Arial" w:hAnsi="Arial" w:cs="Arial"/>
        </w:rPr>
        <w:t>a</w:t>
      </w:r>
      <w:r w:rsidR="00CC58FD" w:rsidRPr="003C5716">
        <w:rPr>
          <w:rFonts w:ascii="Arial" w:hAnsi="Arial" w:cs="Arial"/>
        </w:rPr>
        <w:t xml:space="preserve"> compelling</w:t>
      </w:r>
      <w:r w:rsidRPr="003C5716">
        <w:rPr>
          <w:rFonts w:ascii="Arial" w:hAnsi="Arial" w:cs="Arial"/>
        </w:rPr>
        <w:t xml:space="preserve">, focused </w:t>
      </w:r>
      <w:r w:rsidR="00CC58FD" w:rsidRPr="003C5716">
        <w:rPr>
          <w:rFonts w:ascii="Arial" w:hAnsi="Arial" w:cs="Arial"/>
        </w:rPr>
        <w:t>topic</w:t>
      </w:r>
      <w:r w:rsidRPr="003C5716">
        <w:rPr>
          <w:rFonts w:ascii="Arial" w:hAnsi="Arial" w:cs="Arial"/>
        </w:rPr>
        <w:t xml:space="preserve"> with well-defined aims and methods </w:t>
      </w:r>
    </w:p>
    <w:p w14:paraId="3D064E61" w14:textId="02AB7367" w:rsidR="00F445E4" w:rsidRDefault="006908C3" w:rsidP="003C57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C5716">
        <w:rPr>
          <w:rFonts w:ascii="Arial" w:hAnsi="Arial" w:cs="Arial"/>
        </w:rPr>
        <w:t xml:space="preserve">applicants who have </w:t>
      </w:r>
      <w:r w:rsidR="00CC58FD" w:rsidRPr="003C5716">
        <w:rPr>
          <w:rFonts w:ascii="Arial" w:hAnsi="Arial" w:cs="Arial"/>
        </w:rPr>
        <w:t xml:space="preserve">passionate motivation to impact the pursuit of health globally, across and within health disciplines. </w:t>
      </w:r>
    </w:p>
    <w:p w14:paraId="0676EF71" w14:textId="6F2079D2" w:rsidR="00CE1701" w:rsidRPr="003C5716" w:rsidRDefault="002A77F5" w:rsidP="003C57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E1701">
        <w:rPr>
          <w:rFonts w:ascii="Arial" w:hAnsi="Arial" w:cs="Arial"/>
        </w:rPr>
        <w:t>tudents who have not had prior global health experience</w:t>
      </w:r>
    </w:p>
    <w:p w14:paraId="25EA1094" w14:textId="2647FCF6" w:rsidR="00F445E4" w:rsidRPr="00F445E4" w:rsidRDefault="001541C9" w:rsidP="003C57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m</w:t>
      </w:r>
      <w:r w:rsidR="00F445E4" w:rsidRPr="003C5716">
        <w:rPr>
          <w:rFonts w:ascii="Arial" w:hAnsi="Arial" w:cs="Arial"/>
        </w:rPr>
        <w:t>ultidisciplinary</w:t>
      </w:r>
      <w:r>
        <w:rPr>
          <w:rFonts w:ascii="Arial" w:hAnsi="Arial" w:cs="Arial"/>
        </w:rPr>
        <w:t>, include a team lead by</w:t>
      </w:r>
      <w:r w:rsidR="00F445E4" w:rsidRPr="003C5716">
        <w:rPr>
          <w:rFonts w:ascii="Arial" w:hAnsi="Arial" w:cs="Arial"/>
        </w:rPr>
        <w:t xml:space="preserve"> a CoPH student</w:t>
      </w:r>
    </w:p>
    <w:p w14:paraId="476C2474" w14:textId="32C03E1D" w:rsidR="00DB5632" w:rsidRDefault="00CC58FD">
      <w:pPr>
        <w:rPr>
          <w:rFonts w:ascii="Arial" w:hAnsi="Arial" w:cs="Arial"/>
        </w:rPr>
      </w:pPr>
      <w:r w:rsidRPr="006908C3">
        <w:rPr>
          <w:rFonts w:ascii="Arial" w:hAnsi="Arial" w:cs="Arial"/>
        </w:rPr>
        <w:t xml:space="preserve">The fellowship is expected to include </w:t>
      </w:r>
      <w:r w:rsidR="00F445E4">
        <w:rPr>
          <w:rFonts w:ascii="Arial" w:hAnsi="Arial" w:cs="Arial"/>
        </w:rPr>
        <w:t>4 to 6</w:t>
      </w:r>
      <w:r w:rsidR="0033504F">
        <w:rPr>
          <w:rFonts w:ascii="Arial" w:hAnsi="Arial" w:cs="Arial"/>
        </w:rPr>
        <w:t xml:space="preserve"> weeks</w:t>
      </w:r>
      <w:r w:rsidRPr="006908C3">
        <w:rPr>
          <w:rFonts w:ascii="Arial" w:hAnsi="Arial" w:cs="Arial"/>
        </w:rPr>
        <w:t xml:space="preserve"> of global site work</w:t>
      </w:r>
      <w:r w:rsidR="00F445E4">
        <w:rPr>
          <w:rFonts w:ascii="Arial" w:hAnsi="Arial" w:cs="Arial"/>
        </w:rPr>
        <w:t>, with an additional</w:t>
      </w:r>
      <w:r w:rsidRPr="006908C3">
        <w:rPr>
          <w:rFonts w:ascii="Arial" w:hAnsi="Arial" w:cs="Arial"/>
        </w:rPr>
        <w:t xml:space="preserve"> </w:t>
      </w:r>
      <w:r w:rsidR="00F445E4">
        <w:rPr>
          <w:rFonts w:ascii="Arial" w:hAnsi="Arial" w:cs="Arial"/>
        </w:rPr>
        <w:t>4 to 6</w:t>
      </w:r>
      <w:r w:rsidRPr="006908C3">
        <w:rPr>
          <w:rFonts w:ascii="Arial" w:hAnsi="Arial" w:cs="Arial"/>
        </w:rPr>
        <w:t xml:space="preserve"> weeks dedicated to preparation for the research project, post-data collection analysis and manuscript preparation.</w:t>
      </w:r>
      <w:r w:rsidR="002D0580" w:rsidRPr="006908C3">
        <w:rPr>
          <w:rFonts w:ascii="Arial" w:hAnsi="Arial" w:cs="Arial"/>
        </w:rPr>
        <w:t xml:space="preserve"> The total summer time allotted is </w:t>
      </w:r>
      <w:r w:rsidR="00F445E4">
        <w:rPr>
          <w:rFonts w:ascii="Arial" w:hAnsi="Arial" w:cs="Arial"/>
        </w:rPr>
        <w:t xml:space="preserve">10 </w:t>
      </w:r>
      <w:r w:rsidR="002D0580" w:rsidRPr="006908C3">
        <w:rPr>
          <w:rFonts w:ascii="Arial" w:hAnsi="Arial" w:cs="Arial"/>
        </w:rPr>
        <w:t xml:space="preserve">weeks, starting in June and ending mid-August. </w:t>
      </w:r>
      <w:r w:rsidR="00F445E4">
        <w:rPr>
          <w:rFonts w:ascii="Arial" w:hAnsi="Arial" w:cs="Arial"/>
        </w:rPr>
        <w:t>A</w:t>
      </w:r>
      <w:r w:rsidRPr="006908C3">
        <w:rPr>
          <w:rFonts w:ascii="Arial" w:hAnsi="Arial" w:cs="Arial"/>
        </w:rPr>
        <w:t xml:space="preserve"> wr</w:t>
      </w:r>
      <w:r w:rsidR="002D0580" w:rsidRPr="006908C3">
        <w:rPr>
          <w:rFonts w:ascii="Arial" w:hAnsi="Arial" w:cs="Arial"/>
        </w:rPr>
        <w:t xml:space="preserve">itten report </w:t>
      </w:r>
      <w:r w:rsidR="00F445E4">
        <w:rPr>
          <w:rFonts w:ascii="Arial" w:hAnsi="Arial" w:cs="Arial"/>
        </w:rPr>
        <w:t xml:space="preserve">and </w:t>
      </w:r>
      <w:r w:rsidR="002D0580" w:rsidRPr="006908C3">
        <w:rPr>
          <w:rFonts w:ascii="Arial" w:hAnsi="Arial" w:cs="Arial"/>
        </w:rPr>
        <w:t>a</w:t>
      </w:r>
      <w:r w:rsidR="00F445E4">
        <w:rPr>
          <w:rFonts w:ascii="Arial" w:hAnsi="Arial" w:cs="Arial"/>
        </w:rPr>
        <w:t>n oral</w:t>
      </w:r>
      <w:r w:rsidR="002D0580" w:rsidRPr="006908C3">
        <w:rPr>
          <w:rFonts w:ascii="Arial" w:hAnsi="Arial" w:cs="Arial"/>
        </w:rPr>
        <w:t xml:space="preserve"> presentation</w:t>
      </w:r>
      <w:r w:rsidR="00F445E4">
        <w:rPr>
          <w:rFonts w:ascii="Arial" w:hAnsi="Arial" w:cs="Arial"/>
        </w:rPr>
        <w:t xml:space="preserve">, given at </w:t>
      </w:r>
      <w:r w:rsidR="002D0580" w:rsidRPr="006908C3">
        <w:rPr>
          <w:rFonts w:ascii="Arial" w:hAnsi="Arial" w:cs="Arial"/>
        </w:rPr>
        <w:t xml:space="preserve">the </w:t>
      </w:r>
      <w:r w:rsidRPr="006908C3">
        <w:rPr>
          <w:rFonts w:ascii="Arial" w:hAnsi="Arial" w:cs="Arial"/>
        </w:rPr>
        <w:t xml:space="preserve">Summer Global Health Fellowship grand rounds in October </w:t>
      </w:r>
      <w:r w:rsidR="00CE1701" w:rsidRPr="006908C3">
        <w:rPr>
          <w:rFonts w:ascii="Arial" w:hAnsi="Arial" w:cs="Arial"/>
        </w:rPr>
        <w:t>201</w:t>
      </w:r>
      <w:r w:rsidR="00CE1701">
        <w:rPr>
          <w:rFonts w:ascii="Arial" w:hAnsi="Arial" w:cs="Arial"/>
        </w:rPr>
        <w:t>8</w:t>
      </w:r>
      <w:r w:rsidR="00F445E4">
        <w:rPr>
          <w:rFonts w:ascii="Arial" w:hAnsi="Arial" w:cs="Arial"/>
        </w:rPr>
        <w:t>, are expected work products.</w:t>
      </w:r>
    </w:p>
    <w:p w14:paraId="2C5F3C13" w14:textId="141BA2B9" w:rsidR="0033504F" w:rsidRPr="006908C3" w:rsidRDefault="00F4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Flexibility in this schedule may be made available to </w:t>
      </w:r>
      <w:r w:rsidR="003C00E1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 xml:space="preserve">on a case-by-case basis where global travel may be difficult to schedule </w:t>
      </w:r>
      <w:r w:rsidR="00022AE8">
        <w:rPr>
          <w:rFonts w:ascii="Arial" w:hAnsi="Arial" w:cs="Arial"/>
        </w:rPr>
        <w:t>in summer due to other</w:t>
      </w:r>
      <w:r>
        <w:rPr>
          <w:rFonts w:ascii="Arial" w:hAnsi="Arial" w:cs="Arial"/>
        </w:rPr>
        <w:t xml:space="preserve"> academic commitments. </w:t>
      </w:r>
      <w:r w:rsidR="00DB5632">
        <w:rPr>
          <w:rFonts w:ascii="Arial" w:hAnsi="Arial" w:cs="Arial"/>
        </w:rPr>
        <w:t xml:space="preserve">Each circumstance will be addressed by the </w:t>
      </w:r>
      <w:r w:rsidR="003C00E1">
        <w:rPr>
          <w:rFonts w:ascii="Arial" w:hAnsi="Arial" w:cs="Arial"/>
        </w:rPr>
        <w:t xml:space="preserve">faculty advisory </w:t>
      </w:r>
      <w:r w:rsidR="00DB5632">
        <w:rPr>
          <w:rFonts w:ascii="Arial" w:hAnsi="Arial" w:cs="Arial"/>
        </w:rPr>
        <w:t>committee</w:t>
      </w:r>
      <w:r w:rsidR="003C00E1">
        <w:rPr>
          <w:rFonts w:ascii="Arial" w:hAnsi="Arial" w:cs="Arial"/>
        </w:rPr>
        <w:t>.</w:t>
      </w:r>
    </w:p>
    <w:p w14:paraId="7FD366F7" w14:textId="74A42E30" w:rsidR="00CC58FD" w:rsidRPr="00540339" w:rsidRDefault="002D0580">
      <w:pPr>
        <w:rPr>
          <w:rFonts w:ascii="Arial" w:hAnsi="Arial" w:cs="Arial"/>
          <w:b/>
        </w:rPr>
      </w:pPr>
      <w:r w:rsidRPr="00540339">
        <w:rPr>
          <w:rFonts w:ascii="Arial" w:hAnsi="Arial" w:cs="Arial"/>
          <w:b/>
        </w:rPr>
        <w:t xml:space="preserve">Requirements, </w:t>
      </w:r>
      <w:r w:rsidR="003D0B1A" w:rsidRPr="00540339">
        <w:rPr>
          <w:rFonts w:ascii="Arial" w:hAnsi="Arial" w:cs="Arial"/>
          <w:b/>
        </w:rPr>
        <w:t>necessary for each potential fellow to submit with their application:</w:t>
      </w:r>
    </w:p>
    <w:p w14:paraId="5BB27FF1" w14:textId="7546DCF9" w:rsidR="00E841B6" w:rsidRPr="006908C3" w:rsidRDefault="003D0B1A" w:rsidP="00CC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8C3">
        <w:rPr>
          <w:rFonts w:ascii="Arial" w:hAnsi="Arial" w:cs="Arial"/>
        </w:rPr>
        <w:t xml:space="preserve">Global Health Fellowship proposal that includes the sections </w:t>
      </w:r>
      <w:r w:rsidR="00E841B6" w:rsidRPr="006908C3">
        <w:rPr>
          <w:rFonts w:ascii="Arial" w:hAnsi="Arial" w:cs="Arial"/>
        </w:rPr>
        <w:t xml:space="preserve">detailed below </w:t>
      </w:r>
      <w:r w:rsidRPr="006908C3">
        <w:rPr>
          <w:rFonts w:ascii="Arial" w:hAnsi="Arial" w:cs="Arial"/>
        </w:rPr>
        <w:t>(3 page limit, with page limit not including the references)</w:t>
      </w:r>
      <w:r w:rsidR="00E841B6" w:rsidRPr="006908C3">
        <w:rPr>
          <w:rFonts w:ascii="Arial" w:hAnsi="Arial" w:cs="Arial"/>
        </w:rPr>
        <w:t>.</w:t>
      </w:r>
    </w:p>
    <w:p w14:paraId="6432C4BE" w14:textId="7B703999" w:rsidR="00E841B6" w:rsidRPr="006908C3" w:rsidRDefault="00E841B6" w:rsidP="00E841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8C3">
        <w:rPr>
          <w:rFonts w:ascii="Arial" w:hAnsi="Arial" w:cs="Arial"/>
        </w:rPr>
        <w:t>T</w:t>
      </w:r>
      <w:r w:rsidR="003D0B1A" w:rsidRPr="006908C3">
        <w:rPr>
          <w:rFonts w:ascii="Arial" w:hAnsi="Arial" w:cs="Arial"/>
        </w:rPr>
        <w:t xml:space="preserve">wo letters of support, one </w:t>
      </w:r>
      <w:r w:rsidR="00FD52CB" w:rsidRPr="006908C3">
        <w:rPr>
          <w:rFonts w:ascii="Arial" w:hAnsi="Arial" w:cs="Arial"/>
        </w:rPr>
        <w:t xml:space="preserve">from </w:t>
      </w:r>
      <w:r w:rsidR="00E1001A">
        <w:rPr>
          <w:rFonts w:ascii="Arial" w:hAnsi="Arial" w:cs="Arial"/>
        </w:rPr>
        <w:t xml:space="preserve">a UNMC </w:t>
      </w:r>
      <w:r w:rsidR="00FD52CB" w:rsidRPr="006908C3">
        <w:rPr>
          <w:rFonts w:ascii="Arial" w:hAnsi="Arial" w:cs="Arial"/>
        </w:rPr>
        <w:t>f</w:t>
      </w:r>
      <w:r w:rsidR="00F40DCA" w:rsidRPr="006908C3">
        <w:rPr>
          <w:rFonts w:ascii="Arial" w:hAnsi="Arial" w:cs="Arial"/>
        </w:rPr>
        <w:t>aculty mentor and</w:t>
      </w:r>
      <w:r w:rsidR="003D0B1A" w:rsidRPr="006908C3">
        <w:rPr>
          <w:rFonts w:ascii="Arial" w:hAnsi="Arial" w:cs="Arial"/>
        </w:rPr>
        <w:t xml:space="preserve"> one from </w:t>
      </w:r>
      <w:r w:rsidR="00AF7960">
        <w:rPr>
          <w:rFonts w:ascii="Arial" w:hAnsi="Arial" w:cs="Arial"/>
        </w:rPr>
        <w:t>the global site mentor which should</w:t>
      </w:r>
      <w:r w:rsidR="003C00E1">
        <w:rPr>
          <w:rFonts w:ascii="Arial" w:hAnsi="Arial" w:cs="Arial"/>
        </w:rPr>
        <w:t xml:space="preserve"> include an assurance </w:t>
      </w:r>
      <w:r w:rsidR="00AF7960">
        <w:rPr>
          <w:rFonts w:ascii="Arial" w:hAnsi="Arial" w:cs="Arial"/>
        </w:rPr>
        <w:t>that the site includes necessary infrastructure and local guidance for the</w:t>
      </w:r>
      <w:r w:rsidRPr="006908C3">
        <w:rPr>
          <w:rFonts w:ascii="Arial" w:hAnsi="Arial" w:cs="Arial"/>
        </w:rPr>
        <w:t xml:space="preserve"> proposed research </w:t>
      </w:r>
      <w:r w:rsidR="00AF7960">
        <w:rPr>
          <w:rFonts w:ascii="Arial" w:hAnsi="Arial" w:cs="Arial"/>
        </w:rPr>
        <w:t>project. It should also include names of collaborators at the site.</w:t>
      </w:r>
    </w:p>
    <w:p w14:paraId="0E1FE144" w14:textId="78CA62E4" w:rsidR="00FD52CB" w:rsidRPr="006908C3" w:rsidRDefault="00FD52CB" w:rsidP="00CC58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8C3">
        <w:rPr>
          <w:rFonts w:ascii="Arial" w:hAnsi="Arial" w:cs="Arial"/>
        </w:rPr>
        <w:t xml:space="preserve">A two page-bio sketch of faculty mentor and </w:t>
      </w:r>
      <w:r w:rsidR="003D0B1A" w:rsidRPr="006908C3">
        <w:rPr>
          <w:rFonts w:ascii="Arial" w:hAnsi="Arial" w:cs="Arial"/>
        </w:rPr>
        <w:t>fellowship applicant in</w:t>
      </w:r>
      <w:r w:rsidR="003C00E1">
        <w:rPr>
          <w:rFonts w:ascii="Arial" w:hAnsi="Arial" w:cs="Arial"/>
        </w:rPr>
        <w:t xml:space="preserve"> </w:t>
      </w:r>
      <w:r w:rsidR="003D0B1A" w:rsidRPr="006908C3">
        <w:rPr>
          <w:rFonts w:ascii="Arial" w:hAnsi="Arial" w:cs="Arial"/>
        </w:rPr>
        <w:t>NIH format:</w:t>
      </w:r>
      <w:r w:rsidRPr="006908C3">
        <w:rPr>
          <w:rFonts w:ascii="Arial" w:hAnsi="Arial" w:cs="Arial"/>
        </w:rPr>
        <w:t xml:space="preserve">  </w:t>
      </w:r>
      <w:hyperlink r:id="rId5" w:history="1">
        <w:r w:rsidRPr="006908C3">
          <w:rPr>
            <w:rStyle w:val="Hyperlink"/>
            <w:rFonts w:ascii="Arial" w:hAnsi="Arial" w:cs="Arial"/>
          </w:rPr>
          <w:t>https://grants.nih.gov/grants/funding/424/SF424R-R_biosketchsample_VerC.docx</w:t>
        </w:r>
      </w:hyperlink>
    </w:p>
    <w:p w14:paraId="6E8D83E9" w14:textId="52DDDDD4" w:rsidR="00E56FB5" w:rsidRPr="00E56FB5" w:rsidRDefault="00F40DCA" w:rsidP="00E56F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FB5">
        <w:rPr>
          <w:rFonts w:ascii="Arial" w:hAnsi="Arial" w:cs="Arial"/>
        </w:rPr>
        <w:t xml:space="preserve">IRB and other UNMC approvals if human subject research is proposed (from </w:t>
      </w:r>
      <w:r w:rsidR="00AF7960" w:rsidRPr="00E56FB5">
        <w:rPr>
          <w:rFonts w:ascii="Arial" w:hAnsi="Arial" w:cs="Arial"/>
        </w:rPr>
        <w:t xml:space="preserve">both </w:t>
      </w:r>
      <w:r w:rsidRPr="00E56FB5">
        <w:rPr>
          <w:rFonts w:ascii="Arial" w:hAnsi="Arial" w:cs="Arial"/>
        </w:rPr>
        <w:t>UNMC and from host country).</w:t>
      </w:r>
      <w:r w:rsidR="00AF665A" w:rsidRPr="00E56FB5">
        <w:rPr>
          <w:rFonts w:ascii="Arial" w:hAnsi="Arial" w:cs="Arial"/>
        </w:rPr>
        <w:t xml:space="preserve"> </w:t>
      </w:r>
      <w:r w:rsidR="00AF7960" w:rsidRPr="00E56FB5">
        <w:rPr>
          <w:rFonts w:ascii="Arial" w:hAnsi="Arial" w:cs="Arial"/>
        </w:rPr>
        <w:t xml:space="preserve">Allow </w:t>
      </w:r>
      <w:r w:rsidR="00E1001A" w:rsidRPr="00E56FB5">
        <w:rPr>
          <w:rFonts w:ascii="Arial" w:hAnsi="Arial" w:cs="Arial"/>
        </w:rPr>
        <w:t>3-</w:t>
      </w:r>
      <w:r w:rsidR="00AF7960" w:rsidRPr="00E56FB5">
        <w:rPr>
          <w:rFonts w:ascii="Arial" w:hAnsi="Arial" w:cs="Arial"/>
        </w:rPr>
        <w:t>4 months to obtain</w:t>
      </w:r>
      <w:r w:rsidR="00E56FB5">
        <w:rPr>
          <w:rFonts w:ascii="Arial" w:hAnsi="Arial" w:cs="Arial"/>
        </w:rPr>
        <w:t xml:space="preserve"> IRB approval</w:t>
      </w:r>
      <w:r w:rsidR="00AF7960" w:rsidRPr="00E56FB5">
        <w:rPr>
          <w:rFonts w:ascii="Arial" w:hAnsi="Arial" w:cs="Arial"/>
        </w:rPr>
        <w:t xml:space="preserve">. </w:t>
      </w:r>
      <w:hyperlink r:id="rId6" w:history="1">
        <w:r w:rsidR="00E56FB5" w:rsidRPr="00620496">
          <w:rPr>
            <w:rStyle w:val="Hyperlink"/>
          </w:rPr>
          <w:t>https://www.unmc.edu/irb/</w:t>
        </w:r>
      </w:hyperlink>
    </w:p>
    <w:p w14:paraId="79826483" w14:textId="16CD9906" w:rsidR="00A63037" w:rsidRPr="00E56FB5" w:rsidRDefault="00E841B6" w:rsidP="00E56F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6FB5">
        <w:rPr>
          <w:rFonts w:ascii="Arial" w:hAnsi="Arial" w:cs="Arial"/>
        </w:rPr>
        <w:t>Brief b</w:t>
      </w:r>
      <w:r w:rsidR="003D0B1A" w:rsidRPr="00E56FB5">
        <w:rPr>
          <w:rFonts w:ascii="Arial" w:hAnsi="Arial" w:cs="Arial"/>
        </w:rPr>
        <w:t>udget for air travel, local rooms and boards, laboratory expenses, in-country field expenses that are directly related to research and engagement</w:t>
      </w:r>
      <w:r w:rsidR="009F5BC9" w:rsidRPr="00E56FB5">
        <w:rPr>
          <w:rFonts w:ascii="Arial" w:hAnsi="Arial" w:cs="Arial"/>
        </w:rPr>
        <w:t xml:space="preserve"> (</w:t>
      </w:r>
      <w:r w:rsidR="00E56FB5">
        <w:rPr>
          <w:rFonts w:ascii="Arial" w:hAnsi="Arial" w:cs="Arial"/>
        </w:rPr>
        <w:t>see budget template form</w:t>
      </w:r>
      <w:r w:rsidR="00A63037" w:rsidRPr="00E56FB5">
        <w:rPr>
          <w:rFonts w:ascii="Arial" w:hAnsi="Arial" w:cs="Arial"/>
        </w:rPr>
        <w:t>)</w:t>
      </w:r>
      <w:r w:rsidR="00E56FB5">
        <w:rPr>
          <w:rFonts w:ascii="Arial" w:hAnsi="Arial" w:cs="Arial"/>
        </w:rPr>
        <w:t>.</w:t>
      </w:r>
      <w:bookmarkStart w:id="0" w:name="_GoBack"/>
      <w:bookmarkEnd w:id="0"/>
    </w:p>
    <w:p w14:paraId="00062014" w14:textId="77777777" w:rsidR="00540339" w:rsidRPr="00540339" w:rsidRDefault="00540339" w:rsidP="00540339">
      <w:pPr>
        <w:rPr>
          <w:rFonts w:ascii="Arial" w:hAnsi="Arial" w:cs="Arial"/>
        </w:rPr>
      </w:pPr>
      <w:r w:rsidRPr="00540339">
        <w:rPr>
          <w:rFonts w:ascii="Arial" w:hAnsi="Arial" w:cs="Arial"/>
        </w:rPr>
        <w:t>(Please use Arial 11 font, with 0.5 inch margins on all sides and make one single document)</w:t>
      </w:r>
    </w:p>
    <w:p w14:paraId="13517364" w14:textId="77777777" w:rsidR="00A63037" w:rsidRPr="00540339" w:rsidRDefault="00A63037" w:rsidP="00540339">
      <w:pPr>
        <w:ind w:left="720"/>
        <w:rPr>
          <w:rFonts w:ascii="Arial" w:hAnsi="Arial" w:cs="Arial"/>
        </w:rPr>
      </w:pPr>
    </w:p>
    <w:p w14:paraId="1587728E" w14:textId="77777777" w:rsidR="00C966BE" w:rsidRDefault="00C966BE" w:rsidP="00A63037">
      <w:pPr>
        <w:ind w:left="720" w:firstLine="720"/>
        <w:rPr>
          <w:rFonts w:ascii="Arial" w:hAnsi="Arial" w:cs="Arial"/>
          <w:b/>
        </w:rPr>
      </w:pPr>
    </w:p>
    <w:p w14:paraId="729338ED" w14:textId="3BBB2501" w:rsidR="009F5BC9" w:rsidRPr="006908C3" w:rsidRDefault="006908C3" w:rsidP="00A63037">
      <w:pPr>
        <w:ind w:left="720" w:firstLine="720"/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 xml:space="preserve"> </w:t>
      </w:r>
      <w:r w:rsidR="009F5BC9" w:rsidRPr="006908C3">
        <w:rPr>
          <w:rFonts w:ascii="Arial" w:hAnsi="Arial" w:cs="Arial"/>
          <w:b/>
        </w:rPr>
        <w:t>Sections</w:t>
      </w:r>
      <w:r w:rsidR="00A63037">
        <w:rPr>
          <w:rFonts w:ascii="Arial" w:hAnsi="Arial" w:cs="Arial"/>
          <w:b/>
        </w:rPr>
        <w:t xml:space="preserve"> for Global Health Fellowship Research Proposal</w:t>
      </w:r>
    </w:p>
    <w:p w14:paraId="1CFCB160" w14:textId="1AA368C5" w:rsidR="009F5BC9" w:rsidRPr="006908C3" w:rsidRDefault="009F5BC9" w:rsidP="009F5BC9">
      <w:pPr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>Title of Project</w:t>
      </w:r>
    </w:p>
    <w:p w14:paraId="09F706F7" w14:textId="4F495631" w:rsidR="009F5BC9" w:rsidRPr="006908C3" w:rsidRDefault="009F5BC9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>Student Name</w:t>
      </w:r>
      <w:r w:rsidRPr="006908C3">
        <w:rPr>
          <w:rFonts w:ascii="Arial" w:hAnsi="Arial" w:cs="Arial"/>
        </w:rPr>
        <w:t xml:space="preserve">, College, Concentration, Year of Study, </w:t>
      </w:r>
      <w:r w:rsidR="00AF2FA2" w:rsidRPr="006908C3">
        <w:rPr>
          <w:rFonts w:ascii="Arial" w:hAnsi="Arial" w:cs="Arial"/>
        </w:rPr>
        <w:t>email,</w:t>
      </w:r>
      <w:r w:rsidRPr="006908C3">
        <w:rPr>
          <w:rFonts w:ascii="Arial" w:hAnsi="Arial" w:cs="Arial"/>
        </w:rPr>
        <w:t xml:space="preserve"> and phone number</w:t>
      </w:r>
    </w:p>
    <w:p w14:paraId="5C98DEED" w14:textId="40D4A4FD" w:rsidR="009F5BC9" w:rsidRPr="006908C3" w:rsidRDefault="009F5BC9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>UNMC mentor</w:t>
      </w:r>
      <w:r w:rsidRPr="006908C3">
        <w:rPr>
          <w:rFonts w:ascii="Arial" w:hAnsi="Arial" w:cs="Arial"/>
        </w:rPr>
        <w:t xml:space="preserve">, </w:t>
      </w:r>
      <w:r w:rsidR="006908C3">
        <w:rPr>
          <w:rFonts w:ascii="Arial" w:hAnsi="Arial" w:cs="Arial"/>
        </w:rPr>
        <w:t xml:space="preserve">College, Department/Division, </w:t>
      </w:r>
      <w:r w:rsidR="00AF2FA2" w:rsidRPr="006908C3">
        <w:rPr>
          <w:rFonts w:ascii="Arial" w:hAnsi="Arial" w:cs="Arial"/>
        </w:rPr>
        <w:t>email,</w:t>
      </w:r>
      <w:r w:rsidRPr="006908C3">
        <w:rPr>
          <w:rFonts w:ascii="Arial" w:hAnsi="Arial" w:cs="Arial"/>
        </w:rPr>
        <w:t xml:space="preserve"> and phone number</w:t>
      </w:r>
    </w:p>
    <w:p w14:paraId="00BCF04B" w14:textId="14EC767B" w:rsidR="009F5BC9" w:rsidRPr="006908C3" w:rsidRDefault="009F5BC9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>Overseas mentor</w:t>
      </w:r>
      <w:r w:rsidRPr="006908C3">
        <w:rPr>
          <w:rFonts w:ascii="Arial" w:hAnsi="Arial" w:cs="Arial"/>
        </w:rPr>
        <w:t xml:space="preserve">, email and </w:t>
      </w:r>
      <w:r w:rsidR="00A62647" w:rsidRPr="006908C3">
        <w:rPr>
          <w:rFonts w:ascii="Arial" w:hAnsi="Arial" w:cs="Arial"/>
        </w:rPr>
        <w:t>Affiliated Institution with contacts and address</w:t>
      </w:r>
    </w:p>
    <w:p w14:paraId="6B5F2CEB" w14:textId="4BD3FD2A" w:rsidR="009F5BC9" w:rsidRPr="006908C3" w:rsidRDefault="009F5BC9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>Abstract of proposed research</w:t>
      </w:r>
      <w:r w:rsidRPr="006908C3">
        <w:rPr>
          <w:rFonts w:ascii="Arial" w:hAnsi="Arial" w:cs="Arial"/>
        </w:rPr>
        <w:t xml:space="preserve"> (200 words are suggested)</w:t>
      </w:r>
    </w:p>
    <w:p w14:paraId="189BF653" w14:textId="4AA5BA74" w:rsidR="009F5BC9" w:rsidRPr="006908C3" w:rsidRDefault="009F5BC9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>Motivation, career path and service</w:t>
      </w:r>
      <w:r w:rsidRPr="006908C3">
        <w:rPr>
          <w:rFonts w:ascii="Arial" w:hAnsi="Arial" w:cs="Arial"/>
        </w:rPr>
        <w:t xml:space="preserve"> associated with global fellowship award (150 words are suggested)</w:t>
      </w:r>
    </w:p>
    <w:p w14:paraId="160E4EA5" w14:textId="4E8A02EE" w:rsidR="009F5BC9" w:rsidRPr="006908C3" w:rsidRDefault="009F5BC9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>Description of the overseas site</w:t>
      </w:r>
      <w:r w:rsidRPr="006908C3">
        <w:rPr>
          <w:rFonts w:ascii="Arial" w:hAnsi="Arial" w:cs="Arial"/>
        </w:rPr>
        <w:t xml:space="preserve">, prior experience </w:t>
      </w:r>
      <w:r w:rsidR="00CD31FE" w:rsidRPr="006908C3">
        <w:rPr>
          <w:rFonts w:ascii="Arial" w:hAnsi="Arial" w:cs="Arial"/>
        </w:rPr>
        <w:t>of the</w:t>
      </w:r>
      <w:r w:rsidRPr="006908C3">
        <w:rPr>
          <w:rFonts w:ascii="Arial" w:hAnsi="Arial" w:cs="Arial"/>
        </w:rPr>
        <w:t xml:space="preserve"> UNMC mentor or </w:t>
      </w:r>
      <w:r w:rsidR="00CD31FE" w:rsidRPr="006908C3">
        <w:rPr>
          <w:rFonts w:ascii="Arial" w:hAnsi="Arial" w:cs="Arial"/>
        </w:rPr>
        <w:t xml:space="preserve">the applicant with </w:t>
      </w:r>
      <w:r w:rsidRPr="006908C3">
        <w:rPr>
          <w:rFonts w:ascii="Arial" w:hAnsi="Arial" w:cs="Arial"/>
        </w:rPr>
        <w:t xml:space="preserve">the in-country mentor </w:t>
      </w:r>
      <w:r w:rsidR="00CD31FE" w:rsidRPr="006908C3">
        <w:rPr>
          <w:rFonts w:ascii="Arial" w:hAnsi="Arial" w:cs="Arial"/>
        </w:rPr>
        <w:t xml:space="preserve">or overseas institution proposed for research </w:t>
      </w:r>
      <w:r w:rsidRPr="006908C3">
        <w:rPr>
          <w:rFonts w:ascii="Arial" w:hAnsi="Arial" w:cs="Arial"/>
        </w:rPr>
        <w:t>(200 words are suggested</w:t>
      </w:r>
      <w:r w:rsidR="00CD31FE" w:rsidRPr="006908C3">
        <w:rPr>
          <w:rFonts w:ascii="Arial" w:hAnsi="Arial" w:cs="Arial"/>
        </w:rPr>
        <w:t>)</w:t>
      </w:r>
    </w:p>
    <w:p w14:paraId="70FBEACE" w14:textId="0FC1A825" w:rsidR="00CD31FE" w:rsidRPr="006908C3" w:rsidRDefault="00CD31FE" w:rsidP="009F5BC9">
      <w:pPr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>Specific aims</w:t>
      </w:r>
    </w:p>
    <w:p w14:paraId="135C42F3" w14:textId="1F9F51C9" w:rsidR="00CD31FE" w:rsidRPr="006908C3" w:rsidRDefault="00CD31FE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 xml:space="preserve">Background and rationale, </w:t>
      </w:r>
      <w:r w:rsidRPr="006908C3">
        <w:rPr>
          <w:rFonts w:ascii="Arial" w:hAnsi="Arial" w:cs="Arial"/>
        </w:rPr>
        <w:t xml:space="preserve">short overview based on the literature, </w:t>
      </w:r>
      <w:r w:rsidR="00A62647" w:rsidRPr="006908C3">
        <w:rPr>
          <w:rFonts w:ascii="Arial" w:hAnsi="Arial" w:cs="Arial"/>
        </w:rPr>
        <w:t>(</w:t>
      </w:r>
      <w:r w:rsidRPr="006908C3">
        <w:rPr>
          <w:rFonts w:ascii="Arial" w:hAnsi="Arial" w:cs="Arial"/>
        </w:rPr>
        <w:t>including your mentors’ work)</w:t>
      </w:r>
    </w:p>
    <w:p w14:paraId="6DA31521" w14:textId="2FFD8160" w:rsidR="00CD31FE" w:rsidRPr="006908C3" w:rsidRDefault="00CD31FE" w:rsidP="009F5BC9">
      <w:pPr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>Research plans/work strategy</w:t>
      </w:r>
    </w:p>
    <w:p w14:paraId="2B591E23" w14:textId="300A2E61" w:rsidR="00CD31FE" w:rsidRPr="006908C3" w:rsidRDefault="00CD31FE" w:rsidP="009F5BC9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 xml:space="preserve">Innovation </w:t>
      </w:r>
      <w:r w:rsidRPr="006908C3">
        <w:rPr>
          <w:rFonts w:ascii="Arial" w:hAnsi="Arial" w:cs="Arial"/>
        </w:rPr>
        <w:t xml:space="preserve">(include ways this </w:t>
      </w:r>
      <w:r w:rsidR="00A62647" w:rsidRPr="006908C3">
        <w:rPr>
          <w:rFonts w:ascii="Arial" w:hAnsi="Arial" w:cs="Arial"/>
        </w:rPr>
        <w:t>research</w:t>
      </w:r>
      <w:r w:rsidRPr="006908C3">
        <w:rPr>
          <w:rFonts w:ascii="Arial" w:hAnsi="Arial" w:cs="Arial"/>
        </w:rPr>
        <w:t xml:space="preserve"> may be novel, generating new opportunities for population h</w:t>
      </w:r>
      <w:r w:rsidR="00A62647" w:rsidRPr="006908C3">
        <w:rPr>
          <w:rFonts w:ascii="Arial" w:hAnsi="Arial" w:cs="Arial"/>
        </w:rPr>
        <w:t>ealth discovery and advancement of global health)</w:t>
      </w:r>
    </w:p>
    <w:p w14:paraId="127B15B5" w14:textId="4D22D1A6" w:rsidR="00CD31FE" w:rsidRPr="006908C3" w:rsidRDefault="00CD31FE" w:rsidP="009F5BC9">
      <w:pPr>
        <w:rPr>
          <w:rFonts w:ascii="Arial" w:hAnsi="Arial" w:cs="Arial"/>
          <w:b/>
        </w:rPr>
      </w:pPr>
      <w:r w:rsidRPr="006908C3">
        <w:rPr>
          <w:rFonts w:ascii="Arial" w:hAnsi="Arial" w:cs="Arial"/>
          <w:b/>
        </w:rPr>
        <w:t>Reference list</w:t>
      </w:r>
    </w:p>
    <w:p w14:paraId="2EC485E7" w14:textId="519D889A" w:rsidR="00CD31FE" w:rsidRPr="006908C3" w:rsidRDefault="00CD31FE" w:rsidP="00CD31FE">
      <w:pPr>
        <w:rPr>
          <w:rFonts w:ascii="Arial" w:hAnsi="Arial" w:cs="Arial"/>
        </w:rPr>
      </w:pPr>
      <w:r w:rsidRPr="006908C3">
        <w:rPr>
          <w:rFonts w:ascii="Arial" w:hAnsi="Arial" w:cs="Arial"/>
        </w:rPr>
        <w:t xml:space="preserve">The completed single document application may </w:t>
      </w:r>
      <w:r w:rsidR="00DB5632">
        <w:rPr>
          <w:rFonts w:ascii="Arial" w:hAnsi="Arial" w:cs="Arial"/>
        </w:rPr>
        <w:t xml:space="preserve">be emailed to </w:t>
      </w:r>
      <w:r w:rsidR="0078564C">
        <w:rPr>
          <w:rFonts w:ascii="Arial" w:hAnsi="Arial" w:cs="Arial"/>
        </w:rPr>
        <w:t>Dr. Meza</w:t>
      </w:r>
      <w:r w:rsidR="00DB5632">
        <w:rPr>
          <w:rFonts w:ascii="Arial" w:hAnsi="Arial" w:cs="Arial"/>
        </w:rPr>
        <w:t xml:space="preserve"> at </w:t>
      </w:r>
      <w:hyperlink r:id="rId7" w:history="1">
        <w:r w:rsidR="0078564C" w:rsidRPr="003268FB">
          <w:rPr>
            <w:rStyle w:val="Hyperlink"/>
            <w:rFonts w:ascii="Arial" w:hAnsi="Arial" w:cs="Arial"/>
          </w:rPr>
          <w:t>jmeza@unmc.edu</w:t>
        </w:r>
      </w:hyperlink>
      <w:r w:rsidRPr="006908C3">
        <w:rPr>
          <w:rFonts w:ascii="Arial" w:hAnsi="Arial" w:cs="Arial"/>
        </w:rPr>
        <w:t xml:space="preserve"> by </w:t>
      </w:r>
      <w:r w:rsidR="00CE1701" w:rsidRPr="001605B7">
        <w:rPr>
          <w:rFonts w:ascii="Arial" w:hAnsi="Arial" w:cs="Arial"/>
          <w:b/>
        </w:rPr>
        <w:t>December 31,</w:t>
      </w:r>
      <w:r w:rsidRPr="001605B7">
        <w:rPr>
          <w:rFonts w:ascii="Arial" w:hAnsi="Arial" w:cs="Arial"/>
          <w:b/>
        </w:rPr>
        <w:t xml:space="preserve"> 2017</w:t>
      </w:r>
      <w:r w:rsidR="00DB5632" w:rsidRPr="001605B7">
        <w:rPr>
          <w:rFonts w:ascii="Arial" w:hAnsi="Arial" w:cs="Arial"/>
          <w:b/>
        </w:rPr>
        <w:t>.</w:t>
      </w:r>
      <w:r w:rsidR="00DB5632">
        <w:rPr>
          <w:rFonts w:ascii="Arial" w:hAnsi="Arial" w:cs="Arial"/>
        </w:rPr>
        <w:t xml:space="preserve"> Fellowship decisions will be completed </w:t>
      </w:r>
      <w:r w:rsidR="00764D0D">
        <w:rPr>
          <w:rFonts w:ascii="Arial" w:hAnsi="Arial" w:cs="Arial"/>
        </w:rPr>
        <w:t xml:space="preserve">by </w:t>
      </w:r>
      <w:r w:rsidR="00CE1701">
        <w:rPr>
          <w:rFonts w:ascii="Arial" w:hAnsi="Arial" w:cs="Arial"/>
        </w:rPr>
        <w:t xml:space="preserve">January </w:t>
      </w:r>
      <w:r w:rsidR="0078564C">
        <w:rPr>
          <w:rFonts w:ascii="Arial" w:hAnsi="Arial" w:cs="Arial"/>
        </w:rPr>
        <w:t>15</w:t>
      </w:r>
      <w:r w:rsidR="00DB5632">
        <w:rPr>
          <w:rFonts w:ascii="Arial" w:hAnsi="Arial" w:cs="Arial"/>
        </w:rPr>
        <w:t xml:space="preserve">, </w:t>
      </w:r>
      <w:r w:rsidR="00CE1701">
        <w:rPr>
          <w:rFonts w:ascii="Arial" w:hAnsi="Arial" w:cs="Arial"/>
        </w:rPr>
        <w:t>2018</w:t>
      </w:r>
      <w:r w:rsidR="00DB5632">
        <w:rPr>
          <w:rFonts w:ascii="Arial" w:hAnsi="Arial" w:cs="Arial"/>
        </w:rPr>
        <w:t>.</w:t>
      </w:r>
    </w:p>
    <w:p w14:paraId="548F06D3" w14:textId="0E5D4A7D" w:rsidR="00CD31FE" w:rsidRPr="006908C3" w:rsidRDefault="00CE1701" w:rsidP="00CD31FE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B5632">
        <w:rPr>
          <w:rFonts w:ascii="Arial" w:hAnsi="Arial" w:cs="Arial"/>
        </w:rPr>
        <w:t xml:space="preserve">eneral informational session about the </w:t>
      </w:r>
      <w:r w:rsidR="00DB5632" w:rsidRPr="003C5716">
        <w:rPr>
          <w:rFonts w:ascii="Arial" w:hAnsi="Arial" w:cs="Arial"/>
          <w:b/>
        </w:rPr>
        <w:t>Chambers Fellowship</w:t>
      </w:r>
      <w:r w:rsidR="00164723">
        <w:rPr>
          <w:rFonts w:ascii="Arial" w:hAnsi="Arial" w:cs="Arial"/>
        </w:rPr>
        <w:t xml:space="preserve">, is available at the </w:t>
      </w:r>
      <w:r w:rsidR="00164723">
        <w:rPr>
          <w:rFonts w:ascii="Arial" w:hAnsi="Arial" w:cs="Arial"/>
          <w:i/>
        </w:rPr>
        <w:t>HPRO 998 Global Health Seminar</w:t>
      </w:r>
      <w:r w:rsidR="00164723">
        <w:rPr>
          <w:rFonts w:ascii="Arial" w:hAnsi="Arial" w:cs="Arial"/>
        </w:rPr>
        <w:t xml:space="preserve"> </w:t>
      </w:r>
      <w:r w:rsidR="005011C1">
        <w:rPr>
          <w:rFonts w:ascii="Arial" w:hAnsi="Arial" w:cs="Arial"/>
        </w:rPr>
        <w:t xml:space="preserve">that is offerered </w:t>
      </w:r>
      <w:r w:rsidR="00164723">
        <w:rPr>
          <w:rFonts w:ascii="Arial" w:hAnsi="Arial" w:cs="Arial"/>
        </w:rPr>
        <w:t>on Wednesday evening</w:t>
      </w:r>
      <w:r w:rsidR="005011C1">
        <w:rPr>
          <w:rFonts w:ascii="Arial" w:hAnsi="Arial" w:cs="Arial"/>
        </w:rPr>
        <w:t>s</w:t>
      </w:r>
      <w:r w:rsidR="00164723">
        <w:rPr>
          <w:rFonts w:ascii="Arial" w:hAnsi="Arial" w:cs="Arial"/>
        </w:rPr>
        <w:t>, 5:30-8:10 PM, Room 2001. S</w:t>
      </w:r>
      <w:r w:rsidR="00CD31FE" w:rsidRPr="006908C3">
        <w:rPr>
          <w:rFonts w:ascii="Arial" w:hAnsi="Arial" w:cs="Arial"/>
        </w:rPr>
        <w:t>pecific questions about the fellowship can be emailed to Martha Goedert and a phone conversation time will be set</w:t>
      </w:r>
      <w:r w:rsidR="00A62647" w:rsidRPr="006908C3">
        <w:rPr>
          <w:rFonts w:ascii="Arial" w:hAnsi="Arial" w:cs="Arial"/>
        </w:rPr>
        <w:t xml:space="preserve"> up to discuss your questions for</w:t>
      </w:r>
      <w:r w:rsidR="00CD31FE" w:rsidRPr="006908C3">
        <w:rPr>
          <w:rFonts w:ascii="Arial" w:hAnsi="Arial" w:cs="Arial"/>
        </w:rPr>
        <w:t xml:space="preserve"> further clarification</w:t>
      </w:r>
      <w:r w:rsidR="00164723">
        <w:rPr>
          <w:rFonts w:ascii="Arial" w:hAnsi="Arial" w:cs="Arial"/>
        </w:rPr>
        <w:t xml:space="preserve"> (</w:t>
      </w:r>
      <w:hyperlink r:id="rId8" w:history="1">
        <w:r w:rsidR="00164723" w:rsidRPr="00421833">
          <w:rPr>
            <w:rStyle w:val="Hyperlink"/>
            <w:rFonts w:ascii="Arial" w:hAnsi="Arial" w:cs="Arial"/>
          </w:rPr>
          <w:t>martha.goedert@unmc.edu</w:t>
        </w:r>
      </w:hyperlink>
      <w:r w:rsidR="00164723">
        <w:rPr>
          <w:rFonts w:ascii="Arial" w:hAnsi="Arial" w:cs="Arial"/>
        </w:rPr>
        <w:t xml:space="preserve"> )</w:t>
      </w:r>
      <w:r w:rsidR="00430479">
        <w:rPr>
          <w:rFonts w:ascii="Arial" w:hAnsi="Arial" w:cs="Arial"/>
        </w:rPr>
        <w:t>. Laura Vinson, MPH, Service Learning Program Manager will also be present to help with questions about combing Service Learning/Capstone requirements as they can be combined with this fellowship</w:t>
      </w:r>
      <w:r w:rsidR="00CD31FE" w:rsidRPr="006908C3">
        <w:rPr>
          <w:rFonts w:ascii="Arial" w:hAnsi="Arial" w:cs="Arial"/>
        </w:rPr>
        <w:t>.</w:t>
      </w:r>
    </w:p>
    <w:p w14:paraId="508BAA5A" w14:textId="7909E670" w:rsidR="00CD31FE" w:rsidRPr="006908C3" w:rsidRDefault="00A62647" w:rsidP="00CD31FE">
      <w:pPr>
        <w:rPr>
          <w:rFonts w:ascii="Arial" w:hAnsi="Arial" w:cs="Arial"/>
        </w:rPr>
      </w:pPr>
      <w:r w:rsidRPr="006908C3">
        <w:rPr>
          <w:rFonts w:ascii="Arial" w:hAnsi="Arial" w:cs="Arial"/>
          <w:b/>
        </w:rPr>
        <w:t xml:space="preserve">Service Learning/Capstone: </w:t>
      </w:r>
      <w:r w:rsidR="00CD31FE" w:rsidRPr="006908C3">
        <w:rPr>
          <w:rFonts w:ascii="Arial" w:hAnsi="Arial" w:cs="Arial"/>
        </w:rPr>
        <w:t>Note for Co</w:t>
      </w:r>
      <w:r w:rsidR="00A63037">
        <w:rPr>
          <w:rFonts w:ascii="Arial" w:hAnsi="Arial" w:cs="Arial"/>
        </w:rPr>
        <w:t>llege of Public Health</w:t>
      </w:r>
      <w:r w:rsidR="00CD31FE" w:rsidRPr="006908C3">
        <w:rPr>
          <w:rFonts w:ascii="Arial" w:hAnsi="Arial" w:cs="Arial"/>
        </w:rPr>
        <w:t xml:space="preserve"> students who are proposing </w:t>
      </w:r>
      <w:r w:rsidR="006908C3">
        <w:rPr>
          <w:rFonts w:ascii="Arial" w:hAnsi="Arial" w:cs="Arial"/>
        </w:rPr>
        <w:t>to use</w:t>
      </w:r>
      <w:r w:rsidR="00CD31FE" w:rsidRPr="006908C3">
        <w:rPr>
          <w:rFonts w:ascii="Arial" w:hAnsi="Arial" w:cs="Arial"/>
        </w:rPr>
        <w:t xml:space="preserve"> fello</w:t>
      </w:r>
      <w:r w:rsidR="006908C3">
        <w:rPr>
          <w:rFonts w:ascii="Arial" w:hAnsi="Arial" w:cs="Arial"/>
        </w:rPr>
        <w:t>wship research and experience as credit-bearing for</w:t>
      </w:r>
      <w:r w:rsidR="00CD31FE" w:rsidRPr="006908C3">
        <w:rPr>
          <w:rFonts w:ascii="Arial" w:hAnsi="Arial" w:cs="Arial"/>
        </w:rPr>
        <w:t xml:space="preserve"> their ‘Service Learning/Capstone”, please first confer with your academic advisor. You may, with the clearance of your academic advisor, in coordination with approp</w:t>
      </w:r>
      <w:r w:rsidRPr="006908C3">
        <w:rPr>
          <w:rFonts w:ascii="Arial" w:hAnsi="Arial" w:cs="Arial"/>
        </w:rPr>
        <w:t xml:space="preserve">riate </w:t>
      </w:r>
      <w:r w:rsidR="00A63037">
        <w:rPr>
          <w:rFonts w:ascii="Arial" w:hAnsi="Arial" w:cs="Arial"/>
        </w:rPr>
        <w:t>College of Public Health</w:t>
      </w:r>
      <w:r w:rsidRPr="006908C3">
        <w:rPr>
          <w:rFonts w:ascii="Arial" w:hAnsi="Arial" w:cs="Arial"/>
        </w:rPr>
        <w:t xml:space="preserve"> offices, fulfill academic requirements for the Service Learning/Capstone by completing </w:t>
      </w:r>
      <w:r w:rsidR="006908C3">
        <w:rPr>
          <w:rFonts w:ascii="Arial" w:hAnsi="Arial" w:cs="Arial"/>
        </w:rPr>
        <w:t>t</w:t>
      </w:r>
      <w:r w:rsidRPr="006908C3">
        <w:rPr>
          <w:rFonts w:ascii="Arial" w:hAnsi="Arial" w:cs="Arial"/>
        </w:rPr>
        <w:t xml:space="preserve">his fellowship. Note that </w:t>
      </w:r>
      <w:r w:rsidRPr="006908C3">
        <w:rPr>
          <w:rFonts w:ascii="Arial" w:hAnsi="Arial" w:cs="Arial"/>
          <w:b/>
        </w:rPr>
        <w:t>both</w:t>
      </w:r>
      <w:r w:rsidRPr="006908C3">
        <w:rPr>
          <w:rFonts w:ascii="Arial" w:hAnsi="Arial" w:cs="Arial"/>
        </w:rPr>
        <w:t xml:space="preserve"> in-county and UNMC IRB approval is required for human subject research that requires a full review.</w:t>
      </w:r>
      <w:r w:rsidR="00A63037">
        <w:rPr>
          <w:rFonts w:ascii="Arial" w:hAnsi="Arial" w:cs="Arial"/>
        </w:rPr>
        <w:t xml:space="preserve"> This may be especially important for those who are using the fellowship for capstone completion.</w:t>
      </w:r>
    </w:p>
    <w:p w14:paraId="66D71786" w14:textId="2DA7B848" w:rsidR="00A62647" w:rsidRPr="006908C3" w:rsidRDefault="00A63037" w:rsidP="00CD31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164723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Summer Global </w:t>
      </w:r>
      <w:r w:rsidR="00A62647" w:rsidRPr="006908C3">
        <w:rPr>
          <w:rFonts w:ascii="Arial" w:hAnsi="Arial" w:cs="Arial"/>
        </w:rPr>
        <w:t>Fellowship A</w:t>
      </w:r>
      <w:r>
        <w:rPr>
          <w:rFonts w:ascii="Arial" w:hAnsi="Arial" w:cs="Arial"/>
        </w:rPr>
        <w:t>ward ha</w:t>
      </w:r>
      <w:r w:rsidR="00A62647" w:rsidRPr="006908C3">
        <w:rPr>
          <w:rFonts w:ascii="Arial" w:hAnsi="Arial" w:cs="Arial"/>
        </w:rPr>
        <w:t xml:space="preserve">s been provided by generous support </w:t>
      </w:r>
      <w:r w:rsidR="006908C3">
        <w:rPr>
          <w:rFonts w:ascii="Arial" w:hAnsi="Arial" w:cs="Arial"/>
        </w:rPr>
        <w:t>from a</w:t>
      </w:r>
      <w:r w:rsidR="00A62647" w:rsidRPr="006908C3">
        <w:rPr>
          <w:rFonts w:ascii="Arial" w:hAnsi="Arial" w:cs="Arial"/>
        </w:rPr>
        <w:t xml:space="preserve"> UNMC faculty </w:t>
      </w:r>
      <w:r w:rsidR="004B3BDB">
        <w:rPr>
          <w:rFonts w:ascii="Arial" w:hAnsi="Arial" w:cs="Arial"/>
        </w:rPr>
        <w:t>a physician Ward Chambers, along with his wife, Suzanne Chambers. This funded fellowship is dedicated to the glo</w:t>
      </w:r>
      <w:r>
        <w:rPr>
          <w:rFonts w:ascii="Arial" w:hAnsi="Arial" w:cs="Arial"/>
        </w:rPr>
        <w:t>bal pursuit of health</w:t>
      </w:r>
      <w:r w:rsidR="00A62647" w:rsidRPr="006908C3">
        <w:rPr>
          <w:rFonts w:ascii="Arial" w:hAnsi="Arial" w:cs="Arial"/>
        </w:rPr>
        <w:t>, with research to support advances and innovations</w:t>
      </w:r>
      <w:r>
        <w:rPr>
          <w:rFonts w:ascii="Arial" w:hAnsi="Arial" w:cs="Arial"/>
        </w:rPr>
        <w:t xml:space="preserve"> in just and accessible care</w:t>
      </w:r>
      <w:r w:rsidR="00A62647" w:rsidRPr="006908C3">
        <w:rPr>
          <w:rFonts w:ascii="Arial" w:hAnsi="Arial" w:cs="Arial"/>
        </w:rPr>
        <w:t>.</w:t>
      </w:r>
      <w:r w:rsidR="00DB5632">
        <w:rPr>
          <w:rFonts w:ascii="Arial" w:hAnsi="Arial" w:cs="Arial"/>
        </w:rPr>
        <w:t xml:space="preserve"> </w:t>
      </w:r>
    </w:p>
    <w:p w14:paraId="5796FD47" w14:textId="16557089" w:rsidR="004D72BF" w:rsidRPr="004D72BF" w:rsidRDefault="00A62647" w:rsidP="004D72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8C3">
        <w:rPr>
          <w:rFonts w:ascii="Arial" w:hAnsi="Arial" w:cs="Arial"/>
        </w:rPr>
        <w:t xml:space="preserve">The award is given to each recipient </w:t>
      </w:r>
      <w:r w:rsidR="00A63037">
        <w:rPr>
          <w:rFonts w:ascii="Arial" w:hAnsi="Arial" w:cs="Arial"/>
        </w:rPr>
        <w:t>for</w:t>
      </w:r>
      <w:r w:rsidRPr="006908C3">
        <w:rPr>
          <w:rFonts w:ascii="Arial" w:hAnsi="Arial" w:cs="Arial"/>
        </w:rPr>
        <w:t xml:space="preserve"> $4,000 to book </w:t>
      </w:r>
      <w:r w:rsidR="006908C3">
        <w:rPr>
          <w:rFonts w:ascii="Arial" w:hAnsi="Arial" w:cs="Arial"/>
        </w:rPr>
        <w:t xml:space="preserve">their own </w:t>
      </w:r>
      <w:r w:rsidRPr="006908C3">
        <w:rPr>
          <w:rFonts w:ascii="Arial" w:hAnsi="Arial" w:cs="Arial"/>
        </w:rPr>
        <w:t>travel, room, board</w:t>
      </w:r>
      <w:r w:rsidR="00A63037">
        <w:rPr>
          <w:rFonts w:ascii="Arial" w:hAnsi="Arial" w:cs="Arial"/>
        </w:rPr>
        <w:t xml:space="preserve">, insurance, </w:t>
      </w:r>
      <w:r w:rsidRPr="006908C3">
        <w:rPr>
          <w:rFonts w:ascii="Arial" w:hAnsi="Arial" w:cs="Arial"/>
        </w:rPr>
        <w:t xml:space="preserve">and in-country expenses. An additional $500 is given to the </w:t>
      </w:r>
      <w:r w:rsidR="00A63037">
        <w:rPr>
          <w:rFonts w:ascii="Arial" w:hAnsi="Arial" w:cs="Arial"/>
        </w:rPr>
        <w:t>fellow</w:t>
      </w:r>
      <w:r w:rsidRPr="006908C3">
        <w:rPr>
          <w:rFonts w:ascii="Arial" w:hAnsi="Arial" w:cs="Arial"/>
        </w:rPr>
        <w:t xml:space="preserve"> at the completion of October </w:t>
      </w:r>
      <w:r w:rsidR="00164723" w:rsidRPr="006908C3">
        <w:rPr>
          <w:rFonts w:ascii="Arial" w:hAnsi="Arial" w:cs="Arial"/>
        </w:rPr>
        <w:t>201</w:t>
      </w:r>
      <w:r w:rsidR="00164723">
        <w:rPr>
          <w:rFonts w:ascii="Arial" w:hAnsi="Arial" w:cs="Arial"/>
        </w:rPr>
        <w:t>8</w:t>
      </w:r>
      <w:r w:rsidR="00164723" w:rsidRPr="006908C3">
        <w:rPr>
          <w:rFonts w:ascii="Arial" w:hAnsi="Arial" w:cs="Arial"/>
        </w:rPr>
        <w:t xml:space="preserve"> </w:t>
      </w:r>
      <w:r w:rsidRPr="006908C3">
        <w:rPr>
          <w:rFonts w:ascii="Arial" w:hAnsi="Arial" w:cs="Arial"/>
        </w:rPr>
        <w:t xml:space="preserve">grand rounds. Another $500 is awarded </w:t>
      </w:r>
      <w:r w:rsidR="00E1001A">
        <w:rPr>
          <w:rFonts w:ascii="Arial" w:hAnsi="Arial" w:cs="Arial"/>
        </w:rPr>
        <w:t>after submission of the manuscript developed using data collected during this fellowship</w:t>
      </w:r>
      <w:r w:rsidRPr="006908C3">
        <w:rPr>
          <w:rFonts w:ascii="Arial" w:hAnsi="Arial" w:cs="Arial"/>
        </w:rPr>
        <w:t>.</w:t>
      </w:r>
      <w:r w:rsidR="004B3BDB">
        <w:rPr>
          <w:rFonts w:ascii="Arial" w:hAnsi="Arial" w:cs="Arial"/>
        </w:rPr>
        <w:t xml:space="preserve"> All monies will be advanced through Pam Ehmke, </w:t>
      </w:r>
      <w:r w:rsidR="004D72BF">
        <w:rPr>
          <w:rFonts w:ascii="Arial" w:hAnsi="Arial" w:cs="Arial"/>
        </w:rPr>
        <w:t xml:space="preserve">MBA, Finance Administrator, Office of the Dean, College of Public Health, </w:t>
      </w:r>
      <w:r w:rsidR="004D72BF" w:rsidRPr="004D72BF">
        <w:rPr>
          <w:rFonts w:ascii="Arial" w:eastAsia="Times New Roman" w:hAnsi="Arial" w:cs="Arial"/>
          <w:color w:val="000000"/>
        </w:rPr>
        <w:t>402.559.1982 | 402.559.4961</w:t>
      </w:r>
      <w:r w:rsidR="004D72BF">
        <w:rPr>
          <w:rFonts w:ascii="Arial" w:eastAsia="Times New Roman" w:hAnsi="Arial" w:cs="Arial"/>
          <w:color w:val="000000"/>
        </w:rPr>
        <w:t xml:space="preserve"> </w:t>
      </w:r>
      <w:r w:rsidR="004D72BF" w:rsidRPr="004D72BF">
        <w:rPr>
          <w:rFonts w:ascii="Arial" w:eastAsia="Times New Roman" w:hAnsi="Arial" w:cs="Arial"/>
          <w:color w:val="0000FF"/>
          <w:u w:val="single"/>
        </w:rPr>
        <w:t>pehmke@unmc.edu</w:t>
      </w:r>
    </w:p>
    <w:p w14:paraId="567F6AE7" w14:textId="77777777" w:rsidR="004D72BF" w:rsidRPr="004D72BF" w:rsidRDefault="004D72BF" w:rsidP="004D72BF">
      <w:pPr>
        <w:rPr>
          <w:rFonts w:ascii="Arial" w:hAnsi="Arial" w:cs="Arial"/>
        </w:rPr>
      </w:pPr>
    </w:p>
    <w:sectPr w:rsidR="004D72BF" w:rsidRPr="004D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8D7"/>
    <w:multiLevelType w:val="hybridMultilevel"/>
    <w:tmpl w:val="67B4F8F8"/>
    <w:lvl w:ilvl="0" w:tplc="79EA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E07FD"/>
    <w:multiLevelType w:val="hybridMultilevel"/>
    <w:tmpl w:val="4C5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7"/>
    <w:rsid w:val="00022AE8"/>
    <w:rsid w:val="00033808"/>
    <w:rsid w:val="0004358F"/>
    <w:rsid w:val="000C4749"/>
    <w:rsid w:val="00120525"/>
    <w:rsid w:val="00126267"/>
    <w:rsid w:val="00127AEE"/>
    <w:rsid w:val="00133904"/>
    <w:rsid w:val="001541C9"/>
    <w:rsid w:val="001605B7"/>
    <w:rsid w:val="00164723"/>
    <w:rsid w:val="002201C8"/>
    <w:rsid w:val="002A09CB"/>
    <w:rsid w:val="002A77F5"/>
    <w:rsid w:val="002C34C6"/>
    <w:rsid w:val="002D0580"/>
    <w:rsid w:val="00326658"/>
    <w:rsid w:val="0033504F"/>
    <w:rsid w:val="00393037"/>
    <w:rsid w:val="003C00E1"/>
    <w:rsid w:val="003C5716"/>
    <w:rsid w:val="003D0B1A"/>
    <w:rsid w:val="003D2951"/>
    <w:rsid w:val="003E4D81"/>
    <w:rsid w:val="00430479"/>
    <w:rsid w:val="0047576E"/>
    <w:rsid w:val="00485310"/>
    <w:rsid w:val="00487524"/>
    <w:rsid w:val="004B3BDB"/>
    <w:rsid w:val="004D72BF"/>
    <w:rsid w:val="005011C1"/>
    <w:rsid w:val="00540339"/>
    <w:rsid w:val="005C0DCD"/>
    <w:rsid w:val="005E582F"/>
    <w:rsid w:val="005F55AB"/>
    <w:rsid w:val="00674A76"/>
    <w:rsid w:val="006908C3"/>
    <w:rsid w:val="00710E66"/>
    <w:rsid w:val="00722454"/>
    <w:rsid w:val="00764D0D"/>
    <w:rsid w:val="00781B71"/>
    <w:rsid w:val="0078564C"/>
    <w:rsid w:val="00875AFF"/>
    <w:rsid w:val="00882AF7"/>
    <w:rsid w:val="009041B2"/>
    <w:rsid w:val="009A3119"/>
    <w:rsid w:val="009C3BF2"/>
    <w:rsid w:val="009F5BC9"/>
    <w:rsid w:val="00A62647"/>
    <w:rsid w:val="00A63037"/>
    <w:rsid w:val="00AB5BC8"/>
    <w:rsid w:val="00AB6CEF"/>
    <w:rsid w:val="00AF2FA2"/>
    <w:rsid w:val="00AF665A"/>
    <w:rsid w:val="00AF7960"/>
    <w:rsid w:val="00B124BA"/>
    <w:rsid w:val="00B24939"/>
    <w:rsid w:val="00B93046"/>
    <w:rsid w:val="00B9649B"/>
    <w:rsid w:val="00BE146B"/>
    <w:rsid w:val="00C122C7"/>
    <w:rsid w:val="00C51610"/>
    <w:rsid w:val="00C87575"/>
    <w:rsid w:val="00C966BE"/>
    <w:rsid w:val="00CC58FD"/>
    <w:rsid w:val="00CD31FE"/>
    <w:rsid w:val="00CE1701"/>
    <w:rsid w:val="00D326D1"/>
    <w:rsid w:val="00DB5632"/>
    <w:rsid w:val="00DF6B91"/>
    <w:rsid w:val="00E03FAB"/>
    <w:rsid w:val="00E1001A"/>
    <w:rsid w:val="00E23276"/>
    <w:rsid w:val="00E26092"/>
    <w:rsid w:val="00E43588"/>
    <w:rsid w:val="00E54287"/>
    <w:rsid w:val="00E56FB5"/>
    <w:rsid w:val="00E67DC6"/>
    <w:rsid w:val="00E841B6"/>
    <w:rsid w:val="00EA0B91"/>
    <w:rsid w:val="00EB264D"/>
    <w:rsid w:val="00ED761B"/>
    <w:rsid w:val="00EE6BBF"/>
    <w:rsid w:val="00F40DCA"/>
    <w:rsid w:val="00F445E4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DCC1C"/>
  <w15:docId w15:val="{5B82FF40-B93C-4742-80BE-D3EE1C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D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45925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01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26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0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5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161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9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52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77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17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94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168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39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0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272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364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62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903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2761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2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04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0768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083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605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914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goedert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za@u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mc.edu/irb/" TargetMode="External"/><Relationship Id="rId5" Type="http://schemas.openxmlformats.org/officeDocument/2006/relationships/hyperlink" Target="https://grants.nih.gov/grants/funding/424/SF424R-R_biosketchsample_Ver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Goedert</dc:creator>
  <cp:lastModifiedBy>Jane Meza</cp:lastModifiedBy>
  <cp:revision>5</cp:revision>
  <dcterms:created xsi:type="dcterms:W3CDTF">2017-09-25T19:27:00Z</dcterms:created>
  <dcterms:modified xsi:type="dcterms:W3CDTF">2017-10-01T13:05:00Z</dcterms:modified>
</cp:coreProperties>
</file>